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B5" w:rsidRPr="001E3477" w:rsidRDefault="00A543B5" w:rsidP="00A543B5">
      <w:pPr>
        <w:pStyle w:val="Heading1"/>
        <w:numPr>
          <w:ilvl w:val="0"/>
          <w:numId w:val="0"/>
        </w:numPr>
        <w:rPr>
          <w:rFonts w:hint="cs"/>
          <w:rtl/>
          <w:lang w:bidi="fa-IR"/>
        </w:rPr>
      </w:pPr>
      <w:r>
        <w:rPr>
          <w:rFonts w:hint="cs"/>
          <w:rtl/>
          <w:lang w:bidi="fa-IR"/>
        </w:rPr>
        <w:t xml:space="preserve">-1 </w:t>
      </w:r>
      <w:r w:rsidRPr="001E3477">
        <w:rPr>
          <w:rFonts w:hint="cs"/>
          <w:rtl/>
          <w:lang w:bidi="fa-IR"/>
        </w:rPr>
        <w:t>شخصيت</w:t>
      </w:r>
      <w:r w:rsidRPr="001E3477">
        <w:rPr>
          <w:rStyle w:val="FootnoteReference"/>
          <w:rFonts w:eastAsia="SimSun" w:cs="B Nazanin"/>
          <w:sz w:val="28"/>
          <w:szCs w:val="28"/>
          <w:rtl/>
          <w:lang w:bidi="fa-IR"/>
        </w:rPr>
        <w:footnoteReference w:id="1"/>
      </w:r>
    </w:p>
    <w:p w:rsidR="00A543B5" w:rsidRDefault="00A543B5" w:rsidP="00A543B5">
      <w:pPr>
        <w:spacing w:line="432" w:lineRule="auto"/>
        <w:rPr>
          <w:rFonts w:cs="B Nazanin" w:hint="cs"/>
          <w:sz w:val="28"/>
          <w:rtl/>
          <w:lang w:bidi="fa-IR"/>
        </w:rPr>
      </w:pPr>
      <w:r w:rsidRPr="001E3477">
        <w:rPr>
          <w:rFonts w:cs="B Nazanin" w:hint="cs"/>
          <w:sz w:val="28"/>
          <w:rtl/>
          <w:lang w:bidi="fa-IR"/>
        </w:rPr>
        <w:t>شخصيت از واژه لاتين پرسونا گرفته شده است كه به نقاب هنر پيشه</w:t>
      </w:r>
      <w:r>
        <w:rPr>
          <w:rFonts w:cs="B Nazanin" w:hint="cs"/>
          <w:sz w:val="28"/>
          <w:rtl/>
          <w:lang w:bidi="fa-IR"/>
        </w:rPr>
        <w:t>‌ها</w:t>
      </w:r>
      <w:r w:rsidRPr="001E3477">
        <w:rPr>
          <w:rFonts w:cs="B Nazanin" w:hint="cs"/>
          <w:sz w:val="28"/>
          <w:rtl/>
          <w:lang w:bidi="fa-IR"/>
        </w:rPr>
        <w:t xml:space="preserve"> در نمايش اشاره دارد. روان شناسي شخصيت به آنچه معمولا به ماهيت انسان مربوط </w:t>
      </w:r>
      <w:r>
        <w:rPr>
          <w:rFonts w:cs="B Nazanin" w:hint="cs"/>
          <w:sz w:val="28"/>
          <w:rtl/>
          <w:lang w:bidi="fa-IR"/>
        </w:rPr>
        <w:t>مي‌</w:t>
      </w:r>
      <w:r w:rsidRPr="001E3477">
        <w:rPr>
          <w:rFonts w:cs="B Nazanin" w:hint="cs"/>
          <w:sz w:val="28"/>
          <w:rtl/>
          <w:lang w:bidi="fa-IR"/>
        </w:rPr>
        <w:t xml:space="preserve">شود </w:t>
      </w:r>
      <w:r>
        <w:rPr>
          <w:rFonts w:cs="B Nazanin" w:hint="cs"/>
          <w:sz w:val="28"/>
          <w:rtl/>
          <w:lang w:bidi="fa-IR"/>
        </w:rPr>
        <w:t>مي‌</w:t>
      </w:r>
      <w:r w:rsidRPr="001E3477">
        <w:rPr>
          <w:rFonts w:cs="B Nazanin" w:hint="cs"/>
          <w:sz w:val="28"/>
          <w:rtl/>
          <w:lang w:bidi="fa-IR"/>
        </w:rPr>
        <w:t xml:space="preserve">پردازد، نظريه پردازان شخصيت به كليت انسان </w:t>
      </w:r>
      <w:r>
        <w:rPr>
          <w:rFonts w:cs="B Nazanin" w:hint="cs"/>
          <w:sz w:val="28"/>
          <w:rtl/>
          <w:lang w:bidi="fa-IR"/>
        </w:rPr>
        <w:t>مي‌</w:t>
      </w:r>
      <w:r w:rsidRPr="001E3477">
        <w:rPr>
          <w:rFonts w:cs="B Nazanin" w:hint="cs"/>
          <w:sz w:val="28"/>
          <w:rtl/>
          <w:lang w:bidi="fa-IR"/>
        </w:rPr>
        <w:t xml:space="preserve">پردازند و تلاش </w:t>
      </w:r>
      <w:r>
        <w:rPr>
          <w:rFonts w:cs="B Nazanin" w:hint="cs"/>
          <w:sz w:val="28"/>
          <w:rtl/>
          <w:lang w:bidi="fa-IR"/>
        </w:rPr>
        <w:t>مي‌</w:t>
      </w:r>
      <w:r w:rsidRPr="001E3477">
        <w:rPr>
          <w:rFonts w:cs="B Nazanin" w:hint="cs"/>
          <w:sz w:val="28"/>
          <w:rtl/>
          <w:lang w:bidi="fa-IR"/>
        </w:rPr>
        <w:t>كنند تا روابط پيچيده ميان جنبه</w:t>
      </w:r>
      <w:r>
        <w:rPr>
          <w:rFonts w:cs="B Nazanin" w:hint="cs"/>
          <w:sz w:val="28"/>
          <w:rtl/>
          <w:lang w:bidi="fa-IR"/>
        </w:rPr>
        <w:t>‌ها</w:t>
      </w:r>
      <w:r w:rsidRPr="001E3477">
        <w:rPr>
          <w:rFonts w:cs="B Nazanin" w:hint="cs"/>
          <w:sz w:val="28"/>
          <w:rtl/>
          <w:lang w:bidi="fa-IR"/>
        </w:rPr>
        <w:t xml:space="preserve">ي مختلف كنش انسان و روابط پيچيده ي بين انسانها را بررسي </w:t>
      </w:r>
      <w:r>
        <w:rPr>
          <w:rFonts w:cs="B Nazanin" w:hint="cs"/>
          <w:sz w:val="28"/>
          <w:rtl/>
          <w:lang w:bidi="fa-IR"/>
        </w:rPr>
        <w:t>‌</w:t>
      </w:r>
      <w:r w:rsidRPr="001E3477">
        <w:rPr>
          <w:rFonts w:cs="B Nazanin" w:hint="cs"/>
          <w:sz w:val="28"/>
          <w:rtl/>
          <w:lang w:bidi="fa-IR"/>
        </w:rPr>
        <w:t>كنند</w:t>
      </w:r>
      <w:r>
        <w:rPr>
          <w:rFonts w:cs="B Nazanin" w:hint="cs"/>
          <w:sz w:val="28"/>
          <w:rtl/>
          <w:lang w:bidi="fa-IR"/>
        </w:rPr>
        <w:t xml:space="preserve"> آنان معتقدند که شخصیت </w:t>
      </w:r>
      <w:r w:rsidRPr="001E3477">
        <w:rPr>
          <w:rFonts w:cs="B Nazanin" w:hint="cs"/>
          <w:sz w:val="28"/>
          <w:rtl/>
          <w:lang w:bidi="fa-IR"/>
        </w:rPr>
        <w:t xml:space="preserve">انسان به صورت يك كل سازمان يافته عمل </w:t>
      </w:r>
      <w:r>
        <w:rPr>
          <w:rFonts w:cs="B Nazanin" w:hint="cs"/>
          <w:sz w:val="28"/>
          <w:rtl/>
          <w:lang w:bidi="fa-IR"/>
        </w:rPr>
        <w:t>مي‌</w:t>
      </w:r>
      <w:r w:rsidRPr="001E3477">
        <w:rPr>
          <w:rFonts w:cs="B Nazanin" w:hint="cs"/>
          <w:sz w:val="28"/>
          <w:rtl/>
          <w:lang w:bidi="fa-IR"/>
        </w:rPr>
        <w:t>كند و در پرتو چنين كليت و سازماني نيز بايد شناخته شود.</w:t>
      </w:r>
      <w:r w:rsidRPr="00B612FD">
        <w:rPr>
          <w:rFonts w:cs="B Nazanin" w:hint="cs"/>
          <w:sz w:val="28"/>
          <w:rtl/>
          <w:lang w:bidi="fa-IR"/>
        </w:rPr>
        <w:t xml:space="preserve"> </w:t>
      </w:r>
      <w:r w:rsidRPr="001E3477">
        <w:rPr>
          <w:rFonts w:cs="B Nazanin" w:hint="cs"/>
          <w:sz w:val="28"/>
          <w:rtl/>
          <w:lang w:bidi="fa-IR"/>
        </w:rPr>
        <w:t>در لغت شخصيت اين معنا مستتر است كه هر فردي واحد منحصر به فرد و به اصطلاح عوام تك است و هيچ شخص ديگري را ن</w:t>
      </w:r>
      <w:r>
        <w:rPr>
          <w:rFonts w:cs="B Nazanin" w:hint="cs"/>
          <w:sz w:val="28"/>
          <w:rtl/>
          <w:lang w:bidi="fa-IR"/>
        </w:rPr>
        <w:t>مي‌</w:t>
      </w:r>
      <w:r w:rsidRPr="001E3477">
        <w:rPr>
          <w:rFonts w:cs="B Nazanin" w:hint="cs"/>
          <w:sz w:val="28"/>
          <w:rtl/>
          <w:lang w:bidi="fa-IR"/>
        </w:rPr>
        <w:t xml:space="preserve">توان يافت كه كاملا شبيه او باشد.  </w:t>
      </w:r>
    </w:p>
    <w:p w:rsidR="00A543B5" w:rsidRDefault="00A543B5" w:rsidP="00A543B5">
      <w:pPr>
        <w:spacing w:line="432" w:lineRule="auto"/>
        <w:ind w:left="5040" w:firstLine="0"/>
        <w:rPr>
          <w:rFonts w:cs="B Nazanin" w:hint="cs"/>
          <w:sz w:val="28"/>
          <w:rtl/>
          <w:lang w:bidi="fa-IR"/>
        </w:rPr>
      </w:pPr>
    </w:p>
    <w:p w:rsidR="00A543B5" w:rsidRPr="001E3477" w:rsidRDefault="00A543B5" w:rsidP="00A543B5">
      <w:pPr>
        <w:pStyle w:val="Heading1"/>
        <w:numPr>
          <w:ilvl w:val="0"/>
          <w:numId w:val="0"/>
        </w:numPr>
        <w:spacing w:line="432" w:lineRule="auto"/>
        <w:rPr>
          <w:rFonts w:hint="cs"/>
          <w:rtl/>
          <w:lang w:bidi="fa-IR"/>
        </w:rPr>
      </w:pPr>
      <w:bookmarkStart w:id="0" w:name="_Toc142834614"/>
      <w:bookmarkStart w:id="1" w:name="_Toc143261514"/>
      <w:r>
        <w:rPr>
          <w:rFonts w:hint="cs"/>
          <w:rtl/>
          <w:lang w:bidi="fa-IR"/>
        </w:rPr>
        <w:t xml:space="preserve">2-2 </w:t>
      </w:r>
      <w:r w:rsidRPr="001E3477">
        <w:rPr>
          <w:rFonts w:hint="cs"/>
          <w:rtl/>
          <w:lang w:bidi="fa-IR"/>
        </w:rPr>
        <w:t>تعاريف شخصيت</w:t>
      </w:r>
      <w:bookmarkEnd w:id="0"/>
      <w:bookmarkEnd w:id="1"/>
      <w:r>
        <w:rPr>
          <w:lang w:bidi="fa-IR"/>
        </w:rPr>
        <w:t xml:space="preserve"> </w:t>
      </w:r>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هر فرد پديده اي منحصر به فرد و يگانه است و نظريه پردازان شخصيت </w:t>
      </w:r>
      <w:r>
        <w:rPr>
          <w:rFonts w:cs="B Nazanin" w:hint="cs"/>
          <w:sz w:val="28"/>
          <w:rtl/>
          <w:lang w:bidi="fa-IR"/>
        </w:rPr>
        <w:t>مي‌</w:t>
      </w:r>
      <w:r w:rsidRPr="001E3477">
        <w:rPr>
          <w:rFonts w:cs="B Nazanin" w:hint="cs"/>
          <w:sz w:val="28"/>
          <w:rtl/>
          <w:lang w:bidi="fa-IR"/>
        </w:rPr>
        <w:t xml:space="preserve">كوشند تا روابط پيچيده بين </w:t>
      </w:r>
      <w:r>
        <w:rPr>
          <w:rFonts w:cs="B Nazanin" w:hint="cs"/>
          <w:sz w:val="28"/>
          <w:rtl/>
          <w:lang w:bidi="fa-IR"/>
        </w:rPr>
        <w:t xml:space="preserve">ابعادمتفاوت </w:t>
      </w:r>
      <w:r w:rsidRPr="001E3477">
        <w:rPr>
          <w:rFonts w:cs="B Nazanin" w:hint="cs"/>
          <w:sz w:val="28"/>
          <w:rtl/>
          <w:lang w:bidi="fa-IR"/>
        </w:rPr>
        <w:t xml:space="preserve">كردار فرد را دريابند،با مطالعه شخصيت افراد خصوصياتي كه بر اساس آن فردي از فرد ديگر متمايز </w:t>
      </w:r>
      <w:r>
        <w:rPr>
          <w:rFonts w:cs="B Nazanin" w:hint="cs"/>
          <w:sz w:val="28"/>
          <w:rtl/>
          <w:lang w:bidi="fa-IR"/>
        </w:rPr>
        <w:t>مي‌</w:t>
      </w:r>
      <w:r w:rsidRPr="001E3477">
        <w:rPr>
          <w:rFonts w:cs="B Nazanin" w:hint="cs"/>
          <w:sz w:val="28"/>
          <w:rtl/>
          <w:lang w:bidi="fa-IR"/>
        </w:rPr>
        <w:t xml:space="preserve">شود روشن </w:t>
      </w:r>
      <w:r>
        <w:rPr>
          <w:rFonts w:cs="B Nazanin" w:hint="cs"/>
          <w:sz w:val="28"/>
          <w:rtl/>
          <w:lang w:bidi="fa-IR"/>
        </w:rPr>
        <w:t>مي‌</w:t>
      </w:r>
      <w:r w:rsidRPr="001E3477">
        <w:rPr>
          <w:rFonts w:cs="B Nazanin" w:hint="cs"/>
          <w:sz w:val="28"/>
          <w:rtl/>
          <w:lang w:bidi="fa-IR"/>
        </w:rPr>
        <w:t>گردد</w:t>
      </w:r>
      <w:r>
        <w:rPr>
          <w:rFonts w:cs="B Nazanin" w:hint="cs"/>
          <w:sz w:val="28"/>
          <w:rtl/>
          <w:lang w:bidi="fa-IR"/>
        </w:rPr>
        <w:t xml:space="preserve">                                   </w:t>
      </w:r>
      <w:r w:rsidRPr="001E3477">
        <w:rPr>
          <w:rFonts w:cs="B Nazanin" w:hint="cs"/>
          <w:sz w:val="28"/>
          <w:rtl/>
          <w:lang w:bidi="fa-IR"/>
        </w:rPr>
        <w:t xml:space="preserve">(شاملو 1372، ص 13)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 برخي از روانشناسان</w:t>
      </w:r>
      <w:r>
        <w:rPr>
          <w:rFonts w:cs="B Nazanin" w:hint="cs"/>
          <w:sz w:val="28"/>
          <w:rtl/>
          <w:lang w:bidi="fa-IR"/>
        </w:rPr>
        <w:t>ي</w:t>
      </w:r>
      <w:r w:rsidRPr="001E3477">
        <w:rPr>
          <w:rFonts w:cs="B Nazanin" w:hint="cs"/>
          <w:sz w:val="28"/>
          <w:rtl/>
          <w:lang w:bidi="fa-IR"/>
        </w:rPr>
        <w:t xml:space="preserve"> شخصيت جبنه</w:t>
      </w:r>
      <w:r>
        <w:rPr>
          <w:rFonts w:cs="B Nazanin" w:hint="cs"/>
          <w:sz w:val="28"/>
          <w:rtl/>
          <w:lang w:bidi="fa-IR"/>
        </w:rPr>
        <w:t>‌ها</w:t>
      </w:r>
      <w:r w:rsidRPr="001E3477">
        <w:rPr>
          <w:rFonts w:cs="B Nazanin" w:hint="cs"/>
          <w:sz w:val="28"/>
          <w:rtl/>
          <w:lang w:bidi="fa-IR"/>
        </w:rPr>
        <w:t>ي بيوشيميايي و فيزيولوژيك رفتار آد</w:t>
      </w:r>
      <w:r>
        <w:rPr>
          <w:rFonts w:cs="B Nazanin" w:hint="cs"/>
          <w:sz w:val="28"/>
          <w:rtl/>
          <w:lang w:bidi="fa-IR"/>
        </w:rPr>
        <w:t>مي‌</w:t>
      </w:r>
      <w:r w:rsidRPr="001E3477">
        <w:rPr>
          <w:rFonts w:cs="B Nazanin" w:hint="cs"/>
          <w:sz w:val="28"/>
          <w:rtl/>
          <w:lang w:bidi="fa-IR"/>
        </w:rPr>
        <w:t>را مطالعه كرده و روش</w:t>
      </w:r>
      <w:r>
        <w:rPr>
          <w:rFonts w:cs="B Nazanin" w:hint="cs"/>
          <w:sz w:val="28"/>
          <w:rtl/>
          <w:lang w:bidi="fa-IR"/>
        </w:rPr>
        <w:t>‌ها</w:t>
      </w:r>
      <w:r w:rsidRPr="001E3477">
        <w:rPr>
          <w:rFonts w:cs="B Nazanin" w:hint="cs"/>
          <w:sz w:val="28"/>
          <w:rtl/>
          <w:lang w:bidi="fa-IR"/>
        </w:rPr>
        <w:t xml:space="preserve">ي مناسب آن را به كار </w:t>
      </w:r>
      <w:r>
        <w:rPr>
          <w:rFonts w:cs="B Nazanin" w:hint="cs"/>
          <w:sz w:val="28"/>
          <w:rtl/>
          <w:lang w:bidi="fa-IR"/>
        </w:rPr>
        <w:t>مي‌</w:t>
      </w:r>
      <w:r w:rsidRPr="001E3477">
        <w:rPr>
          <w:rFonts w:cs="B Nazanin" w:hint="cs"/>
          <w:sz w:val="28"/>
          <w:rtl/>
          <w:lang w:bidi="fa-IR"/>
        </w:rPr>
        <w:t xml:space="preserve">برند برخي ديگر به مشاهده و بررسي رفتار مشهود فرد </w:t>
      </w:r>
      <w:r>
        <w:rPr>
          <w:rFonts w:cs="B Nazanin" w:hint="cs"/>
          <w:sz w:val="28"/>
          <w:rtl/>
          <w:lang w:bidi="fa-IR"/>
        </w:rPr>
        <w:t>مي‌</w:t>
      </w:r>
      <w:r w:rsidRPr="001E3477">
        <w:rPr>
          <w:rFonts w:cs="B Nazanin" w:hint="cs"/>
          <w:sz w:val="28"/>
          <w:rtl/>
          <w:lang w:bidi="fa-IR"/>
        </w:rPr>
        <w:t xml:space="preserve">پردازند برخي شخصيت را بر حسب خصوصياتي نظير فرآيند ناهشياري </w:t>
      </w:r>
      <w:r>
        <w:rPr>
          <w:rFonts w:cs="B Nazanin" w:hint="cs"/>
          <w:sz w:val="28"/>
          <w:rtl/>
          <w:lang w:bidi="fa-IR"/>
        </w:rPr>
        <w:t>مي‌</w:t>
      </w:r>
      <w:r w:rsidRPr="001E3477">
        <w:rPr>
          <w:rFonts w:cs="B Nazanin" w:hint="cs"/>
          <w:sz w:val="28"/>
          <w:rtl/>
          <w:lang w:bidi="fa-IR"/>
        </w:rPr>
        <w:t xml:space="preserve">دانند، از جمله روانشناسي نسبي </w:t>
      </w:r>
      <w:r w:rsidRPr="001E3477">
        <w:rPr>
          <w:rFonts w:cs="B Nazanin" w:hint="cs"/>
          <w:sz w:val="28"/>
          <w:rtl/>
          <w:lang w:bidi="fa-IR"/>
        </w:rPr>
        <w:lastRenderedPageBreak/>
        <w:t>كه شخصيت را بر اساس صفت بارز يا رگه</w:t>
      </w:r>
      <w:r>
        <w:rPr>
          <w:rFonts w:cs="B Nazanin" w:hint="cs"/>
          <w:sz w:val="28"/>
          <w:rtl/>
          <w:lang w:bidi="fa-IR"/>
        </w:rPr>
        <w:t>‌ها</w:t>
      </w:r>
      <w:r w:rsidRPr="001E3477">
        <w:rPr>
          <w:rFonts w:cs="B Nazanin" w:hint="cs"/>
          <w:sz w:val="28"/>
          <w:rtl/>
          <w:lang w:bidi="fa-IR"/>
        </w:rPr>
        <w:t xml:space="preserve">ي مشخص شخصيتي تفسير و توجيه </w:t>
      </w:r>
      <w:r>
        <w:rPr>
          <w:rFonts w:cs="B Nazanin" w:hint="cs"/>
          <w:sz w:val="28"/>
          <w:rtl/>
          <w:lang w:bidi="fa-IR"/>
        </w:rPr>
        <w:t>مي‌</w:t>
      </w:r>
      <w:r w:rsidRPr="001E3477">
        <w:rPr>
          <w:rFonts w:cs="B Nazanin" w:hint="cs"/>
          <w:sz w:val="28"/>
          <w:rtl/>
          <w:lang w:bidi="fa-IR"/>
        </w:rPr>
        <w:t>كند كا</w:t>
      </w:r>
      <w:r>
        <w:rPr>
          <w:rFonts w:cs="B Nazanin" w:hint="cs"/>
          <w:sz w:val="28"/>
          <w:rtl/>
          <w:lang w:bidi="fa-IR"/>
        </w:rPr>
        <w:t>ت</w:t>
      </w:r>
      <w:r w:rsidRPr="001E3477">
        <w:rPr>
          <w:rFonts w:cs="B Nazanin" w:hint="cs"/>
          <w:sz w:val="28"/>
          <w:rtl/>
          <w:lang w:bidi="fa-IR"/>
        </w:rPr>
        <w:t xml:space="preserve">ل </w:t>
      </w:r>
      <w:r>
        <w:rPr>
          <w:rFonts w:cs="B Nazanin" w:hint="cs"/>
          <w:sz w:val="28"/>
          <w:rtl/>
          <w:lang w:bidi="fa-IR"/>
        </w:rPr>
        <w:t>مي‌</w:t>
      </w:r>
      <w:r w:rsidRPr="001E3477">
        <w:rPr>
          <w:rFonts w:cs="B Nazanin" w:hint="cs"/>
          <w:sz w:val="28"/>
          <w:rtl/>
          <w:lang w:bidi="fa-IR"/>
        </w:rPr>
        <w:t>باشد</w:t>
      </w:r>
      <w:r>
        <w:rPr>
          <w:rFonts w:cs="B Nazanin" w:hint="cs"/>
          <w:sz w:val="28"/>
          <w:rtl/>
          <w:lang w:bidi="fa-IR"/>
        </w:rPr>
        <w:t xml:space="preserve">.     </w:t>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t xml:space="preserve">                      </w:t>
      </w:r>
      <w:r w:rsidRPr="001E3477">
        <w:rPr>
          <w:rFonts w:cs="B Nazanin" w:hint="cs"/>
          <w:sz w:val="28"/>
          <w:rtl/>
          <w:lang w:bidi="fa-IR"/>
        </w:rPr>
        <w:t xml:space="preserve">(شاملو، 1372، ص 15 و 14) </w:t>
      </w:r>
    </w:p>
    <w:p w:rsidR="00A543B5" w:rsidRDefault="00A543B5" w:rsidP="00A543B5">
      <w:pPr>
        <w:spacing w:line="432" w:lineRule="auto"/>
        <w:rPr>
          <w:rFonts w:cs="B Nazanin" w:hint="cs"/>
          <w:sz w:val="28"/>
          <w:rtl/>
          <w:lang w:bidi="fa-IR"/>
        </w:rPr>
      </w:pPr>
      <w:r>
        <w:rPr>
          <w:rFonts w:cs="B Nazanin" w:hint="cs"/>
          <w:sz w:val="28"/>
          <w:rtl/>
          <w:lang w:bidi="fa-IR"/>
        </w:rPr>
        <w:t>اريك</w:t>
      </w:r>
      <w:r w:rsidRPr="001E3477">
        <w:rPr>
          <w:rFonts w:cs="B Nazanin" w:hint="cs"/>
          <w:sz w:val="28"/>
          <w:rtl/>
          <w:lang w:bidi="fa-IR"/>
        </w:rPr>
        <w:t xml:space="preserve"> فرم در تعريف شخصيت چنين </w:t>
      </w:r>
      <w:r>
        <w:rPr>
          <w:rFonts w:cs="B Nazanin" w:hint="cs"/>
          <w:sz w:val="28"/>
          <w:rtl/>
          <w:lang w:bidi="fa-IR"/>
        </w:rPr>
        <w:t>مي‌</w:t>
      </w:r>
      <w:r w:rsidRPr="001E3477">
        <w:rPr>
          <w:rFonts w:cs="B Nazanin" w:hint="cs"/>
          <w:sz w:val="28"/>
          <w:rtl/>
          <w:lang w:bidi="fa-IR"/>
        </w:rPr>
        <w:t>گويد: شخصيت مجموع كيفيت</w:t>
      </w:r>
      <w:r>
        <w:rPr>
          <w:rFonts w:cs="B Nazanin" w:hint="cs"/>
          <w:sz w:val="28"/>
          <w:rtl/>
          <w:lang w:bidi="fa-IR"/>
        </w:rPr>
        <w:t>‌ها</w:t>
      </w:r>
      <w:r w:rsidRPr="001E3477">
        <w:rPr>
          <w:rFonts w:cs="B Nazanin" w:hint="cs"/>
          <w:sz w:val="28"/>
          <w:rtl/>
          <w:lang w:bidi="fa-IR"/>
        </w:rPr>
        <w:t xml:space="preserve">ي موروثي و اكتسابي است كه او را منحصر به فرد </w:t>
      </w:r>
      <w:r>
        <w:rPr>
          <w:rFonts w:cs="B Nazanin" w:hint="cs"/>
          <w:sz w:val="28"/>
          <w:rtl/>
          <w:lang w:bidi="fa-IR"/>
        </w:rPr>
        <w:t>مي‌</w:t>
      </w:r>
      <w:r w:rsidRPr="001E3477">
        <w:rPr>
          <w:rFonts w:cs="B Nazanin" w:hint="cs"/>
          <w:sz w:val="28"/>
          <w:rtl/>
          <w:lang w:bidi="fa-IR"/>
        </w:rPr>
        <w:t xml:space="preserve">كند </w:t>
      </w:r>
      <w:r>
        <w:rPr>
          <w:rFonts w:cs="B Nazanin" w:hint="cs"/>
          <w:sz w:val="28"/>
          <w:rtl/>
          <w:lang w:bidi="fa-IR"/>
        </w:rPr>
        <w:t xml:space="preserve">       </w:t>
      </w:r>
      <w:r>
        <w:rPr>
          <w:rFonts w:cs="B Nazanin" w:hint="cs"/>
          <w:sz w:val="28"/>
          <w:rtl/>
          <w:lang w:bidi="fa-IR"/>
        </w:rPr>
        <w:tab/>
      </w:r>
      <w:r>
        <w:rPr>
          <w:rFonts w:cs="B Nazanin" w:hint="cs"/>
          <w:sz w:val="28"/>
          <w:rtl/>
          <w:lang w:bidi="fa-IR"/>
        </w:rPr>
        <w:tab/>
      </w:r>
      <w:r>
        <w:rPr>
          <w:rFonts w:cs="B Nazanin" w:hint="cs"/>
          <w:sz w:val="28"/>
          <w:rtl/>
          <w:lang w:bidi="fa-IR"/>
        </w:rPr>
        <w:tab/>
        <w:t xml:space="preserve">             </w:t>
      </w:r>
      <w:r w:rsidRPr="001E3477">
        <w:rPr>
          <w:rFonts w:cs="B Nazanin" w:hint="cs"/>
          <w:sz w:val="28"/>
          <w:rtl/>
          <w:lang w:bidi="fa-IR"/>
        </w:rPr>
        <w:t>(لارنس، 1994</w:t>
      </w:r>
      <w:r>
        <w:rPr>
          <w:rFonts w:cs="B Nazanin" w:hint="cs"/>
          <w:sz w:val="28"/>
          <w:rtl/>
          <w:lang w:bidi="fa-IR"/>
        </w:rPr>
        <w:t>)</w:t>
      </w:r>
      <w:r w:rsidRPr="001E3477">
        <w:rPr>
          <w:rFonts w:cs="B Nazanin" w:hint="cs"/>
          <w:sz w:val="28"/>
          <w:rtl/>
          <w:lang w:bidi="fa-IR"/>
        </w:rPr>
        <w:t>، ص</w:t>
      </w:r>
      <w:r>
        <w:rPr>
          <w:rFonts w:cs="B Nazanin" w:hint="cs"/>
          <w:sz w:val="28"/>
          <w:rtl/>
          <w:lang w:bidi="fa-IR"/>
        </w:rPr>
        <w:t xml:space="preserve"> 50</w:t>
      </w:r>
      <w:r w:rsidRPr="001E3477">
        <w:rPr>
          <w:rFonts w:cs="B Nazanin" w:hint="cs"/>
          <w:sz w:val="28"/>
          <w:rtl/>
          <w:lang w:bidi="fa-IR"/>
        </w:rPr>
        <w:t xml:space="preserve"> </w:t>
      </w:r>
      <w:r>
        <w:rPr>
          <w:rFonts w:cs="B Nazanin" w:hint="cs"/>
          <w:sz w:val="28"/>
          <w:rtl/>
          <w:lang w:bidi="fa-IR"/>
        </w:rPr>
        <w:t>)</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شخصيت بيانگر آن دسته از ويژگي</w:t>
      </w:r>
      <w:r>
        <w:rPr>
          <w:rFonts w:cs="B Nazanin" w:hint="cs"/>
          <w:sz w:val="28"/>
          <w:rtl/>
          <w:lang w:bidi="fa-IR"/>
        </w:rPr>
        <w:t>‌ها</w:t>
      </w:r>
      <w:r w:rsidRPr="001E3477">
        <w:rPr>
          <w:rFonts w:cs="B Nazanin" w:hint="cs"/>
          <w:sz w:val="28"/>
          <w:rtl/>
          <w:lang w:bidi="fa-IR"/>
        </w:rPr>
        <w:t>ي فرد يا افراد است كه شكل الگوهاي ثابت فكري، عاطفي و رفتاري آنهاست. نظام مورد بررسي ما شامل تفكر، عواطف و رفتارهاي بيروني (قابل مشاهده</w:t>
      </w:r>
      <w:r>
        <w:rPr>
          <w:rFonts w:cs="B Nazanin" w:hint="cs"/>
          <w:sz w:val="28"/>
          <w:rtl/>
          <w:lang w:bidi="fa-IR"/>
        </w:rPr>
        <w:t>)</w:t>
      </w:r>
      <w:r w:rsidRPr="001E3477">
        <w:rPr>
          <w:rFonts w:cs="B Nazanin" w:hint="cs"/>
          <w:sz w:val="28"/>
          <w:rtl/>
          <w:lang w:bidi="fa-IR"/>
        </w:rPr>
        <w:t>است، به ويژه ارتباط اين سه جنبه با يكديگر در ساختن شخصيتي بي مانند و منحصر به فرد بسيار با اهميت است</w:t>
      </w:r>
      <w:r>
        <w:rPr>
          <w:rFonts w:cs="B Nazanin" w:hint="cs"/>
          <w:sz w:val="28"/>
          <w:rtl/>
          <w:lang w:bidi="fa-IR"/>
        </w:rPr>
        <w:t>.</w:t>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t xml:space="preserve">   </w:t>
      </w:r>
      <w:r w:rsidRPr="001E3477">
        <w:rPr>
          <w:rFonts w:cs="B Nazanin" w:hint="cs"/>
          <w:sz w:val="28"/>
          <w:rtl/>
          <w:lang w:bidi="fa-IR"/>
        </w:rPr>
        <w:t>پروين و جان (</w:t>
      </w:r>
      <w:r>
        <w:rPr>
          <w:rFonts w:cs="B Nazanin" w:hint="cs"/>
          <w:sz w:val="28"/>
          <w:rtl/>
          <w:lang w:bidi="fa-IR"/>
        </w:rPr>
        <w:t xml:space="preserve">جوادي </w:t>
      </w:r>
      <w:r w:rsidRPr="001E3477">
        <w:rPr>
          <w:rFonts w:cs="B Nazanin" w:hint="cs"/>
          <w:sz w:val="28"/>
          <w:rtl/>
          <w:lang w:bidi="fa-IR"/>
        </w:rPr>
        <w:t xml:space="preserve">1381) ص 4)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همچنين </w:t>
      </w:r>
      <w:r>
        <w:rPr>
          <w:rFonts w:cs="B Nazanin" w:hint="cs"/>
          <w:sz w:val="28"/>
          <w:rtl/>
          <w:lang w:bidi="fa-IR"/>
        </w:rPr>
        <w:t>مي‌</w:t>
      </w:r>
      <w:r w:rsidRPr="001E3477">
        <w:rPr>
          <w:rFonts w:cs="B Nazanin" w:hint="cs"/>
          <w:sz w:val="28"/>
          <w:rtl/>
          <w:lang w:bidi="fa-IR"/>
        </w:rPr>
        <w:t>توانيم بگوييم كه شخصيت مجموعه اي از ويژگيهاي پايدار و بي نظير است كه ممكن است در پا</w:t>
      </w:r>
      <w:r>
        <w:rPr>
          <w:rFonts w:cs="B Nazanin" w:hint="cs"/>
          <w:sz w:val="28"/>
          <w:rtl/>
          <w:lang w:bidi="fa-IR"/>
        </w:rPr>
        <w:t xml:space="preserve">سخ به موقعيتهاي مختلف تغيير كند.          </w:t>
      </w:r>
    </w:p>
    <w:p w:rsidR="00A543B5" w:rsidRPr="001E3477" w:rsidRDefault="00A543B5" w:rsidP="00A543B5">
      <w:pPr>
        <w:spacing w:line="432" w:lineRule="auto"/>
        <w:ind w:firstLine="720"/>
        <w:jc w:val="right"/>
        <w:rPr>
          <w:rFonts w:cs="B Nazanin" w:hint="cs"/>
          <w:sz w:val="28"/>
          <w:rtl/>
          <w:lang w:bidi="fa-IR"/>
        </w:rPr>
      </w:pPr>
      <w:r w:rsidRPr="001E3477">
        <w:rPr>
          <w:rFonts w:cs="B Nazanin" w:hint="cs"/>
          <w:sz w:val="28"/>
          <w:rtl/>
          <w:lang w:bidi="fa-IR"/>
        </w:rPr>
        <w:t>شولتز</w:t>
      </w:r>
      <w:r>
        <w:rPr>
          <w:rFonts w:cs="B Nazanin" w:hint="cs"/>
          <w:sz w:val="28"/>
          <w:rtl/>
          <w:lang w:bidi="fa-IR"/>
        </w:rPr>
        <w:t xml:space="preserve"> و سيدني الن(محمدي</w:t>
      </w:r>
      <w:r w:rsidRPr="001E3477">
        <w:rPr>
          <w:rFonts w:cs="B Nazanin" w:hint="cs"/>
          <w:sz w:val="28"/>
          <w:rtl/>
          <w:lang w:bidi="fa-IR"/>
        </w:rPr>
        <w:t xml:space="preserve"> 1378</w:t>
      </w:r>
      <w:r>
        <w:rPr>
          <w:rFonts w:cs="B Nazanin" w:hint="cs"/>
          <w:sz w:val="28"/>
          <w:rtl/>
          <w:lang w:bidi="fa-IR"/>
        </w:rPr>
        <w:t>)</w:t>
      </w:r>
      <w:r w:rsidRPr="001E3477">
        <w:rPr>
          <w:rFonts w:cs="B Nazanin" w:hint="cs"/>
          <w:sz w:val="28"/>
          <w:rtl/>
          <w:lang w:bidi="fa-IR"/>
        </w:rPr>
        <w:t xml:space="preserve">، ص 15) </w:t>
      </w:r>
    </w:p>
    <w:p w:rsidR="00A543B5" w:rsidRDefault="00A543B5" w:rsidP="00A543B5">
      <w:pPr>
        <w:spacing w:line="432" w:lineRule="auto"/>
        <w:rPr>
          <w:rFonts w:cs="B Nazanin" w:hint="cs"/>
          <w:sz w:val="28"/>
          <w:rtl/>
          <w:lang w:bidi="fa-IR"/>
        </w:rPr>
      </w:pPr>
      <w:r w:rsidRPr="001E3477">
        <w:rPr>
          <w:rFonts w:cs="B Nazanin" w:hint="cs"/>
          <w:sz w:val="28"/>
          <w:rtl/>
          <w:lang w:bidi="fa-IR"/>
        </w:rPr>
        <w:t>هنگا</w:t>
      </w:r>
      <w:r>
        <w:rPr>
          <w:rFonts w:cs="B Nazanin" w:hint="cs"/>
          <w:sz w:val="28"/>
          <w:rtl/>
          <w:lang w:bidi="fa-IR"/>
        </w:rPr>
        <w:t>مي‌</w:t>
      </w:r>
      <w:r w:rsidRPr="001E3477">
        <w:rPr>
          <w:rFonts w:cs="B Nazanin" w:hint="cs"/>
          <w:sz w:val="28"/>
          <w:rtl/>
          <w:lang w:bidi="fa-IR"/>
        </w:rPr>
        <w:t xml:space="preserve">كه روان شناسان درباره شخصيت صحبت </w:t>
      </w:r>
      <w:r>
        <w:rPr>
          <w:rFonts w:cs="B Nazanin" w:hint="cs"/>
          <w:sz w:val="28"/>
          <w:rtl/>
          <w:lang w:bidi="fa-IR"/>
        </w:rPr>
        <w:t>مي‌</w:t>
      </w:r>
      <w:r w:rsidRPr="001E3477">
        <w:rPr>
          <w:rFonts w:cs="B Nazanin" w:hint="cs"/>
          <w:sz w:val="28"/>
          <w:rtl/>
          <w:lang w:bidi="fa-IR"/>
        </w:rPr>
        <w:t>كنند. مقصودشان مفهو</w:t>
      </w:r>
      <w:r>
        <w:rPr>
          <w:rFonts w:cs="B Nazanin" w:hint="cs"/>
          <w:sz w:val="28"/>
          <w:rtl/>
          <w:lang w:bidi="fa-IR"/>
        </w:rPr>
        <w:t>مي‌</w:t>
      </w:r>
      <w:r w:rsidRPr="001E3477">
        <w:rPr>
          <w:rFonts w:cs="B Nazanin" w:hint="cs"/>
          <w:sz w:val="28"/>
          <w:rtl/>
          <w:lang w:bidi="fa-IR"/>
        </w:rPr>
        <w:t xml:space="preserve">پوياست كه بيانگر رشد و تكامل كل سيستم رواني شخص است يعني به جاي توجه به اجزا به كل توجه </w:t>
      </w:r>
      <w:r>
        <w:rPr>
          <w:rFonts w:cs="B Nazanin" w:hint="cs"/>
          <w:sz w:val="28"/>
          <w:rtl/>
          <w:lang w:bidi="fa-IR"/>
        </w:rPr>
        <w:t>مي‌</w:t>
      </w:r>
      <w:r w:rsidRPr="001E3477">
        <w:rPr>
          <w:rFonts w:cs="B Nazanin" w:hint="cs"/>
          <w:sz w:val="28"/>
          <w:rtl/>
          <w:lang w:bidi="fa-IR"/>
        </w:rPr>
        <w:t>كند، تعريفي كه گوردن آل پرت حدود 50 سال پيش براي شخصيت ارائه كرد هنوز زبانزد همگان است كه گفت: شخصيت، همان شخصيت پويا در درون فرد است كه از سيستم</w:t>
      </w:r>
      <w:r>
        <w:rPr>
          <w:rFonts w:cs="B Nazanin" w:hint="cs"/>
          <w:sz w:val="28"/>
          <w:rtl/>
          <w:lang w:bidi="fa-IR"/>
        </w:rPr>
        <w:t>‌ها</w:t>
      </w:r>
      <w:r w:rsidRPr="001E3477">
        <w:rPr>
          <w:rFonts w:cs="B Nazanin" w:hint="cs"/>
          <w:sz w:val="28"/>
          <w:rtl/>
          <w:lang w:bidi="fa-IR"/>
        </w:rPr>
        <w:t xml:space="preserve">ي رواني و فيزيكي تشكيل شده و تنها عاملي است كه تعيين كننده سازش فرد با محيطش </w:t>
      </w:r>
      <w:r>
        <w:rPr>
          <w:rFonts w:cs="B Nazanin" w:hint="cs"/>
          <w:sz w:val="28"/>
          <w:rtl/>
          <w:lang w:bidi="fa-IR"/>
        </w:rPr>
        <w:t>مي‌</w:t>
      </w:r>
      <w:r w:rsidRPr="001E3477">
        <w:rPr>
          <w:rFonts w:cs="B Nazanin" w:hint="cs"/>
          <w:sz w:val="28"/>
          <w:rtl/>
          <w:lang w:bidi="fa-IR"/>
        </w:rPr>
        <w:t>باشد</w:t>
      </w:r>
      <w:r>
        <w:rPr>
          <w:rFonts w:cs="B Nazanin" w:hint="cs"/>
          <w:sz w:val="28"/>
          <w:rtl/>
          <w:lang w:bidi="fa-IR"/>
        </w:rPr>
        <w:t xml:space="preserve">. </w:t>
      </w:r>
    </w:p>
    <w:p w:rsidR="00A543B5" w:rsidRDefault="00A543B5" w:rsidP="00A543B5">
      <w:pPr>
        <w:spacing w:line="432" w:lineRule="auto"/>
        <w:jc w:val="right"/>
        <w:rPr>
          <w:rFonts w:cs="B Nazanin" w:hint="cs"/>
          <w:sz w:val="28"/>
          <w:rtl/>
          <w:lang w:bidi="fa-IR"/>
        </w:rPr>
      </w:pPr>
      <w:r>
        <w:rPr>
          <w:rFonts w:cs="B Nazanin" w:hint="cs"/>
          <w:sz w:val="28"/>
          <w:rtl/>
          <w:lang w:bidi="fa-IR"/>
        </w:rPr>
        <w:t xml:space="preserve">               </w:t>
      </w:r>
      <w:r w:rsidRPr="001E3477">
        <w:rPr>
          <w:rFonts w:cs="B Nazanin" w:hint="cs"/>
          <w:sz w:val="28"/>
          <w:rtl/>
          <w:lang w:bidi="fa-IR"/>
        </w:rPr>
        <w:t>رابينز (</w:t>
      </w:r>
      <w:r>
        <w:rPr>
          <w:rFonts w:cs="B Nazanin" w:hint="cs"/>
          <w:sz w:val="28"/>
          <w:rtl/>
          <w:lang w:bidi="fa-IR"/>
        </w:rPr>
        <w:t>پارساييان و اعرابي</w:t>
      </w:r>
      <w:r w:rsidRPr="001E3477">
        <w:rPr>
          <w:rFonts w:cs="B Nazanin" w:hint="cs"/>
          <w:sz w:val="28"/>
          <w:rtl/>
          <w:lang w:bidi="fa-IR"/>
        </w:rPr>
        <w:t xml:space="preserve">1379) </w:t>
      </w:r>
    </w:p>
    <w:p w:rsidR="00A543B5" w:rsidRDefault="00A543B5" w:rsidP="00A543B5">
      <w:pPr>
        <w:spacing w:line="432" w:lineRule="auto"/>
        <w:rPr>
          <w:rFonts w:cs="B Nazanin" w:hint="cs"/>
          <w:sz w:val="28"/>
          <w:rtl/>
          <w:lang w:bidi="fa-IR"/>
        </w:rPr>
      </w:pPr>
      <w:r w:rsidRPr="001E3477">
        <w:rPr>
          <w:rFonts w:cs="B Nazanin" w:hint="cs"/>
          <w:sz w:val="28"/>
          <w:rtl/>
          <w:lang w:bidi="fa-IR"/>
        </w:rPr>
        <w:lastRenderedPageBreak/>
        <w:t>شخصيت فرد مجموعه اي نسبتا با ثبات از مشخصات، تمايلات، خلق و خوي كه مجموعه عوامل تعيين كننده تشابهات و تفاوتهاي رفتاري است</w:t>
      </w:r>
      <w:r>
        <w:rPr>
          <w:rFonts w:cs="B Nazanin" w:hint="cs"/>
          <w:sz w:val="28"/>
          <w:rtl/>
          <w:lang w:bidi="fa-IR"/>
        </w:rPr>
        <w:t xml:space="preserve"> .</w:t>
      </w:r>
    </w:p>
    <w:p w:rsidR="00A543B5" w:rsidRPr="001E3477" w:rsidRDefault="00A543B5" w:rsidP="00A543B5">
      <w:pPr>
        <w:spacing w:line="432" w:lineRule="auto"/>
        <w:jc w:val="right"/>
        <w:rPr>
          <w:rFonts w:cs="B Nazanin" w:hint="cs"/>
          <w:sz w:val="28"/>
          <w:rtl/>
          <w:lang w:bidi="fa-IR"/>
        </w:rPr>
      </w:pPr>
      <w:r w:rsidRPr="001E3477">
        <w:rPr>
          <w:rFonts w:cs="B Nazanin" w:hint="cs"/>
          <w:sz w:val="28"/>
          <w:rtl/>
          <w:lang w:bidi="fa-IR"/>
        </w:rPr>
        <w:t>(سالواتور</w:t>
      </w:r>
      <w:r w:rsidRPr="00D34F3F">
        <w:rPr>
          <w:rFonts w:ascii="Courier New" w:hAnsi="Courier New" w:cs="B Nazanin" w:hint="cs"/>
          <w:sz w:val="28"/>
          <w:rtl/>
          <w:lang w:bidi="fa-IR"/>
        </w:rPr>
        <w:t>،</w:t>
      </w:r>
      <w:r w:rsidRPr="001E3477">
        <w:rPr>
          <w:rFonts w:cs="B Nazanin" w:hint="cs"/>
          <w:sz w:val="28"/>
          <w:rtl/>
          <w:lang w:bidi="fa-IR"/>
        </w:rPr>
        <w:t xml:space="preserve"> 1989 </w:t>
      </w:r>
      <w:r w:rsidRPr="00D34F3F">
        <w:rPr>
          <w:rFonts w:ascii="Courier New" w:hAnsi="Courier New" w:cs="B Nazanin" w:hint="cs"/>
          <w:sz w:val="28"/>
          <w:rtl/>
          <w:lang w:bidi="fa-IR"/>
        </w:rPr>
        <w:t>،</w:t>
      </w:r>
      <w:r w:rsidRPr="001E3477">
        <w:rPr>
          <w:rFonts w:cs="B Nazanin" w:hint="cs"/>
          <w:sz w:val="28"/>
          <w:rtl/>
          <w:lang w:bidi="fa-IR"/>
        </w:rPr>
        <w:t xml:space="preserve"> صفحه 243) (نوري تاجر،1375) </w:t>
      </w:r>
    </w:p>
    <w:p w:rsidR="00A543B5" w:rsidRPr="00005850" w:rsidRDefault="00A543B5" w:rsidP="00A543B5">
      <w:pPr>
        <w:spacing w:line="432" w:lineRule="auto"/>
        <w:rPr>
          <w:rFonts w:cs="B Nazanin" w:hint="cs"/>
          <w:sz w:val="28"/>
          <w:rtl/>
          <w:lang w:bidi="fa-IR"/>
        </w:rPr>
      </w:pPr>
      <w:r w:rsidRPr="001E3477">
        <w:rPr>
          <w:rFonts w:cs="B Nazanin" w:hint="cs"/>
          <w:sz w:val="28"/>
          <w:rtl/>
          <w:lang w:bidi="fa-IR"/>
        </w:rPr>
        <w:t xml:space="preserve">يونگ شخصيت هر فرد را محصول تاريخ قرون و اعصار جديد او </w:t>
      </w:r>
      <w:r>
        <w:rPr>
          <w:rFonts w:cs="B Nazanin" w:hint="cs"/>
          <w:sz w:val="28"/>
          <w:rtl/>
          <w:lang w:bidi="fa-IR"/>
        </w:rPr>
        <w:t>مي‌</w:t>
      </w:r>
      <w:r w:rsidRPr="001E3477">
        <w:rPr>
          <w:rFonts w:cs="B Nazanin" w:hint="cs"/>
          <w:sz w:val="28"/>
          <w:rtl/>
          <w:lang w:bidi="fa-IR"/>
        </w:rPr>
        <w:t>داند و به نظر وي ساختار شخصيتي عبارتست از چند سيستم جدا اما مربوط به هم كه مهمترين اين سيستمها عبارتند از ايگو</w:t>
      </w:r>
      <w:r w:rsidRPr="001E3477">
        <w:rPr>
          <w:rStyle w:val="FootnoteReference"/>
          <w:rFonts w:eastAsia="SimSun" w:cs="B Nazanin"/>
          <w:sz w:val="28"/>
          <w:rtl/>
          <w:lang w:bidi="fa-IR"/>
        </w:rPr>
        <w:footnoteReference w:id="2"/>
      </w:r>
      <w:r w:rsidRPr="001E3477">
        <w:rPr>
          <w:rFonts w:cs="B Nazanin" w:hint="cs"/>
          <w:sz w:val="28"/>
          <w:rtl/>
          <w:lang w:bidi="fa-IR"/>
        </w:rPr>
        <w:t>، ناخود آگاه شخصي</w:t>
      </w:r>
      <w:r w:rsidRPr="001E3477">
        <w:rPr>
          <w:rStyle w:val="FootnoteReference"/>
          <w:rFonts w:eastAsia="SimSun" w:cs="B Nazanin"/>
          <w:sz w:val="28"/>
          <w:rtl/>
          <w:lang w:bidi="fa-IR"/>
        </w:rPr>
        <w:footnoteReference w:id="3"/>
      </w:r>
      <w:r w:rsidRPr="001E3477">
        <w:rPr>
          <w:rFonts w:cs="B Nazanin" w:hint="cs"/>
          <w:sz w:val="28"/>
          <w:rtl/>
          <w:lang w:bidi="fa-IR"/>
        </w:rPr>
        <w:t>، عقده</w:t>
      </w:r>
      <w:r>
        <w:rPr>
          <w:rFonts w:cs="B Nazanin" w:hint="cs"/>
          <w:sz w:val="28"/>
          <w:rtl/>
          <w:lang w:bidi="fa-IR"/>
        </w:rPr>
        <w:t>‌ها</w:t>
      </w:r>
      <w:r w:rsidRPr="001E3477">
        <w:rPr>
          <w:rFonts w:cs="B Nazanin" w:hint="cs"/>
          <w:sz w:val="28"/>
          <w:rtl/>
          <w:lang w:bidi="fa-IR"/>
        </w:rPr>
        <w:t>ي آن</w:t>
      </w:r>
      <w:r w:rsidRPr="001E3477">
        <w:rPr>
          <w:rStyle w:val="FootnoteReference"/>
          <w:rFonts w:eastAsia="SimSun" w:cs="B Nazanin"/>
          <w:sz w:val="28"/>
          <w:rtl/>
          <w:lang w:bidi="fa-IR"/>
        </w:rPr>
        <w:footnoteReference w:id="4"/>
      </w:r>
      <w:r w:rsidRPr="001E3477">
        <w:rPr>
          <w:rFonts w:cs="B Nazanin" w:hint="cs"/>
          <w:sz w:val="28"/>
          <w:rtl/>
          <w:lang w:bidi="fa-IR"/>
        </w:rPr>
        <w:t xml:space="preserve"> ناخود آگاه جمعي</w:t>
      </w:r>
      <w:r w:rsidRPr="001E3477">
        <w:rPr>
          <w:rStyle w:val="FootnoteReference"/>
          <w:rFonts w:eastAsia="SimSun" w:cs="B Nazanin"/>
          <w:sz w:val="28"/>
          <w:rtl/>
          <w:lang w:bidi="fa-IR"/>
        </w:rPr>
        <w:footnoteReference w:id="5"/>
      </w:r>
      <w:r w:rsidRPr="001E3477">
        <w:rPr>
          <w:rFonts w:cs="B Nazanin" w:hint="cs"/>
          <w:sz w:val="28"/>
          <w:rtl/>
          <w:lang w:bidi="fa-IR"/>
        </w:rPr>
        <w:t xml:space="preserve"> ارگي تايپ</w:t>
      </w:r>
      <w:r>
        <w:rPr>
          <w:rFonts w:cs="B Nazanin" w:hint="cs"/>
          <w:sz w:val="28"/>
          <w:rtl/>
          <w:lang w:bidi="fa-IR"/>
        </w:rPr>
        <w:t>‌ها</w:t>
      </w:r>
      <w:r w:rsidRPr="001E3477">
        <w:rPr>
          <w:rFonts w:cs="B Nazanin" w:hint="cs"/>
          <w:sz w:val="28"/>
          <w:rtl/>
          <w:lang w:bidi="fa-IR"/>
        </w:rPr>
        <w:t>ي آن ارگ</w:t>
      </w:r>
      <w:r>
        <w:rPr>
          <w:rFonts w:cs="B Nazanin" w:hint="cs"/>
          <w:sz w:val="28"/>
          <w:rtl/>
          <w:lang w:bidi="fa-IR"/>
        </w:rPr>
        <w:t>‌ها</w:t>
      </w:r>
      <w:r w:rsidRPr="001E3477">
        <w:rPr>
          <w:rStyle w:val="FootnoteReference"/>
          <w:rFonts w:eastAsia="SimSun" w:cs="B Nazanin"/>
          <w:sz w:val="28"/>
          <w:rtl/>
          <w:lang w:bidi="fa-IR"/>
        </w:rPr>
        <w:footnoteReference w:id="6"/>
      </w:r>
      <w:r w:rsidRPr="001E3477">
        <w:rPr>
          <w:rFonts w:cs="B Nazanin" w:hint="cs"/>
          <w:sz w:val="28"/>
          <w:rtl/>
          <w:lang w:bidi="fa-IR"/>
        </w:rPr>
        <w:t>، ، پرسونا</w:t>
      </w:r>
      <w:r w:rsidRPr="001E3477">
        <w:rPr>
          <w:rStyle w:val="FootnoteReference"/>
          <w:rFonts w:eastAsia="SimSun" w:cs="B Nazanin"/>
          <w:sz w:val="28"/>
          <w:rtl/>
          <w:lang w:bidi="fa-IR"/>
        </w:rPr>
        <w:footnoteReference w:id="7"/>
      </w:r>
      <w:r w:rsidRPr="001E3477">
        <w:rPr>
          <w:rFonts w:cs="B Nazanin" w:hint="cs"/>
          <w:sz w:val="28"/>
          <w:rtl/>
          <w:lang w:bidi="fa-IR"/>
        </w:rPr>
        <w:t>،آنيما</w:t>
      </w:r>
      <w:r w:rsidRPr="001E3477">
        <w:rPr>
          <w:rStyle w:val="FootnoteReference"/>
          <w:rFonts w:eastAsia="SimSun" w:cs="B Nazanin"/>
          <w:sz w:val="28"/>
          <w:rtl/>
          <w:lang w:bidi="fa-IR"/>
        </w:rPr>
        <w:footnoteReference w:id="8"/>
      </w:r>
      <w:r w:rsidRPr="00D34F3F">
        <w:rPr>
          <w:rFonts w:ascii="Courier New" w:hAnsi="Courier New" w:cs="B Nazanin" w:hint="cs"/>
          <w:sz w:val="28"/>
          <w:rtl/>
          <w:lang w:bidi="fa-IR"/>
        </w:rPr>
        <w:t>،</w:t>
      </w:r>
      <w:r w:rsidRPr="001E3477">
        <w:rPr>
          <w:rFonts w:cs="B Nazanin" w:hint="cs"/>
          <w:sz w:val="28"/>
          <w:rtl/>
          <w:lang w:bidi="fa-IR"/>
        </w:rPr>
        <w:t xml:space="preserve"> ساي</w:t>
      </w:r>
      <w:r>
        <w:rPr>
          <w:rFonts w:cs="B Nazanin" w:hint="cs"/>
          <w:sz w:val="28"/>
          <w:rtl/>
          <w:lang w:bidi="fa-IR"/>
        </w:rPr>
        <w:t>ه</w:t>
      </w:r>
      <w:r w:rsidRPr="001E3477">
        <w:rPr>
          <w:rFonts w:cs="B Nazanin" w:hint="cs"/>
          <w:sz w:val="28"/>
          <w:rtl/>
          <w:lang w:bidi="fa-IR"/>
        </w:rPr>
        <w:t xml:space="preserve"> </w:t>
      </w:r>
      <w:r w:rsidRPr="001E3477">
        <w:rPr>
          <w:rStyle w:val="FootnoteReference"/>
          <w:rFonts w:eastAsia="SimSun" w:cs="B Nazanin"/>
          <w:sz w:val="28"/>
          <w:rtl/>
          <w:lang w:bidi="fa-IR"/>
        </w:rPr>
        <w:footnoteReference w:id="9"/>
      </w:r>
      <w:r w:rsidRPr="00D34F3F">
        <w:rPr>
          <w:rFonts w:ascii="Courier New" w:hAnsi="Courier New" w:cs="B Nazanin" w:hint="cs"/>
          <w:sz w:val="28"/>
          <w:rtl/>
          <w:lang w:bidi="fa-IR"/>
        </w:rPr>
        <w:t>،</w:t>
      </w:r>
      <w:r>
        <w:rPr>
          <w:rFonts w:cs="B Nazanin" w:hint="cs"/>
          <w:sz w:val="28"/>
          <w:rtl/>
          <w:lang w:bidi="fa-IR"/>
        </w:rPr>
        <w:t xml:space="preserve"> آنیموس</w:t>
      </w:r>
      <w:r>
        <w:rPr>
          <w:rFonts w:cs="Times New Roman" w:hint="cs"/>
          <w:sz w:val="28"/>
          <w:vertAlign w:val="superscript"/>
          <w:rtl/>
          <w:lang w:bidi="fa-IR"/>
        </w:rPr>
        <w:t>9</w:t>
      </w:r>
      <w:r>
        <w:rPr>
          <w:rFonts w:cs="B Nazanin" w:hint="cs"/>
          <w:sz w:val="28"/>
          <w:rtl/>
          <w:lang w:bidi="fa-IR"/>
        </w:rPr>
        <w:t>.</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2" w:name="_Toc142834615"/>
      <w:bookmarkStart w:id="3" w:name="_Toc143261515"/>
      <w:r>
        <w:rPr>
          <w:rFonts w:hint="cs"/>
          <w:rtl/>
          <w:lang w:bidi="fa-IR"/>
        </w:rPr>
        <w:t xml:space="preserve">2-3 </w:t>
      </w:r>
      <w:r w:rsidRPr="001E3477">
        <w:rPr>
          <w:rFonts w:hint="cs"/>
          <w:rtl/>
          <w:lang w:bidi="fa-IR"/>
        </w:rPr>
        <w:t>حوزه</w:t>
      </w:r>
      <w:r>
        <w:rPr>
          <w:rFonts w:hint="cs"/>
          <w:rtl/>
          <w:lang w:bidi="fa-IR"/>
        </w:rPr>
        <w:t>‌ها</w:t>
      </w:r>
      <w:r w:rsidRPr="001E3477">
        <w:rPr>
          <w:rFonts w:hint="cs"/>
          <w:rtl/>
          <w:lang w:bidi="fa-IR"/>
        </w:rPr>
        <w:t>ي شخصيت</w:t>
      </w:r>
      <w:bookmarkEnd w:id="2"/>
      <w:bookmarkEnd w:id="3"/>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حوزه</w:t>
      </w:r>
      <w:r>
        <w:rPr>
          <w:rFonts w:cs="B Nazanin" w:hint="cs"/>
          <w:sz w:val="28"/>
          <w:rtl/>
          <w:lang w:bidi="fa-IR"/>
        </w:rPr>
        <w:t>‌ها</w:t>
      </w:r>
      <w:r w:rsidRPr="001E3477">
        <w:rPr>
          <w:rFonts w:cs="B Nazanin" w:hint="cs"/>
          <w:sz w:val="28"/>
          <w:rtl/>
          <w:lang w:bidi="fa-IR"/>
        </w:rPr>
        <w:t>يي كه نظريه</w:t>
      </w:r>
      <w:r>
        <w:rPr>
          <w:rFonts w:cs="B Nazanin" w:hint="cs"/>
          <w:sz w:val="28"/>
          <w:rtl/>
          <w:lang w:bidi="fa-IR"/>
        </w:rPr>
        <w:t>‌ها</w:t>
      </w:r>
      <w:r w:rsidRPr="001E3477">
        <w:rPr>
          <w:rFonts w:cs="B Nazanin" w:hint="cs"/>
          <w:sz w:val="28"/>
          <w:rtl/>
          <w:lang w:bidi="fa-IR"/>
        </w:rPr>
        <w:t xml:space="preserve">ي شخصيت بايد به آن بپردازد به شرح زير است. </w:t>
      </w:r>
    </w:p>
    <w:p w:rsidR="00A543B5" w:rsidRPr="001E3477" w:rsidRDefault="00A543B5" w:rsidP="00A543B5">
      <w:pPr>
        <w:numPr>
          <w:ilvl w:val="0"/>
          <w:numId w:val="2"/>
        </w:numPr>
        <w:spacing w:line="432" w:lineRule="auto"/>
        <w:ind w:left="0" w:firstLine="284"/>
        <w:rPr>
          <w:rFonts w:cs="B Nazanin" w:hint="cs"/>
          <w:sz w:val="28"/>
          <w:rtl/>
          <w:lang w:bidi="fa-IR"/>
        </w:rPr>
      </w:pPr>
      <w:r w:rsidRPr="001E3477">
        <w:rPr>
          <w:rFonts w:cs="B Nazanin" w:hint="cs"/>
          <w:sz w:val="28"/>
          <w:rtl/>
          <w:lang w:bidi="fa-IR"/>
        </w:rPr>
        <w:t>ساختار يا واحدها يا سنگ بناي شخصيت</w:t>
      </w:r>
    </w:p>
    <w:p w:rsidR="00A543B5" w:rsidRPr="001E3477" w:rsidRDefault="00A543B5" w:rsidP="00A543B5">
      <w:pPr>
        <w:numPr>
          <w:ilvl w:val="0"/>
          <w:numId w:val="2"/>
        </w:numPr>
        <w:spacing w:line="432" w:lineRule="auto"/>
        <w:ind w:left="0" w:firstLine="284"/>
        <w:rPr>
          <w:rFonts w:cs="B Nazanin" w:hint="cs"/>
          <w:sz w:val="28"/>
          <w:lang w:bidi="fa-IR"/>
        </w:rPr>
      </w:pPr>
      <w:r w:rsidRPr="001E3477">
        <w:rPr>
          <w:rFonts w:cs="B Nazanin" w:hint="cs"/>
          <w:sz w:val="28"/>
          <w:rtl/>
          <w:lang w:bidi="fa-IR"/>
        </w:rPr>
        <w:t>فرآيند</w:t>
      </w:r>
      <w:r>
        <w:rPr>
          <w:rFonts w:cs="B Nazanin" w:hint="cs"/>
          <w:sz w:val="28"/>
          <w:rtl/>
          <w:lang w:bidi="fa-IR"/>
        </w:rPr>
        <w:t>‌ها</w:t>
      </w:r>
      <w:r w:rsidRPr="001E3477">
        <w:rPr>
          <w:rFonts w:cs="B Nazanin" w:hint="cs"/>
          <w:sz w:val="28"/>
          <w:rtl/>
          <w:lang w:bidi="fa-IR"/>
        </w:rPr>
        <w:t xml:space="preserve"> يا جنبه</w:t>
      </w:r>
      <w:r>
        <w:rPr>
          <w:rFonts w:cs="B Nazanin" w:hint="cs"/>
          <w:sz w:val="28"/>
          <w:rtl/>
          <w:lang w:bidi="fa-IR"/>
        </w:rPr>
        <w:t>‌ها</w:t>
      </w:r>
      <w:r w:rsidRPr="001E3477">
        <w:rPr>
          <w:rFonts w:cs="B Nazanin" w:hint="cs"/>
          <w:sz w:val="28"/>
          <w:rtl/>
          <w:lang w:bidi="fa-IR"/>
        </w:rPr>
        <w:t>ي پوياي شخصيت از جمله انگيزه</w:t>
      </w:r>
      <w:r>
        <w:rPr>
          <w:rFonts w:cs="B Nazanin" w:hint="cs"/>
          <w:sz w:val="28"/>
          <w:rtl/>
          <w:lang w:bidi="fa-IR"/>
        </w:rPr>
        <w:t>‌ها</w:t>
      </w:r>
      <w:r w:rsidRPr="001E3477">
        <w:rPr>
          <w:rFonts w:cs="B Nazanin" w:hint="cs"/>
          <w:sz w:val="28"/>
          <w:rtl/>
          <w:lang w:bidi="fa-IR"/>
        </w:rPr>
        <w:t xml:space="preserve"> </w:t>
      </w:r>
    </w:p>
    <w:p w:rsidR="00A543B5" w:rsidRPr="001E3477" w:rsidRDefault="00A543B5" w:rsidP="00A543B5">
      <w:pPr>
        <w:numPr>
          <w:ilvl w:val="0"/>
          <w:numId w:val="2"/>
        </w:numPr>
        <w:spacing w:line="432" w:lineRule="auto"/>
        <w:ind w:left="0" w:firstLine="284"/>
        <w:rPr>
          <w:rFonts w:cs="B Nazanin" w:hint="cs"/>
          <w:sz w:val="28"/>
          <w:lang w:bidi="fa-IR"/>
        </w:rPr>
      </w:pPr>
      <w:r w:rsidRPr="001E3477">
        <w:rPr>
          <w:rFonts w:cs="B Nazanin" w:hint="cs"/>
          <w:sz w:val="28"/>
          <w:rtl/>
          <w:lang w:bidi="fa-IR"/>
        </w:rPr>
        <w:t xml:space="preserve">نمو رشد يا اين كه انسان چگونه به صورت انسان ويژه اي كه هر كدام از ما هستيم </w:t>
      </w:r>
    </w:p>
    <w:p w:rsidR="00A543B5" w:rsidRPr="001E3477" w:rsidRDefault="00A543B5" w:rsidP="00A543B5">
      <w:pPr>
        <w:numPr>
          <w:ilvl w:val="0"/>
          <w:numId w:val="2"/>
        </w:numPr>
        <w:spacing w:line="432" w:lineRule="auto"/>
        <w:ind w:left="0" w:firstLine="284"/>
        <w:rPr>
          <w:rFonts w:cs="B Nazanin" w:hint="cs"/>
          <w:sz w:val="28"/>
          <w:lang w:bidi="fa-IR"/>
        </w:rPr>
      </w:pPr>
      <w:r w:rsidRPr="001E3477">
        <w:rPr>
          <w:rFonts w:cs="B Nazanin" w:hint="cs"/>
          <w:sz w:val="28"/>
          <w:rtl/>
          <w:lang w:bidi="fa-IR"/>
        </w:rPr>
        <w:t>آسيب شناسي يا ماهيت و علل كنش ناسازگار ناسازگارانه ي شخصيت</w:t>
      </w:r>
    </w:p>
    <w:p w:rsidR="00A543B5" w:rsidRDefault="00A543B5" w:rsidP="00A543B5">
      <w:pPr>
        <w:numPr>
          <w:ilvl w:val="0"/>
          <w:numId w:val="2"/>
        </w:numPr>
        <w:spacing w:line="432" w:lineRule="auto"/>
        <w:ind w:left="0" w:firstLine="284"/>
        <w:rPr>
          <w:rFonts w:cs="B Nazanin" w:hint="cs"/>
          <w:sz w:val="28"/>
          <w:lang w:bidi="fa-IR"/>
        </w:rPr>
      </w:pPr>
      <w:r w:rsidRPr="001E3477">
        <w:rPr>
          <w:rFonts w:cs="B Nazanin" w:hint="cs"/>
          <w:sz w:val="28"/>
          <w:rtl/>
          <w:lang w:bidi="fa-IR"/>
        </w:rPr>
        <w:lastRenderedPageBreak/>
        <w:t xml:space="preserve">تغيير يا اين كه افراد چگونه تغيير </w:t>
      </w:r>
      <w:r>
        <w:rPr>
          <w:rFonts w:cs="B Nazanin" w:hint="cs"/>
          <w:sz w:val="28"/>
          <w:rtl/>
          <w:lang w:bidi="fa-IR"/>
        </w:rPr>
        <w:t>مي‌</w:t>
      </w:r>
      <w:r w:rsidRPr="001E3477">
        <w:rPr>
          <w:rFonts w:cs="B Nazanin" w:hint="cs"/>
          <w:sz w:val="28"/>
          <w:rtl/>
          <w:lang w:bidi="fa-IR"/>
        </w:rPr>
        <w:t xml:space="preserve">كنند و چرا بعضي اوقات در برابر تغيير مقاوم هستند و يا قادر به تغيير نيستند. </w:t>
      </w:r>
    </w:p>
    <w:p w:rsidR="00A543B5" w:rsidRPr="001E3477" w:rsidRDefault="00A543B5" w:rsidP="00A543B5">
      <w:pPr>
        <w:spacing w:line="432" w:lineRule="auto"/>
        <w:ind w:firstLine="0"/>
        <w:rPr>
          <w:rFonts w:cs="B Nazanin" w:hint="cs"/>
          <w:sz w:val="28"/>
          <w:lang w:bidi="fa-IR"/>
        </w:rPr>
      </w:pPr>
    </w:p>
    <w:p w:rsidR="00A543B5" w:rsidRPr="001E3477" w:rsidRDefault="00A543B5" w:rsidP="00A543B5">
      <w:pPr>
        <w:pStyle w:val="Heading1"/>
        <w:numPr>
          <w:ilvl w:val="0"/>
          <w:numId w:val="0"/>
        </w:numPr>
        <w:rPr>
          <w:rFonts w:hint="cs"/>
          <w:rtl/>
          <w:lang w:bidi="fa-IR"/>
        </w:rPr>
      </w:pPr>
      <w:bookmarkStart w:id="4" w:name="_Toc142834616"/>
      <w:bookmarkStart w:id="5" w:name="_Toc143261516"/>
      <w:r>
        <w:rPr>
          <w:rFonts w:hint="cs"/>
          <w:rtl/>
          <w:lang w:bidi="fa-IR"/>
        </w:rPr>
        <w:t xml:space="preserve">2-3-1 </w:t>
      </w:r>
      <w:r w:rsidRPr="001E3477">
        <w:rPr>
          <w:rFonts w:hint="cs"/>
          <w:rtl/>
          <w:lang w:bidi="fa-IR"/>
        </w:rPr>
        <w:t>ساختار</w:t>
      </w:r>
      <w:bookmarkEnd w:id="4"/>
      <w:bookmarkEnd w:id="5"/>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نظريه</w:t>
      </w:r>
      <w:r>
        <w:rPr>
          <w:rFonts w:cs="B Nazanin" w:hint="cs"/>
          <w:sz w:val="28"/>
          <w:rtl/>
          <w:lang w:bidi="fa-IR"/>
        </w:rPr>
        <w:t>‌ها</w:t>
      </w:r>
      <w:r w:rsidRPr="001E3477">
        <w:rPr>
          <w:rFonts w:cs="B Nazanin" w:hint="cs"/>
          <w:sz w:val="28"/>
          <w:rtl/>
          <w:lang w:bidi="fa-IR"/>
        </w:rPr>
        <w:t xml:space="preserve">ي شخصيت را </w:t>
      </w:r>
      <w:r>
        <w:rPr>
          <w:rFonts w:cs="B Nazanin" w:hint="cs"/>
          <w:sz w:val="28"/>
          <w:rtl/>
          <w:lang w:bidi="fa-IR"/>
        </w:rPr>
        <w:t>مي‌</w:t>
      </w:r>
      <w:r w:rsidRPr="001E3477">
        <w:rPr>
          <w:rFonts w:cs="B Nazanin" w:hint="cs"/>
          <w:sz w:val="28"/>
          <w:rtl/>
          <w:lang w:bidi="fa-IR"/>
        </w:rPr>
        <w:t>توان با توجه به مفاهي</w:t>
      </w:r>
      <w:r>
        <w:rPr>
          <w:rFonts w:cs="B Nazanin" w:hint="cs"/>
          <w:sz w:val="28"/>
          <w:rtl/>
          <w:lang w:bidi="fa-IR"/>
        </w:rPr>
        <w:t>مي‌</w:t>
      </w:r>
      <w:r w:rsidRPr="001E3477">
        <w:rPr>
          <w:rFonts w:cs="B Nazanin" w:hint="cs"/>
          <w:sz w:val="28"/>
          <w:rtl/>
          <w:lang w:bidi="fa-IR"/>
        </w:rPr>
        <w:t xml:space="preserve">كه براي پاسخگويي به سوالات چه چيز، چطور، چرا به كار </w:t>
      </w:r>
      <w:r>
        <w:rPr>
          <w:rFonts w:cs="B Nazanin" w:hint="cs"/>
          <w:sz w:val="28"/>
          <w:rtl/>
          <w:lang w:bidi="fa-IR"/>
        </w:rPr>
        <w:t>مي‌</w:t>
      </w:r>
      <w:r w:rsidRPr="001E3477">
        <w:rPr>
          <w:rFonts w:cs="B Nazanin" w:hint="cs"/>
          <w:sz w:val="28"/>
          <w:rtl/>
          <w:lang w:bidi="fa-IR"/>
        </w:rPr>
        <w:t>برند مقايسه كرد در واقع مفهوم ساختار به جنبه</w:t>
      </w:r>
      <w:r>
        <w:rPr>
          <w:rFonts w:cs="B Nazanin" w:hint="cs"/>
          <w:sz w:val="28"/>
          <w:rtl/>
          <w:lang w:bidi="fa-IR"/>
        </w:rPr>
        <w:t>‌ها</w:t>
      </w:r>
      <w:r w:rsidRPr="001E3477">
        <w:rPr>
          <w:rFonts w:cs="B Nazanin" w:hint="cs"/>
          <w:sz w:val="28"/>
          <w:rtl/>
          <w:lang w:bidi="fa-IR"/>
        </w:rPr>
        <w:t xml:space="preserve">ي پايدارتر مقاوم تر و شخصيت اطلاق </w:t>
      </w:r>
      <w:r>
        <w:rPr>
          <w:rFonts w:cs="B Nazanin" w:hint="cs"/>
          <w:sz w:val="28"/>
          <w:rtl/>
          <w:lang w:bidi="fa-IR"/>
        </w:rPr>
        <w:t>مي‌</w:t>
      </w:r>
      <w:r w:rsidRPr="001E3477">
        <w:rPr>
          <w:rFonts w:cs="B Nazanin" w:hint="cs"/>
          <w:sz w:val="28"/>
          <w:rtl/>
          <w:lang w:bidi="fa-IR"/>
        </w:rPr>
        <w:t>شود در اين برداشت ساختارها با اجزاء بدن يا مفاهيم مثل اتم و مولكول قابل مقايسه اند مفاه</w:t>
      </w:r>
      <w:r>
        <w:rPr>
          <w:rFonts w:cs="B Nazanin" w:hint="cs"/>
          <w:sz w:val="28"/>
          <w:rtl/>
          <w:lang w:bidi="fa-IR"/>
        </w:rPr>
        <w:t>یمي ‌</w:t>
      </w:r>
      <w:r w:rsidRPr="001E3477">
        <w:rPr>
          <w:rFonts w:cs="B Nazanin" w:hint="cs"/>
          <w:sz w:val="28"/>
          <w:rtl/>
          <w:lang w:bidi="fa-IR"/>
        </w:rPr>
        <w:t>ساختاري مفاهي</w:t>
      </w:r>
      <w:r>
        <w:rPr>
          <w:rFonts w:cs="B Nazanin" w:hint="cs"/>
          <w:sz w:val="28"/>
          <w:rtl/>
          <w:lang w:bidi="fa-IR"/>
        </w:rPr>
        <w:t>مي ‌</w:t>
      </w:r>
      <w:r w:rsidRPr="001E3477">
        <w:rPr>
          <w:rFonts w:cs="B Nazanin" w:hint="cs"/>
          <w:sz w:val="28"/>
          <w:rtl/>
          <w:lang w:bidi="fa-IR"/>
        </w:rPr>
        <w:t xml:space="preserve">مثل پاسخ، عادت، صفات و تيپ را در نظر </w:t>
      </w:r>
      <w:r>
        <w:rPr>
          <w:rFonts w:cs="B Nazanin" w:hint="cs"/>
          <w:sz w:val="28"/>
          <w:rtl/>
          <w:lang w:bidi="fa-IR"/>
        </w:rPr>
        <w:t>مي‌</w:t>
      </w:r>
      <w:r w:rsidRPr="001E3477">
        <w:rPr>
          <w:rFonts w:cs="B Nazanin" w:hint="cs"/>
          <w:sz w:val="28"/>
          <w:rtl/>
          <w:lang w:bidi="fa-IR"/>
        </w:rPr>
        <w:t xml:space="preserve">گيرد.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مفهوم تيپ با دسته بندي تعداد قابل توجهي از صفات مختلف معني پيدا </w:t>
      </w:r>
      <w:r>
        <w:rPr>
          <w:rFonts w:cs="B Nazanin" w:hint="cs"/>
          <w:sz w:val="28"/>
          <w:rtl/>
          <w:lang w:bidi="fa-IR"/>
        </w:rPr>
        <w:t>مي‌</w:t>
      </w:r>
      <w:r w:rsidRPr="001E3477">
        <w:rPr>
          <w:rFonts w:cs="B Nazanin" w:hint="cs"/>
          <w:sz w:val="28"/>
          <w:rtl/>
          <w:lang w:bidi="fa-IR"/>
        </w:rPr>
        <w:t xml:space="preserve">كند و در مقايسه با مفهوم صفت به نظم و عموميت بيشتري در رفتار دلالت </w:t>
      </w:r>
      <w:r>
        <w:rPr>
          <w:rFonts w:cs="B Nazanin" w:hint="cs"/>
          <w:sz w:val="28"/>
          <w:rtl/>
          <w:lang w:bidi="fa-IR"/>
        </w:rPr>
        <w:t>مي‌</w:t>
      </w:r>
      <w:r w:rsidRPr="001E3477">
        <w:rPr>
          <w:rFonts w:cs="B Nazanin" w:hint="cs"/>
          <w:sz w:val="28"/>
          <w:rtl/>
          <w:lang w:bidi="fa-IR"/>
        </w:rPr>
        <w:t xml:space="preserve">كند وقتي فردي درجه اي از صفت خاصي را دارد در تيپ خاصي قرار </w:t>
      </w:r>
      <w:r>
        <w:rPr>
          <w:rFonts w:cs="B Nazanin" w:hint="cs"/>
          <w:sz w:val="28"/>
          <w:rtl/>
          <w:lang w:bidi="fa-IR"/>
        </w:rPr>
        <w:t>مي‌</w:t>
      </w:r>
      <w:r w:rsidRPr="001E3477">
        <w:rPr>
          <w:rFonts w:cs="B Nazanin" w:hint="cs"/>
          <w:sz w:val="28"/>
          <w:rtl/>
          <w:lang w:bidi="fa-IR"/>
        </w:rPr>
        <w:t xml:space="preserve">گيرد مثل تقسيم بندي افراد به درونگرا و برون گرا يا طبقه بندي افراد بر حسب اين كه به ديگران گرايش دارند يا دوري </w:t>
      </w:r>
      <w:r>
        <w:rPr>
          <w:rFonts w:cs="B Nazanin" w:hint="cs"/>
          <w:sz w:val="28"/>
          <w:rtl/>
          <w:lang w:bidi="fa-IR"/>
        </w:rPr>
        <w:t>مي‌</w:t>
      </w:r>
      <w:r w:rsidRPr="001E3477">
        <w:rPr>
          <w:rFonts w:cs="B Nazanin" w:hint="cs"/>
          <w:sz w:val="28"/>
          <w:rtl/>
          <w:lang w:bidi="fa-IR"/>
        </w:rPr>
        <w:t xml:space="preserve">كنند. </w:t>
      </w:r>
    </w:p>
    <w:p w:rsidR="00A543B5" w:rsidRPr="001E3477" w:rsidRDefault="00A543B5" w:rsidP="00A543B5">
      <w:pPr>
        <w:spacing w:line="432" w:lineRule="auto"/>
        <w:ind w:firstLine="0"/>
        <w:rPr>
          <w:rFonts w:cs="B Nazanin" w:hint="cs"/>
          <w:sz w:val="28"/>
          <w:rtl/>
          <w:lang w:bidi="fa-IR"/>
        </w:rPr>
      </w:pPr>
      <w:r>
        <w:rPr>
          <w:rFonts w:cs="B Nazanin"/>
          <w:sz w:val="28"/>
          <w:lang w:bidi="fa-IR"/>
        </w:rPr>
        <w:t xml:space="preserve">                              </w:t>
      </w:r>
      <w:r>
        <w:rPr>
          <w:rFonts w:cs="B Nazanin" w:hint="cs"/>
          <w:sz w:val="28"/>
          <w:rtl/>
          <w:lang w:bidi="fa-IR"/>
        </w:rPr>
        <w:t xml:space="preserve">           </w:t>
      </w:r>
      <w:r w:rsidRPr="001E3477">
        <w:rPr>
          <w:rFonts w:cs="B Nazanin" w:hint="cs"/>
          <w:sz w:val="28"/>
          <w:rtl/>
          <w:lang w:bidi="fa-IR"/>
        </w:rPr>
        <w:t>پروين و جان</w:t>
      </w:r>
      <w:r>
        <w:rPr>
          <w:rFonts w:cs="B Nazanin" w:hint="cs"/>
          <w:sz w:val="28"/>
          <w:rtl/>
          <w:lang w:bidi="fa-IR"/>
        </w:rPr>
        <w:t xml:space="preserve"> (جوادي</w:t>
      </w:r>
      <w:r w:rsidRPr="001E3477">
        <w:rPr>
          <w:rFonts w:cs="B Nazanin" w:hint="cs"/>
          <w:sz w:val="28"/>
          <w:rtl/>
          <w:lang w:bidi="fa-IR"/>
        </w:rPr>
        <w:t xml:space="preserve"> 1381) </w:t>
      </w:r>
    </w:p>
    <w:p w:rsidR="00A543B5" w:rsidRPr="001E3477" w:rsidRDefault="00A543B5" w:rsidP="00A543B5">
      <w:pPr>
        <w:pStyle w:val="Heading1"/>
        <w:numPr>
          <w:ilvl w:val="0"/>
          <w:numId w:val="0"/>
        </w:numPr>
        <w:rPr>
          <w:rFonts w:hint="cs"/>
          <w:rtl/>
          <w:lang w:bidi="fa-IR"/>
        </w:rPr>
      </w:pPr>
      <w:bookmarkStart w:id="6" w:name="_Toc142834617"/>
      <w:bookmarkStart w:id="7" w:name="_Toc143261517"/>
      <w:r>
        <w:rPr>
          <w:rFonts w:hint="cs"/>
          <w:rtl/>
          <w:lang w:bidi="fa-IR"/>
        </w:rPr>
        <w:t xml:space="preserve">2-3-2 </w:t>
      </w:r>
      <w:r w:rsidRPr="001E3477">
        <w:rPr>
          <w:rFonts w:hint="cs"/>
          <w:rtl/>
          <w:lang w:bidi="fa-IR"/>
        </w:rPr>
        <w:t>فرآيند</w:t>
      </w:r>
      <w:bookmarkEnd w:id="6"/>
      <w:bookmarkEnd w:id="7"/>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به جز روش ساختاري </w:t>
      </w:r>
      <w:r>
        <w:rPr>
          <w:rFonts w:cs="B Nazanin" w:hint="cs"/>
          <w:sz w:val="28"/>
          <w:rtl/>
          <w:lang w:bidi="fa-IR"/>
        </w:rPr>
        <w:t>مي‌</w:t>
      </w:r>
      <w:r w:rsidRPr="001E3477">
        <w:rPr>
          <w:rFonts w:cs="B Nazanin" w:hint="cs"/>
          <w:sz w:val="28"/>
          <w:rtl/>
          <w:lang w:bidi="fa-IR"/>
        </w:rPr>
        <w:t>توان آنها را از نظر مفاهيم پويا و انگيزشي مورد استفاده در توجيه رفتار نيز باهم سنجيد سه نوع مفهوم سازي در انگيزش مورد توجه روان شناسان شخصيت بوده است انگيزه</w:t>
      </w:r>
      <w:r>
        <w:rPr>
          <w:rFonts w:cs="B Nazanin" w:hint="cs"/>
          <w:sz w:val="28"/>
          <w:rtl/>
          <w:lang w:bidi="fa-IR"/>
        </w:rPr>
        <w:t>‌ها</w:t>
      </w:r>
      <w:r w:rsidRPr="001E3477">
        <w:rPr>
          <w:rFonts w:cs="B Nazanin" w:hint="cs"/>
          <w:sz w:val="28"/>
          <w:rtl/>
          <w:lang w:bidi="fa-IR"/>
        </w:rPr>
        <w:t>ي مبتني بر لذت، انگيزه</w:t>
      </w:r>
      <w:r>
        <w:rPr>
          <w:rFonts w:cs="B Nazanin" w:hint="cs"/>
          <w:sz w:val="28"/>
          <w:rtl/>
          <w:lang w:bidi="fa-IR"/>
        </w:rPr>
        <w:t>‌ها</w:t>
      </w:r>
      <w:r w:rsidRPr="001E3477">
        <w:rPr>
          <w:rFonts w:cs="B Nazanin" w:hint="cs"/>
          <w:sz w:val="28"/>
          <w:rtl/>
          <w:lang w:bidi="fa-IR"/>
        </w:rPr>
        <w:t>ي رشد، (خود شكوفايي) و انگيزه</w:t>
      </w:r>
      <w:r>
        <w:rPr>
          <w:rFonts w:cs="B Nazanin" w:hint="cs"/>
          <w:sz w:val="28"/>
          <w:rtl/>
          <w:lang w:bidi="fa-IR"/>
        </w:rPr>
        <w:t>‌ها</w:t>
      </w:r>
      <w:r w:rsidRPr="001E3477">
        <w:rPr>
          <w:rFonts w:cs="B Nazanin" w:hint="cs"/>
          <w:sz w:val="28"/>
          <w:rtl/>
          <w:lang w:bidi="fa-IR"/>
        </w:rPr>
        <w:t xml:space="preserve">ي شناختي.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lastRenderedPageBreak/>
        <w:t>انگيزه</w:t>
      </w:r>
      <w:r>
        <w:rPr>
          <w:rFonts w:cs="B Nazanin" w:hint="cs"/>
          <w:sz w:val="28"/>
          <w:rtl/>
          <w:lang w:bidi="fa-IR"/>
        </w:rPr>
        <w:t>‌ها</w:t>
      </w:r>
      <w:r w:rsidRPr="001E3477">
        <w:rPr>
          <w:rFonts w:cs="B Nazanin" w:hint="cs"/>
          <w:sz w:val="28"/>
          <w:rtl/>
          <w:lang w:bidi="fa-IR"/>
        </w:rPr>
        <w:t xml:space="preserve">ي لذات گرايانه بر كسب لذت و دوري از درد استوار است كه خود به دو دسته كاهش كنش و الگوهاي مشوق تقسيم </w:t>
      </w:r>
      <w:r>
        <w:rPr>
          <w:rFonts w:cs="B Nazanin" w:hint="cs"/>
          <w:sz w:val="28"/>
          <w:rtl/>
          <w:lang w:bidi="fa-IR"/>
        </w:rPr>
        <w:t>مي‌</w:t>
      </w:r>
      <w:r w:rsidRPr="001E3477">
        <w:rPr>
          <w:rFonts w:cs="B Nazanin" w:hint="cs"/>
          <w:sz w:val="28"/>
          <w:rtl/>
          <w:lang w:bidi="fa-IR"/>
        </w:rPr>
        <w:t xml:space="preserve">شوند در كاهش تنش اين نيازهاي زيستي درون ارگانيسم هستند كه موجب تنش </w:t>
      </w:r>
      <w:r>
        <w:rPr>
          <w:rFonts w:cs="B Nazanin" w:hint="cs"/>
          <w:sz w:val="28"/>
          <w:rtl/>
          <w:lang w:bidi="fa-IR"/>
        </w:rPr>
        <w:t>مي‌</w:t>
      </w:r>
      <w:r w:rsidRPr="001E3477">
        <w:rPr>
          <w:rFonts w:cs="B Nazanin" w:hint="cs"/>
          <w:sz w:val="28"/>
          <w:rtl/>
          <w:lang w:bidi="fa-IR"/>
        </w:rPr>
        <w:t xml:space="preserve">شوند و فرد با ارضاء اين نيازها در صدد كاهش تنش بر </w:t>
      </w:r>
      <w:r>
        <w:rPr>
          <w:rFonts w:cs="B Nazanin" w:hint="cs"/>
          <w:sz w:val="28"/>
          <w:rtl/>
          <w:lang w:bidi="fa-IR"/>
        </w:rPr>
        <w:t>مي‌</w:t>
      </w:r>
      <w:r w:rsidRPr="001E3477">
        <w:rPr>
          <w:rFonts w:cs="B Nazanin" w:hint="cs"/>
          <w:sz w:val="28"/>
          <w:rtl/>
          <w:lang w:bidi="fa-IR"/>
        </w:rPr>
        <w:t>آيد، اصطلاح سائق معمولا در مورد اين تنش</w:t>
      </w:r>
      <w:r>
        <w:rPr>
          <w:rFonts w:cs="B Nazanin" w:hint="cs"/>
          <w:sz w:val="28"/>
          <w:rtl/>
          <w:lang w:bidi="fa-IR"/>
        </w:rPr>
        <w:t>‌ها</w:t>
      </w:r>
      <w:r w:rsidRPr="001E3477">
        <w:rPr>
          <w:rFonts w:cs="B Nazanin" w:hint="cs"/>
          <w:sz w:val="28"/>
          <w:rtl/>
          <w:lang w:bidi="fa-IR"/>
        </w:rPr>
        <w:t xml:space="preserve"> معني پيدا </w:t>
      </w:r>
      <w:r>
        <w:rPr>
          <w:rFonts w:cs="B Nazanin" w:hint="cs"/>
          <w:sz w:val="28"/>
          <w:rtl/>
          <w:lang w:bidi="fa-IR"/>
        </w:rPr>
        <w:t>مي‌</w:t>
      </w:r>
      <w:r w:rsidRPr="001E3477">
        <w:rPr>
          <w:rFonts w:cs="B Nazanin" w:hint="cs"/>
          <w:sz w:val="28"/>
          <w:rtl/>
          <w:lang w:bidi="fa-IR"/>
        </w:rPr>
        <w:t xml:space="preserve">كند. در مقابل اين الگوها الگوهاي مشوق قرار </w:t>
      </w:r>
      <w:r>
        <w:rPr>
          <w:rFonts w:cs="B Nazanin" w:hint="cs"/>
          <w:sz w:val="28"/>
          <w:rtl/>
          <w:lang w:bidi="fa-IR"/>
        </w:rPr>
        <w:t>مي‌</w:t>
      </w:r>
      <w:r w:rsidRPr="001E3477">
        <w:rPr>
          <w:rFonts w:cs="B Nazanin" w:hint="cs"/>
          <w:sz w:val="28"/>
          <w:rtl/>
          <w:lang w:bidi="fa-IR"/>
        </w:rPr>
        <w:t>گيرد كه بر هدف</w:t>
      </w:r>
      <w:r>
        <w:rPr>
          <w:rFonts w:cs="B Nazanin" w:hint="cs"/>
          <w:sz w:val="28"/>
          <w:rtl/>
          <w:lang w:bidi="fa-IR"/>
        </w:rPr>
        <w:t>‌ها</w:t>
      </w:r>
      <w:r w:rsidRPr="001E3477">
        <w:rPr>
          <w:rFonts w:cs="B Nazanin" w:hint="cs"/>
          <w:sz w:val="28"/>
          <w:rtl/>
          <w:lang w:bidi="fa-IR"/>
        </w:rPr>
        <w:t>، نتايج و انگيزه</w:t>
      </w:r>
      <w:r>
        <w:rPr>
          <w:rFonts w:cs="B Nazanin" w:hint="cs"/>
          <w:sz w:val="28"/>
          <w:rtl/>
          <w:lang w:bidi="fa-IR"/>
        </w:rPr>
        <w:t>‌ها</w:t>
      </w:r>
      <w:r w:rsidRPr="001E3477">
        <w:rPr>
          <w:rFonts w:cs="B Nazanin" w:hint="cs"/>
          <w:sz w:val="28"/>
          <w:rtl/>
          <w:lang w:bidi="fa-IR"/>
        </w:rPr>
        <w:t xml:space="preserve">يي كه فرد در جستجوي آنهاست تاكيد </w:t>
      </w:r>
      <w:r>
        <w:rPr>
          <w:rFonts w:cs="B Nazanin" w:hint="cs"/>
          <w:sz w:val="28"/>
          <w:rtl/>
          <w:lang w:bidi="fa-IR"/>
        </w:rPr>
        <w:t>مي‌</w:t>
      </w:r>
      <w:r w:rsidRPr="001E3477">
        <w:rPr>
          <w:rFonts w:cs="B Nazanin" w:hint="cs"/>
          <w:sz w:val="28"/>
          <w:rtl/>
          <w:lang w:bidi="fa-IR"/>
        </w:rPr>
        <w:t xml:space="preserve">شود.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دسته دوم نظريه</w:t>
      </w:r>
      <w:r>
        <w:rPr>
          <w:rFonts w:cs="B Nazanin" w:hint="cs"/>
          <w:sz w:val="28"/>
          <w:rtl/>
          <w:lang w:bidi="fa-IR"/>
        </w:rPr>
        <w:t>‌ها</w:t>
      </w:r>
      <w:r w:rsidRPr="001E3477">
        <w:rPr>
          <w:rFonts w:cs="B Nazanin" w:hint="cs"/>
          <w:sz w:val="28"/>
          <w:rtl/>
          <w:lang w:bidi="fa-IR"/>
        </w:rPr>
        <w:t>ي انگيزش بر تلاش ارگانيسم در دستيابي به رشد و خود بسندگي تاكيد دارند. در اين ديدگاه افراد در جستجوي رشد و به منصه ظهور رساندن توانائي</w:t>
      </w:r>
      <w:r>
        <w:rPr>
          <w:rFonts w:cs="B Nazanin" w:hint="cs"/>
          <w:sz w:val="28"/>
          <w:rtl/>
          <w:lang w:bidi="fa-IR"/>
        </w:rPr>
        <w:t>‌ها</w:t>
      </w:r>
      <w:r w:rsidRPr="001E3477">
        <w:rPr>
          <w:rFonts w:cs="B Nazanin" w:hint="cs"/>
          <w:sz w:val="28"/>
          <w:rtl/>
          <w:lang w:bidi="fa-IR"/>
        </w:rPr>
        <w:t xml:space="preserve">ي خود هستند حتي اگر به قيمت افزايش تنش تمام شود.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دسته سوم نظريه</w:t>
      </w:r>
      <w:r>
        <w:rPr>
          <w:rFonts w:cs="B Nazanin" w:hint="cs"/>
          <w:sz w:val="28"/>
          <w:rtl/>
          <w:lang w:bidi="fa-IR"/>
        </w:rPr>
        <w:t>‌ها</w:t>
      </w:r>
      <w:r w:rsidRPr="001E3477">
        <w:rPr>
          <w:rFonts w:cs="B Nazanin" w:hint="cs"/>
          <w:sz w:val="28"/>
          <w:rtl/>
          <w:lang w:bidi="fa-IR"/>
        </w:rPr>
        <w:t>ي انگيزشي نظريه</w:t>
      </w:r>
      <w:r>
        <w:rPr>
          <w:rFonts w:cs="B Nazanin" w:hint="cs"/>
          <w:sz w:val="28"/>
          <w:rtl/>
          <w:lang w:bidi="fa-IR"/>
        </w:rPr>
        <w:t>‌ها</w:t>
      </w:r>
      <w:r w:rsidRPr="001E3477">
        <w:rPr>
          <w:rFonts w:cs="B Nazanin" w:hint="cs"/>
          <w:sz w:val="28"/>
          <w:rtl/>
          <w:lang w:bidi="fa-IR"/>
        </w:rPr>
        <w:t>ي شناختي هستند، در اين نظريه</w:t>
      </w:r>
      <w:r>
        <w:rPr>
          <w:rFonts w:cs="B Nazanin" w:hint="cs"/>
          <w:sz w:val="28"/>
          <w:rtl/>
          <w:lang w:bidi="fa-IR"/>
        </w:rPr>
        <w:t>‌ها</w:t>
      </w:r>
      <w:r w:rsidRPr="001E3477">
        <w:rPr>
          <w:rFonts w:cs="B Nazanin" w:hint="cs"/>
          <w:sz w:val="28"/>
          <w:rtl/>
          <w:lang w:bidi="fa-IR"/>
        </w:rPr>
        <w:t xml:space="preserve"> انگيزش، بر تلاش انسان در درك و پيش بيني رويدادهاي جهان تاكيد </w:t>
      </w:r>
      <w:r>
        <w:rPr>
          <w:rFonts w:cs="B Nazanin" w:hint="cs"/>
          <w:sz w:val="28"/>
          <w:rtl/>
          <w:lang w:bidi="fa-IR"/>
        </w:rPr>
        <w:t>مي‌</w:t>
      </w:r>
      <w:r w:rsidRPr="001E3477">
        <w:rPr>
          <w:rFonts w:cs="B Nazanin" w:hint="cs"/>
          <w:sz w:val="28"/>
          <w:rtl/>
          <w:lang w:bidi="fa-IR"/>
        </w:rPr>
        <w:t>شود. بر اساس اين نظريه</w:t>
      </w:r>
      <w:r>
        <w:rPr>
          <w:rFonts w:cs="B Nazanin" w:hint="cs"/>
          <w:sz w:val="28"/>
          <w:rtl/>
          <w:lang w:bidi="fa-IR"/>
        </w:rPr>
        <w:t>‌ها</w:t>
      </w:r>
      <w:r w:rsidRPr="001E3477">
        <w:rPr>
          <w:rFonts w:cs="B Nazanin" w:hint="cs"/>
          <w:sz w:val="28"/>
          <w:rtl/>
          <w:lang w:bidi="fa-IR"/>
        </w:rPr>
        <w:t xml:space="preserve"> فرد به جاي جستجوي لذت يا خود- بسندگي، نياز به ثبات يا دانستن دارد. </w:t>
      </w:r>
    </w:p>
    <w:p w:rsidR="00A543B5" w:rsidRPr="001E3477" w:rsidRDefault="00A543B5" w:rsidP="00A543B5">
      <w:pPr>
        <w:pStyle w:val="Heading1"/>
        <w:numPr>
          <w:ilvl w:val="0"/>
          <w:numId w:val="0"/>
        </w:numPr>
        <w:rPr>
          <w:rFonts w:hint="cs"/>
          <w:rtl/>
          <w:lang w:bidi="fa-IR"/>
        </w:rPr>
      </w:pPr>
      <w:bookmarkStart w:id="8" w:name="_Toc142834618"/>
      <w:bookmarkStart w:id="9" w:name="_Toc143261518"/>
      <w:r>
        <w:rPr>
          <w:rFonts w:hint="cs"/>
          <w:rtl/>
          <w:lang w:bidi="fa-IR"/>
        </w:rPr>
        <w:t xml:space="preserve">2-3-3 </w:t>
      </w:r>
      <w:r w:rsidRPr="001E3477">
        <w:rPr>
          <w:rFonts w:hint="cs"/>
          <w:rtl/>
          <w:lang w:bidi="fa-IR"/>
        </w:rPr>
        <w:t>رشد و نمو</w:t>
      </w:r>
      <w:bookmarkEnd w:id="8"/>
      <w:bookmarkEnd w:id="9"/>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يكي ديگر از مباحث مهم در روانشناسي شخصيت تاكيد بر تفاوت</w:t>
      </w:r>
      <w:r>
        <w:rPr>
          <w:rFonts w:cs="B Nazanin" w:hint="cs"/>
          <w:sz w:val="28"/>
          <w:rtl/>
          <w:lang w:bidi="fa-IR"/>
        </w:rPr>
        <w:t>‌ها</w:t>
      </w:r>
      <w:r w:rsidRPr="001E3477">
        <w:rPr>
          <w:rFonts w:cs="B Nazanin" w:hint="cs"/>
          <w:sz w:val="28"/>
          <w:rtl/>
          <w:lang w:bidi="fa-IR"/>
        </w:rPr>
        <w:t>ي فردي ور شد ويژگي</w:t>
      </w:r>
      <w:r>
        <w:rPr>
          <w:rFonts w:cs="B Nazanin" w:hint="cs"/>
          <w:sz w:val="28"/>
          <w:rtl/>
          <w:lang w:bidi="fa-IR"/>
        </w:rPr>
        <w:t>‌ها</w:t>
      </w:r>
      <w:r w:rsidRPr="001E3477">
        <w:rPr>
          <w:rFonts w:cs="B Nazanin" w:hint="cs"/>
          <w:sz w:val="28"/>
          <w:rtl/>
          <w:lang w:bidi="fa-IR"/>
        </w:rPr>
        <w:t>ي منحصر به فردي است كه موجب بالندگي ما شده است. معمولا عوامل تعيين كننده شخصيت به دو گروه تعيين كننده</w:t>
      </w:r>
      <w:r>
        <w:rPr>
          <w:rFonts w:cs="B Nazanin" w:hint="cs"/>
          <w:sz w:val="28"/>
          <w:rtl/>
          <w:lang w:bidi="fa-IR"/>
        </w:rPr>
        <w:t xml:space="preserve"> </w:t>
      </w:r>
      <w:r w:rsidRPr="001E3477">
        <w:rPr>
          <w:rFonts w:cs="B Nazanin" w:hint="cs"/>
          <w:sz w:val="28"/>
          <w:rtl/>
          <w:lang w:bidi="fa-IR"/>
        </w:rPr>
        <w:t xml:space="preserve">ي ارثي و محيطي تقسيم </w:t>
      </w:r>
      <w:r>
        <w:rPr>
          <w:rFonts w:cs="B Nazanin" w:hint="cs"/>
          <w:sz w:val="28"/>
          <w:rtl/>
          <w:lang w:bidi="fa-IR"/>
        </w:rPr>
        <w:t>مي‌</w:t>
      </w:r>
      <w:r w:rsidRPr="001E3477">
        <w:rPr>
          <w:rFonts w:cs="B Nazanin" w:hint="cs"/>
          <w:sz w:val="28"/>
          <w:rtl/>
          <w:lang w:bidi="fa-IR"/>
        </w:rPr>
        <w:t xml:space="preserve">شود.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عوامل ارثي نقش عمده اي در تعيين شخصيت دارند و اين تاثير به خصوص در مورد ويژگي</w:t>
      </w:r>
      <w:r>
        <w:rPr>
          <w:rFonts w:cs="B Nazanin" w:hint="cs"/>
          <w:sz w:val="28"/>
          <w:rtl/>
          <w:lang w:bidi="fa-IR"/>
        </w:rPr>
        <w:t>‌ها</w:t>
      </w:r>
      <w:r w:rsidRPr="001E3477">
        <w:rPr>
          <w:rFonts w:cs="B Nazanin" w:hint="cs"/>
          <w:sz w:val="28"/>
          <w:rtl/>
          <w:lang w:bidi="fa-IR"/>
        </w:rPr>
        <w:t>يي است كه خاص هر فرد است تحقيقات اخير ثابت كرده اهميت عوامل ارثي در ويژگي</w:t>
      </w:r>
      <w:r>
        <w:rPr>
          <w:rFonts w:cs="B Nazanin" w:hint="cs"/>
          <w:sz w:val="28"/>
          <w:rtl/>
          <w:lang w:bidi="fa-IR"/>
        </w:rPr>
        <w:t>‌ها</w:t>
      </w:r>
      <w:r w:rsidRPr="001E3477">
        <w:rPr>
          <w:rFonts w:cs="B Nazanin" w:hint="cs"/>
          <w:sz w:val="28"/>
          <w:rtl/>
          <w:lang w:bidi="fa-IR"/>
        </w:rPr>
        <w:t xml:space="preserve">يي چون هوش </w:t>
      </w:r>
      <w:r w:rsidRPr="001E3477">
        <w:rPr>
          <w:rFonts w:cs="B Nazanin" w:hint="cs"/>
          <w:sz w:val="28"/>
          <w:rtl/>
          <w:lang w:bidi="fa-IR"/>
        </w:rPr>
        <w:lastRenderedPageBreak/>
        <w:t>و خلق و خو بيشتر است تا آرمان و باورها و در كل ژن</w:t>
      </w:r>
      <w:r>
        <w:rPr>
          <w:rFonts w:cs="B Nazanin" w:hint="cs"/>
          <w:sz w:val="28"/>
          <w:rtl/>
          <w:lang w:bidi="fa-IR"/>
        </w:rPr>
        <w:t>‌ها</w:t>
      </w:r>
      <w:r w:rsidRPr="001E3477">
        <w:rPr>
          <w:rFonts w:cs="B Nazanin" w:hint="cs"/>
          <w:sz w:val="28"/>
          <w:rtl/>
          <w:lang w:bidi="fa-IR"/>
        </w:rPr>
        <w:t xml:space="preserve"> در ساختن موارد اشتراك و تفاوتهاي افراد نقش مه</w:t>
      </w:r>
      <w:r>
        <w:rPr>
          <w:rFonts w:cs="B Nazanin" w:hint="cs"/>
          <w:sz w:val="28"/>
          <w:rtl/>
          <w:lang w:bidi="fa-IR"/>
        </w:rPr>
        <w:t>مي ‌</w:t>
      </w:r>
      <w:r w:rsidRPr="001E3477">
        <w:rPr>
          <w:rFonts w:cs="B Nazanin" w:hint="cs"/>
          <w:sz w:val="28"/>
          <w:rtl/>
          <w:lang w:bidi="fa-IR"/>
        </w:rPr>
        <w:t xml:space="preserve">به عهده دارند.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 تعيين كننده محيطي و تاثيرات آن موجب شباهت افراد به يكديگر </w:t>
      </w:r>
      <w:r>
        <w:rPr>
          <w:rFonts w:cs="B Nazanin" w:hint="cs"/>
          <w:sz w:val="28"/>
          <w:rtl/>
          <w:lang w:bidi="fa-IR"/>
        </w:rPr>
        <w:t>مي‌</w:t>
      </w:r>
      <w:r w:rsidRPr="001E3477">
        <w:rPr>
          <w:rFonts w:cs="B Nazanin" w:hint="cs"/>
          <w:sz w:val="28"/>
          <w:rtl/>
          <w:lang w:bidi="fa-IR"/>
        </w:rPr>
        <w:t xml:space="preserve">شود، همين طور تجارب افراد موجب </w:t>
      </w:r>
      <w:r>
        <w:rPr>
          <w:rFonts w:cs="B Nazanin" w:hint="cs"/>
          <w:sz w:val="28"/>
          <w:rtl/>
          <w:lang w:bidi="fa-IR"/>
        </w:rPr>
        <w:t>مي‌</w:t>
      </w:r>
      <w:r w:rsidRPr="001E3477">
        <w:rPr>
          <w:rFonts w:cs="B Nazanin" w:hint="cs"/>
          <w:sz w:val="28"/>
          <w:rtl/>
          <w:lang w:bidi="fa-IR"/>
        </w:rPr>
        <w:t xml:space="preserve">شود كه هر يك، موجودي منحصر به فرد باشند در اين ميان فرهنگ بسيار حائز اهميت </w:t>
      </w:r>
      <w:r>
        <w:rPr>
          <w:rFonts w:cs="B Nazanin" w:hint="cs"/>
          <w:sz w:val="28"/>
          <w:rtl/>
          <w:lang w:bidi="fa-IR"/>
        </w:rPr>
        <w:t>مي‌</w:t>
      </w:r>
      <w:r w:rsidRPr="001E3477">
        <w:rPr>
          <w:rFonts w:cs="B Nazanin" w:hint="cs"/>
          <w:sz w:val="28"/>
          <w:rtl/>
          <w:lang w:bidi="fa-IR"/>
        </w:rPr>
        <w:t>باشد، هر فرهنگ داراي باورها، شعائر و الگوهايي از رفتارهاي اكتسابي است كه نهادينه شده و مورد تاييد قرار گرفته است. يعني اكثر اعضاء يك فرهنگ، خصوصيات مشتركي را دارا هستند. فرهنگ بر كليه جنبه</w:t>
      </w:r>
      <w:r>
        <w:rPr>
          <w:rFonts w:cs="B Nazanin" w:hint="cs"/>
          <w:sz w:val="28"/>
          <w:rtl/>
          <w:lang w:bidi="fa-IR"/>
        </w:rPr>
        <w:t>‌ها</w:t>
      </w:r>
      <w:r w:rsidRPr="001E3477">
        <w:rPr>
          <w:rFonts w:cs="B Nazanin" w:hint="cs"/>
          <w:sz w:val="28"/>
          <w:rtl/>
          <w:lang w:bidi="fa-IR"/>
        </w:rPr>
        <w:t xml:space="preserve">ي زندگي ما موثر واقع </w:t>
      </w:r>
      <w:r>
        <w:rPr>
          <w:rFonts w:cs="B Nazanin" w:hint="cs"/>
          <w:sz w:val="28"/>
          <w:rtl/>
          <w:lang w:bidi="fa-IR"/>
        </w:rPr>
        <w:t>مي‌</w:t>
      </w:r>
      <w:r w:rsidRPr="001E3477">
        <w:rPr>
          <w:rFonts w:cs="B Nazanin" w:hint="cs"/>
          <w:sz w:val="28"/>
          <w:rtl/>
          <w:lang w:bidi="fa-IR"/>
        </w:rPr>
        <w:t>شود، يعني بر نحوه بيان نيازهايمان و نيز راه</w:t>
      </w:r>
      <w:r>
        <w:rPr>
          <w:rFonts w:cs="B Nazanin" w:hint="cs"/>
          <w:sz w:val="28"/>
          <w:rtl/>
          <w:lang w:bidi="fa-IR"/>
        </w:rPr>
        <w:t>‌ها</w:t>
      </w:r>
      <w:r w:rsidRPr="001E3477">
        <w:rPr>
          <w:rFonts w:cs="B Nazanin" w:hint="cs"/>
          <w:sz w:val="28"/>
          <w:rtl/>
          <w:lang w:bidi="fa-IR"/>
        </w:rPr>
        <w:t>ي ارضاء آنها، تجارب ما از هيجان</w:t>
      </w:r>
      <w:r>
        <w:rPr>
          <w:rFonts w:cs="B Nazanin" w:hint="cs"/>
          <w:sz w:val="28"/>
          <w:rtl/>
          <w:lang w:bidi="fa-IR"/>
        </w:rPr>
        <w:t>‌ها</w:t>
      </w:r>
      <w:r w:rsidRPr="001E3477">
        <w:rPr>
          <w:rFonts w:cs="B Nazanin" w:hint="cs"/>
          <w:sz w:val="28"/>
          <w:rtl/>
          <w:lang w:bidi="fa-IR"/>
        </w:rPr>
        <w:t xml:space="preserve">ي مختلف و نحوه بيان احساسات خود، نوع رابطه ما با ديگران و خودمان، غم و شادي، چگونگي كنار آمدن با مرگ و زندگي و ديد ما نسبت به سلامت و بيماري اثر </w:t>
      </w:r>
      <w:r>
        <w:rPr>
          <w:rFonts w:cs="B Nazanin" w:hint="cs"/>
          <w:sz w:val="28"/>
          <w:rtl/>
          <w:lang w:bidi="fa-IR"/>
        </w:rPr>
        <w:t>مي‌</w:t>
      </w:r>
      <w:r w:rsidRPr="001E3477">
        <w:rPr>
          <w:rFonts w:cs="B Nazanin" w:hint="cs"/>
          <w:sz w:val="28"/>
          <w:rtl/>
          <w:lang w:bidi="fa-IR"/>
        </w:rPr>
        <w:t xml:space="preserve">گذارند.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طبقه بندي اجتماعي كه در نتيجه ي عضويت فرد در فرهنگ ايجاد </w:t>
      </w:r>
      <w:r>
        <w:rPr>
          <w:rFonts w:cs="B Nazanin" w:hint="cs"/>
          <w:sz w:val="28"/>
          <w:rtl/>
          <w:lang w:bidi="fa-IR"/>
        </w:rPr>
        <w:t>مي‌</w:t>
      </w:r>
      <w:r w:rsidRPr="001E3477">
        <w:rPr>
          <w:rFonts w:cs="B Nazanin" w:hint="cs"/>
          <w:sz w:val="28"/>
          <w:rtl/>
          <w:lang w:bidi="fa-IR"/>
        </w:rPr>
        <w:t>شود، بدون توجه به گروه اجتماعي فرد جنبه</w:t>
      </w:r>
      <w:r>
        <w:rPr>
          <w:rFonts w:cs="B Nazanin" w:hint="cs"/>
          <w:sz w:val="28"/>
          <w:rtl/>
          <w:lang w:bidi="fa-IR"/>
        </w:rPr>
        <w:t>‌ها</w:t>
      </w:r>
      <w:r w:rsidRPr="001E3477">
        <w:rPr>
          <w:rFonts w:cs="B Nazanin" w:hint="cs"/>
          <w:sz w:val="28"/>
          <w:rtl/>
          <w:lang w:bidi="fa-IR"/>
        </w:rPr>
        <w:t>ي ك</w:t>
      </w:r>
      <w:r>
        <w:rPr>
          <w:rFonts w:cs="B Nazanin" w:hint="cs"/>
          <w:sz w:val="28"/>
          <w:rtl/>
          <w:lang w:bidi="fa-IR"/>
        </w:rPr>
        <w:t>مي‌</w:t>
      </w:r>
      <w:r w:rsidRPr="001E3477">
        <w:rPr>
          <w:rFonts w:cs="B Nazanin" w:hint="cs"/>
          <w:sz w:val="28"/>
          <w:rtl/>
          <w:lang w:bidi="fa-IR"/>
        </w:rPr>
        <w:t xml:space="preserve">از شخصيت قابل درك است. طبقه اجتماعي فرد از اهميت ويژه برخوردار است عوامل تشكيل دهنده طبقه ي اجتماعي در تعيين پايگاه اجتماعي فرد نقشي كه ايفا </w:t>
      </w:r>
      <w:r>
        <w:rPr>
          <w:rFonts w:cs="B Nazanin" w:hint="cs"/>
          <w:sz w:val="28"/>
          <w:rtl/>
          <w:lang w:bidi="fa-IR"/>
        </w:rPr>
        <w:t>مي‌</w:t>
      </w:r>
      <w:r w:rsidRPr="001E3477">
        <w:rPr>
          <w:rFonts w:cs="B Nazanin" w:hint="cs"/>
          <w:sz w:val="28"/>
          <w:rtl/>
          <w:lang w:bidi="fa-IR"/>
        </w:rPr>
        <w:t xml:space="preserve">كند، وظايفي كه بر عهده دارد و امتيازاتي كه از آن برخوردار است تاثير </w:t>
      </w:r>
      <w:r>
        <w:rPr>
          <w:rFonts w:cs="B Nazanin" w:hint="cs"/>
          <w:sz w:val="28"/>
          <w:rtl/>
          <w:lang w:bidi="fa-IR"/>
        </w:rPr>
        <w:t>مي‌</w:t>
      </w:r>
      <w:r w:rsidRPr="001E3477">
        <w:rPr>
          <w:rFonts w:cs="B Nazanin" w:hint="cs"/>
          <w:sz w:val="28"/>
          <w:rtl/>
          <w:lang w:bidi="fa-IR"/>
        </w:rPr>
        <w:t>گذارد. خانواده نيز صرف نظر از شباهت</w:t>
      </w:r>
      <w:r>
        <w:rPr>
          <w:rFonts w:cs="B Nazanin" w:hint="cs"/>
          <w:sz w:val="28"/>
          <w:rtl/>
          <w:lang w:bidi="fa-IR"/>
        </w:rPr>
        <w:t>‌ها</w:t>
      </w:r>
      <w:r w:rsidRPr="001E3477">
        <w:rPr>
          <w:rFonts w:cs="B Nazanin" w:hint="cs"/>
          <w:sz w:val="28"/>
          <w:rtl/>
          <w:lang w:bidi="fa-IR"/>
        </w:rPr>
        <w:t xml:space="preserve">يي كه به وسيله ي عوامل محيطي به وجود </w:t>
      </w:r>
      <w:r>
        <w:rPr>
          <w:rFonts w:cs="B Nazanin" w:hint="cs"/>
          <w:sz w:val="28"/>
          <w:rtl/>
          <w:lang w:bidi="fa-IR"/>
        </w:rPr>
        <w:t>مي‌</w:t>
      </w:r>
      <w:r w:rsidRPr="001E3477">
        <w:rPr>
          <w:rFonts w:cs="B Nazanin" w:hint="cs"/>
          <w:sz w:val="28"/>
          <w:rtl/>
          <w:lang w:bidi="fa-IR"/>
        </w:rPr>
        <w:t xml:space="preserve">آيد، مانند عضويت در يك فرهنگ، طبقه ي اجتماعي به تنوع قابل توجهي در عملكرد شخصيتي اعضاء منجر </w:t>
      </w:r>
      <w:r>
        <w:rPr>
          <w:rFonts w:cs="B Nazanin" w:hint="cs"/>
          <w:sz w:val="28"/>
          <w:rtl/>
          <w:lang w:bidi="fa-IR"/>
        </w:rPr>
        <w:t>مي‌</w:t>
      </w:r>
      <w:r w:rsidRPr="001E3477">
        <w:rPr>
          <w:rFonts w:cs="B Nazanin" w:hint="cs"/>
          <w:sz w:val="28"/>
          <w:rtl/>
          <w:lang w:bidi="fa-IR"/>
        </w:rPr>
        <w:t xml:space="preserve">شود والدين گرم و مهربان يا سرد و خشن </w:t>
      </w:r>
      <w:r>
        <w:rPr>
          <w:rFonts w:cs="B Nazanin" w:hint="cs"/>
          <w:sz w:val="28"/>
          <w:rtl/>
          <w:lang w:bidi="fa-IR"/>
        </w:rPr>
        <w:t>مي‌</w:t>
      </w:r>
      <w:r w:rsidRPr="001E3477">
        <w:rPr>
          <w:rFonts w:cs="B Nazanin" w:hint="cs"/>
          <w:sz w:val="28"/>
          <w:rtl/>
          <w:lang w:bidi="fa-IR"/>
        </w:rPr>
        <w:t xml:space="preserve">توانند حمايت مفرط و يا حس مالكيت يا استقلال را ايجاد كنند والدين حداقل به سه شيوه تعيين كننده بر فرزندان خود تاثير </w:t>
      </w:r>
      <w:r>
        <w:rPr>
          <w:rFonts w:cs="B Nazanin" w:hint="cs"/>
          <w:sz w:val="28"/>
          <w:rtl/>
          <w:lang w:bidi="fa-IR"/>
        </w:rPr>
        <w:t>مي‌</w:t>
      </w:r>
      <w:r w:rsidRPr="001E3477">
        <w:rPr>
          <w:rFonts w:cs="B Nazanin" w:hint="cs"/>
          <w:sz w:val="28"/>
          <w:rtl/>
          <w:lang w:bidi="fa-IR"/>
        </w:rPr>
        <w:t xml:space="preserve">گذارند. </w:t>
      </w:r>
    </w:p>
    <w:p w:rsidR="00A543B5" w:rsidRPr="001E3477" w:rsidRDefault="00A543B5" w:rsidP="00A543B5">
      <w:pPr>
        <w:numPr>
          <w:ilvl w:val="0"/>
          <w:numId w:val="13"/>
        </w:numPr>
        <w:spacing w:line="432" w:lineRule="auto"/>
        <w:ind w:left="0" w:firstLine="284"/>
        <w:rPr>
          <w:rFonts w:cs="B Nazanin" w:hint="cs"/>
          <w:sz w:val="28"/>
          <w:rtl/>
          <w:lang w:bidi="fa-IR"/>
        </w:rPr>
      </w:pPr>
      <w:r w:rsidRPr="001E3477">
        <w:rPr>
          <w:rFonts w:cs="B Nazanin" w:hint="cs"/>
          <w:sz w:val="28"/>
          <w:rtl/>
          <w:lang w:bidi="fa-IR"/>
        </w:rPr>
        <w:lastRenderedPageBreak/>
        <w:t>با رفتارهاي خود موقعيت</w:t>
      </w:r>
      <w:r>
        <w:rPr>
          <w:rFonts w:cs="B Nazanin" w:hint="cs"/>
          <w:sz w:val="28"/>
          <w:rtl/>
          <w:lang w:bidi="fa-IR"/>
        </w:rPr>
        <w:t>‌ها</w:t>
      </w:r>
      <w:r w:rsidRPr="001E3477">
        <w:rPr>
          <w:rFonts w:cs="B Nazanin" w:hint="cs"/>
          <w:sz w:val="28"/>
          <w:rtl/>
          <w:lang w:bidi="fa-IR"/>
        </w:rPr>
        <w:t xml:space="preserve">يي </w:t>
      </w:r>
      <w:r>
        <w:rPr>
          <w:rFonts w:cs="B Nazanin" w:hint="cs"/>
          <w:sz w:val="28"/>
          <w:rtl/>
          <w:lang w:bidi="fa-IR"/>
        </w:rPr>
        <w:t>مي‌</w:t>
      </w:r>
      <w:r w:rsidRPr="001E3477">
        <w:rPr>
          <w:rFonts w:cs="B Nazanin" w:hint="cs"/>
          <w:sz w:val="28"/>
          <w:rtl/>
          <w:lang w:bidi="fa-IR"/>
        </w:rPr>
        <w:t xml:space="preserve">آفرينند كه رفتارهاي خاصي را در فرزندانشان بر </w:t>
      </w:r>
      <w:r>
        <w:rPr>
          <w:rFonts w:cs="B Nazanin" w:hint="cs"/>
          <w:sz w:val="28"/>
          <w:rtl/>
          <w:lang w:bidi="fa-IR"/>
        </w:rPr>
        <w:t>مي‌</w:t>
      </w:r>
      <w:r w:rsidRPr="001E3477">
        <w:rPr>
          <w:rFonts w:cs="B Nazanin" w:hint="cs"/>
          <w:sz w:val="28"/>
          <w:rtl/>
          <w:lang w:bidi="fa-IR"/>
        </w:rPr>
        <w:t>انگيزانند مثلا ايجاد ناكا</w:t>
      </w:r>
      <w:r>
        <w:rPr>
          <w:rFonts w:cs="B Nazanin" w:hint="cs"/>
          <w:sz w:val="28"/>
          <w:rtl/>
          <w:lang w:bidi="fa-IR"/>
        </w:rPr>
        <w:t>مي‌</w:t>
      </w:r>
      <w:r w:rsidRPr="001E3477">
        <w:rPr>
          <w:rFonts w:cs="B Nazanin" w:hint="cs"/>
          <w:sz w:val="28"/>
          <w:rtl/>
          <w:lang w:bidi="fa-IR"/>
        </w:rPr>
        <w:t xml:space="preserve">به پرخاشگري منجر </w:t>
      </w:r>
      <w:r>
        <w:rPr>
          <w:rFonts w:cs="B Nazanin" w:hint="cs"/>
          <w:sz w:val="28"/>
          <w:rtl/>
          <w:lang w:bidi="fa-IR"/>
        </w:rPr>
        <w:t>مي‌</w:t>
      </w:r>
      <w:r w:rsidRPr="001E3477">
        <w:rPr>
          <w:rFonts w:cs="B Nazanin" w:hint="cs"/>
          <w:sz w:val="28"/>
          <w:rtl/>
          <w:lang w:bidi="fa-IR"/>
        </w:rPr>
        <w:t xml:space="preserve">شود. </w:t>
      </w:r>
    </w:p>
    <w:p w:rsidR="00A543B5" w:rsidRPr="001E3477" w:rsidRDefault="00A543B5" w:rsidP="00A543B5">
      <w:pPr>
        <w:numPr>
          <w:ilvl w:val="0"/>
          <w:numId w:val="13"/>
        </w:numPr>
        <w:spacing w:line="432" w:lineRule="auto"/>
        <w:ind w:left="0" w:firstLine="284"/>
        <w:rPr>
          <w:rFonts w:cs="B Nazanin" w:hint="cs"/>
          <w:sz w:val="28"/>
          <w:lang w:bidi="fa-IR"/>
        </w:rPr>
      </w:pPr>
      <w:r w:rsidRPr="001E3477">
        <w:rPr>
          <w:rFonts w:cs="B Nazanin" w:hint="cs"/>
          <w:sz w:val="28"/>
          <w:rtl/>
          <w:lang w:bidi="fa-IR"/>
        </w:rPr>
        <w:t>سر مشق</w:t>
      </w:r>
      <w:r>
        <w:rPr>
          <w:rFonts w:cs="B Nazanin" w:hint="cs"/>
          <w:sz w:val="28"/>
          <w:rtl/>
          <w:lang w:bidi="fa-IR"/>
        </w:rPr>
        <w:t>‌ها</w:t>
      </w:r>
      <w:r w:rsidRPr="001E3477">
        <w:rPr>
          <w:rFonts w:cs="B Nazanin" w:hint="cs"/>
          <w:sz w:val="28"/>
          <w:rtl/>
          <w:lang w:bidi="fa-IR"/>
        </w:rPr>
        <w:t>يي براي همانند سازي كودكانند</w:t>
      </w:r>
      <w:r>
        <w:rPr>
          <w:rFonts w:cs="B Nazanin" w:hint="cs"/>
          <w:sz w:val="28"/>
          <w:rtl/>
          <w:lang w:bidi="fa-IR"/>
        </w:rPr>
        <w:t>.</w:t>
      </w:r>
    </w:p>
    <w:p w:rsidR="00A543B5" w:rsidRPr="001E3477" w:rsidRDefault="00A543B5" w:rsidP="00A543B5">
      <w:pPr>
        <w:numPr>
          <w:ilvl w:val="0"/>
          <w:numId w:val="13"/>
        </w:numPr>
        <w:spacing w:line="432" w:lineRule="auto"/>
        <w:ind w:left="0" w:firstLine="284"/>
        <w:rPr>
          <w:rFonts w:cs="B Nazanin" w:hint="cs"/>
          <w:sz w:val="28"/>
          <w:lang w:bidi="fa-IR"/>
        </w:rPr>
      </w:pPr>
      <w:r w:rsidRPr="001E3477">
        <w:rPr>
          <w:rFonts w:cs="B Nazanin" w:hint="cs"/>
          <w:sz w:val="28"/>
          <w:rtl/>
          <w:lang w:bidi="fa-IR"/>
        </w:rPr>
        <w:t xml:space="preserve">به طور انتخابي، بعضي از رفتارها را تشويق </w:t>
      </w:r>
      <w:r>
        <w:rPr>
          <w:rFonts w:cs="B Nazanin" w:hint="cs"/>
          <w:sz w:val="28"/>
          <w:rtl/>
          <w:lang w:bidi="fa-IR"/>
        </w:rPr>
        <w:t>مي‌</w:t>
      </w:r>
      <w:r w:rsidRPr="001E3477">
        <w:rPr>
          <w:rFonts w:cs="B Nazanin" w:hint="cs"/>
          <w:sz w:val="28"/>
          <w:rtl/>
          <w:lang w:bidi="fa-IR"/>
        </w:rPr>
        <w:t xml:space="preserve">كنند.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گروه همسالان پاسخي است كه </w:t>
      </w:r>
      <w:r>
        <w:rPr>
          <w:rFonts w:cs="B Nazanin" w:hint="cs"/>
          <w:sz w:val="28"/>
          <w:rtl/>
          <w:lang w:bidi="fa-IR"/>
        </w:rPr>
        <w:t>مي‌</w:t>
      </w:r>
      <w:r w:rsidRPr="001E3477">
        <w:rPr>
          <w:rFonts w:cs="B Nazanin" w:hint="cs"/>
          <w:sz w:val="28"/>
          <w:rtl/>
          <w:lang w:bidi="fa-IR"/>
        </w:rPr>
        <w:t xml:space="preserve">توان به سوال تفاوت كودكان در يك خانواده داد محيط خانوادگي مشترك و شخصيتهاي متفاوت نشان دهنده ي اين واقعيت است كه چيزهايي كه كودكان از خانواده </w:t>
      </w:r>
      <w:r>
        <w:rPr>
          <w:rFonts w:cs="B Nazanin" w:hint="cs"/>
          <w:sz w:val="28"/>
          <w:rtl/>
          <w:lang w:bidi="fa-IR"/>
        </w:rPr>
        <w:t>مي‌</w:t>
      </w:r>
      <w:r w:rsidRPr="001E3477">
        <w:rPr>
          <w:rFonts w:cs="B Nazanin" w:hint="cs"/>
          <w:sz w:val="28"/>
          <w:rtl/>
          <w:lang w:bidi="fa-IR"/>
        </w:rPr>
        <w:t xml:space="preserve">آموزند در برابر تاثيرات گروه همسالان محو </w:t>
      </w:r>
      <w:r>
        <w:rPr>
          <w:rFonts w:cs="B Nazanin" w:hint="cs"/>
          <w:sz w:val="28"/>
          <w:rtl/>
          <w:lang w:bidi="fa-IR"/>
        </w:rPr>
        <w:t>مي‌</w:t>
      </w:r>
      <w:r w:rsidRPr="001E3477">
        <w:rPr>
          <w:rFonts w:cs="B Nazanin" w:hint="cs"/>
          <w:sz w:val="28"/>
          <w:rtl/>
          <w:lang w:bidi="fa-IR"/>
        </w:rPr>
        <w:t xml:space="preserve">شوند اين گروه همسالان است كه فرد براي پذيرش قوانين و رفتارهاي جديد اجتماعي آماده </w:t>
      </w:r>
      <w:r>
        <w:rPr>
          <w:rFonts w:cs="B Nazanin" w:hint="cs"/>
          <w:sz w:val="28"/>
          <w:rtl/>
          <w:lang w:bidi="fa-IR"/>
        </w:rPr>
        <w:t>مي‌</w:t>
      </w:r>
      <w:r w:rsidRPr="001E3477">
        <w:rPr>
          <w:rFonts w:cs="B Nazanin" w:hint="cs"/>
          <w:sz w:val="28"/>
          <w:rtl/>
          <w:lang w:bidi="fa-IR"/>
        </w:rPr>
        <w:t xml:space="preserve">كند و تجاربي را فراهم </w:t>
      </w:r>
      <w:r>
        <w:rPr>
          <w:rFonts w:cs="B Nazanin" w:hint="cs"/>
          <w:sz w:val="28"/>
          <w:rtl/>
          <w:lang w:bidi="fa-IR"/>
        </w:rPr>
        <w:t>مي‌</w:t>
      </w:r>
      <w:r w:rsidRPr="001E3477">
        <w:rPr>
          <w:rFonts w:cs="B Nazanin" w:hint="cs"/>
          <w:sz w:val="28"/>
          <w:rtl/>
          <w:lang w:bidi="fa-IR"/>
        </w:rPr>
        <w:t xml:space="preserve">كند كه تاثيرات طولاني و پايدار بر شخصيت </w:t>
      </w:r>
      <w:r>
        <w:rPr>
          <w:rFonts w:cs="B Nazanin" w:hint="cs"/>
          <w:sz w:val="28"/>
          <w:rtl/>
          <w:lang w:bidi="fa-IR"/>
        </w:rPr>
        <w:t>مي‌</w:t>
      </w:r>
      <w:r w:rsidRPr="001E3477">
        <w:rPr>
          <w:rFonts w:cs="B Nazanin" w:hint="cs"/>
          <w:sz w:val="28"/>
          <w:rtl/>
          <w:lang w:bidi="fa-IR"/>
        </w:rPr>
        <w:t xml:space="preserve">گذارد.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0" w:name="_Toc142834619"/>
      <w:bookmarkStart w:id="11" w:name="_Toc143261519"/>
      <w:r>
        <w:rPr>
          <w:rFonts w:hint="cs"/>
          <w:rtl/>
          <w:lang w:bidi="fa-IR"/>
        </w:rPr>
        <w:t xml:space="preserve">2-3-4 </w:t>
      </w:r>
      <w:r w:rsidRPr="001E3477">
        <w:rPr>
          <w:rFonts w:hint="cs"/>
          <w:rtl/>
          <w:lang w:bidi="fa-IR"/>
        </w:rPr>
        <w:t>آسيب شناسي رواني و تغيير رفتار</w:t>
      </w:r>
      <w:bookmarkEnd w:id="10"/>
      <w:bookmarkEnd w:id="11"/>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در تبيين جبنه</w:t>
      </w:r>
      <w:r>
        <w:rPr>
          <w:rFonts w:cs="B Nazanin" w:hint="cs"/>
          <w:sz w:val="28"/>
          <w:rtl/>
          <w:lang w:bidi="fa-IR"/>
        </w:rPr>
        <w:t>‌ها</w:t>
      </w:r>
      <w:r w:rsidRPr="001E3477">
        <w:rPr>
          <w:rFonts w:cs="B Nazanin" w:hint="cs"/>
          <w:sz w:val="28"/>
          <w:rtl/>
          <w:lang w:bidi="fa-IR"/>
        </w:rPr>
        <w:t xml:space="preserve">ي مختلف رفتار انسان بايد بتوان توضيح داد كه چرا بعضي افراد با فشارهاي رواني زندگي روزانه كنار </w:t>
      </w:r>
      <w:r>
        <w:rPr>
          <w:rFonts w:cs="B Nazanin" w:hint="cs"/>
          <w:sz w:val="28"/>
          <w:rtl/>
          <w:lang w:bidi="fa-IR"/>
        </w:rPr>
        <w:t>مي‌</w:t>
      </w:r>
      <w:r w:rsidRPr="001E3477">
        <w:rPr>
          <w:rFonts w:cs="B Nazanin" w:hint="cs"/>
          <w:sz w:val="28"/>
          <w:rtl/>
          <w:lang w:bidi="fa-IR"/>
        </w:rPr>
        <w:t xml:space="preserve">آيند و به طور كلي به ارضاء دست پيدا </w:t>
      </w:r>
      <w:r>
        <w:rPr>
          <w:rFonts w:cs="B Nazanin" w:hint="cs"/>
          <w:sz w:val="28"/>
          <w:rtl/>
          <w:lang w:bidi="fa-IR"/>
        </w:rPr>
        <w:t>مي‌</w:t>
      </w:r>
      <w:r w:rsidRPr="001E3477">
        <w:rPr>
          <w:rFonts w:cs="B Nazanin" w:hint="cs"/>
          <w:sz w:val="28"/>
          <w:rtl/>
          <w:lang w:bidi="fa-IR"/>
        </w:rPr>
        <w:t xml:space="preserve">كنند. </w:t>
      </w:r>
    </w:p>
    <w:p w:rsidR="00A543B5" w:rsidRDefault="00A543B5" w:rsidP="00A543B5">
      <w:pPr>
        <w:spacing w:line="432" w:lineRule="auto"/>
        <w:rPr>
          <w:rFonts w:cs="B Nazanin" w:hint="cs"/>
          <w:sz w:val="28"/>
          <w:rtl/>
          <w:lang w:bidi="fa-IR"/>
        </w:rPr>
      </w:pPr>
      <w:r w:rsidRPr="001E3477">
        <w:rPr>
          <w:rFonts w:cs="B Nazanin" w:hint="cs"/>
          <w:sz w:val="28"/>
          <w:rtl/>
          <w:lang w:bidi="fa-IR"/>
        </w:rPr>
        <w:t>در حالي كه بعضي واكنش</w:t>
      </w:r>
      <w:r>
        <w:rPr>
          <w:rFonts w:cs="B Nazanin" w:hint="cs"/>
          <w:sz w:val="28"/>
          <w:rtl/>
          <w:lang w:bidi="fa-IR"/>
        </w:rPr>
        <w:t>‌ها</w:t>
      </w:r>
      <w:r w:rsidRPr="001E3477">
        <w:rPr>
          <w:rFonts w:cs="B Nazanin" w:hint="cs"/>
          <w:sz w:val="28"/>
          <w:rtl/>
          <w:lang w:bidi="fa-IR"/>
        </w:rPr>
        <w:t xml:space="preserve">ي آسيب شناختي (رفتار غير عادي) از خود بروز </w:t>
      </w:r>
      <w:r>
        <w:rPr>
          <w:rFonts w:cs="B Nazanin" w:hint="cs"/>
          <w:sz w:val="28"/>
          <w:rtl/>
          <w:lang w:bidi="fa-IR"/>
        </w:rPr>
        <w:t>مي‌</w:t>
      </w:r>
      <w:r w:rsidRPr="001E3477">
        <w:rPr>
          <w:rFonts w:cs="B Nazanin" w:hint="cs"/>
          <w:sz w:val="28"/>
          <w:rtl/>
          <w:lang w:bidi="fa-IR"/>
        </w:rPr>
        <w:t xml:space="preserve">دهند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2" w:name="_Toc142834620"/>
      <w:bookmarkStart w:id="13" w:name="_Toc143261520"/>
      <w:r>
        <w:rPr>
          <w:rFonts w:hint="cs"/>
          <w:rtl/>
          <w:lang w:bidi="fa-IR"/>
        </w:rPr>
        <w:t xml:space="preserve">2-4  </w:t>
      </w:r>
      <w:r w:rsidRPr="001E3477">
        <w:rPr>
          <w:rFonts w:hint="cs"/>
          <w:rtl/>
          <w:lang w:bidi="fa-IR"/>
        </w:rPr>
        <w:t>مضامين عمده در نظريه شخصيت</w:t>
      </w:r>
      <w:bookmarkEnd w:id="12"/>
      <w:bookmarkEnd w:id="13"/>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در طول تاريخ نسبتا كوتاه نظريه</w:t>
      </w:r>
      <w:r>
        <w:rPr>
          <w:rFonts w:cs="B Nazanin" w:hint="cs"/>
          <w:sz w:val="28"/>
          <w:rtl/>
          <w:lang w:bidi="fa-IR"/>
        </w:rPr>
        <w:t>‌ها</w:t>
      </w:r>
      <w:r w:rsidRPr="001E3477">
        <w:rPr>
          <w:rFonts w:cs="B Nazanin" w:hint="cs"/>
          <w:sz w:val="28"/>
          <w:rtl/>
          <w:lang w:bidi="fa-IR"/>
        </w:rPr>
        <w:t>ي شخصيت، بعضي از مضامين به كرات در مقابل نظريه پردازان قرار داشته است. در واقع نحوه برخورد روان شناس با اين مضامين ويژگي</w:t>
      </w:r>
      <w:r>
        <w:rPr>
          <w:rFonts w:cs="B Nazanin" w:hint="cs"/>
          <w:sz w:val="28"/>
          <w:rtl/>
          <w:lang w:bidi="fa-IR"/>
        </w:rPr>
        <w:t>‌ها</w:t>
      </w:r>
      <w:r w:rsidRPr="001E3477">
        <w:rPr>
          <w:rFonts w:cs="B Nazanin" w:hint="cs"/>
          <w:sz w:val="28"/>
          <w:rtl/>
          <w:lang w:bidi="fa-IR"/>
        </w:rPr>
        <w:t xml:space="preserve">ي عمده ي هر نظريه را </w:t>
      </w:r>
      <w:r w:rsidRPr="001E3477">
        <w:rPr>
          <w:rFonts w:cs="B Nazanin" w:hint="cs"/>
          <w:sz w:val="28"/>
          <w:rtl/>
          <w:lang w:bidi="fa-IR"/>
        </w:rPr>
        <w:lastRenderedPageBreak/>
        <w:t xml:space="preserve">تعيين </w:t>
      </w:r>
      <w:r>
        <w:rPr>
          <w:rFonts w:cs="B Nazanin" w:hint="cs"/>
          <w:sz w:val="28"/>
          <w:rtl/>
          <w:lang w:bidi="fa-IR"/>
        </w:rPr>
        <w:t>مي‌</w:t>
      </w:r>
      <w:r w:rsidRPr="001E3477">
        <w:rPr>
          <w:rFonts w:cs="B Nazanin" w:hint="cs"/>
          <w:sz w:val="28"/>
          <w:rtl/>
          <w:lang w:bidi="fa-IR"/>
        </w:rPr>
        <w:t xml:space="preserve">كند. بنابراين ميزان توجه نظريه پرداز و چگونگي تحليل او به ما كمك </w:t>
      </w:r>
      <w:r>
        <w:rPr>
          <w:rFonts w:cs="B Nazanin" w:hint="cs"/>
          <w:sz w:val="28"/>
          <w:rtl/>
          <w:lang w:bidi="fa-IR"/>
        </w:rPr>
        <w:t>مي‌</w:t>
      </w:r>
      <w:r w:rsidRPr="001E3477">
        <w:rPr>
          <w:rFonts w:cs="B Nazanin" w:hint="cs"/>
          <w:sz w:val="28"/>
          <w:rtl/>
          <w:lang w:bidi="fa-IR"/>
        </w:rPr>
        <w:t xml:space="preserve">كند تا اين مضامين را بهتر بشناسيم. </w:t>
      </w:r>
    </w:p>
    <w:p w:rsidR="00A543B5" w:rsidRPr="001E3477" w:rsidRDefault="00A543B5" w:rsidP="00A543B5">
      <w:pPr>
        <w:numPr>
          <w:ilvl w:val="0"/>
          <w:numId w:val="3"/>
        </w:numPr>
        <w:spacing w:line="432" w:lineRule="auto"/>
        <w:ind w:left="0" w:firstLine="284"/>
        <w:rPr>
          <w:rFonts w:cs="B Nazanin" w:hint="cs"/>
          <w:sz w:val="28"/>
          <w:rtl/>
          <w:lang w:bidi="fa-IR"/>
        </w:rPr>
      </w:pPr>
      <w:r w:rsidRPr="000F4FDE">
        <w:rPr>
          <w:rFonts w:cs="B Nazanin" w:hint="cs"/>
          <w:b/>
          <w:bCs/>
          <w:sz w:val="32"/>
          <w:szCs w:val="32"/>
          <w:rtl/>
          <w:lang w:bidi="fa-IR"/>
        </w:rPr>
        <w:t>نگرش فلسفي به انسان</w:t>
      </w:r>
      <w:r w:rsidRPr="001E3477">
        <w:rPr>
          <w:rFonts w:cs="B Nazanin" w:hint="cs"/>
          <w:sz w:val="28"/>
          <w:rtl/>
          <w:lang w:bidi="fa-IR"/>
        </w:rPr>
        <w:t>: زمينه و زير بناي نظريه</w:t>
      </w:r>
      <w:r>
        <w:rPr>
          <w:rFonts w:cs="B Nazanin" w:hint="cs"/>
          <w:sz w:val="28"/>
          <w:rtl/>
          <w:lang w:bidi="fa-IR"/>
        </w:rPr>
        <w:t>‌ها</w:t>
      </w:r>
      <w:r w:rsidRPr="001E3477">
        <w:rPr>
          <w:rFonts w:cs="B Nazanin" w:hint="cs"/>
          <w:sz w:val="28"/>
          <w:rtl/>
          <w:lang w:bidi="fa-IR"/>
        </w:rPr>
        <w:t xml:space="preserve">ي معيني شخصيت را نگرش فلسفي نسبت به ماهيت اصلي انسان تشكيل </w:t>
      </w:r>
      <w:r>
        <w:rPr>
          <w:rFonts w:cs="B Nazanin" w:hint="cs"/>
          <w:sz w:val="28"/>
          <w:rtl/>
          <w:lang w:bidi="fa-IR"/>
        </w:rPr>
        <w:t>مي‌</w:t>
      </w:r>
      <w:r w:rsidRPr="001E3477">
        <w:rPr>
          <w:rFonts w:cs="B Nazanin" w:hint="cs"/>
          <w:sz w:val="28"/>
          <w:rtl/>
          <w:lang w:bidi="fa-IR"/>
        </w:rPr>
        <w:t xml:space="preserve">دهد براي مثال يك نظريه انسان را موجودي داراي منطق قدرت انتخاب و تصميم گيري به حساب </w:t>
      </w:r>
      <w:r>
        <w:rPr>
          <w:rFonts w:cs="B Nazanin" w:hint="cs"/>
          <w:sz w:val="28"/>
          <w:rtl/>
          <w:lang w:bidi="fa-IR"/>
        </w:rPr>
        <w:t>مي‌</w:t>
      </w:r>
      <w:r w:rsidRPr="001E3477">
        <w:rPr>
          <w:rFonts w:cs="B Nazanin" w:hint="cs"/>
          <w:sz w:val="28"/>
          <w:rtl/>
          <w:lang w:bidi="fa-IR"/>
        </w:rPr>
        <w:t>آورد (ديدگاه تعقلي) و ديگري انسان را موجودي تابع سائق</w:t>
      </w:r>
      <w:r>
        <w:rPr>
          <w:rFonts w:cs="B Nazanin" w:hint="cs"/>
          <w:sz w:val="28"/>
          <w:rtl/>
          <w:lang w:bidi="fa-IR"/>
        </w:rPr>
        <w:t>‌ها</w:t>
      </w:r>
      <w:r w:rsidRPr="001E3477">
        <w:rPr>
          <w:rFonts w:cs="B Nazanin" w:hint="cs"/>
          <w:sz w:val="28"/>
          <w:rtl/>
          <w:lang w:bidi="fa-IR"/>
        </w:rPr>
        <w:t xml:space="preserve">، بي اراده و نامعقول (ديدگاه حيواني) و نظريه سوم انسان را موجودي </w:t>
      </w:r>
      <w:r>
        <w:rPr>
          <w:rFonts w:cs="B Nazanin" w:hint="cs"/>
          <w:sz w:val="28"/>
          <w:rtl/>
          <w:lang w:bidi="fa-IR"/>
        </w:rPr>
        <w:t>مي‌</w:t>
      </w:r>
      <w:r w:rsidRPr="001E3477">
        <w:rPr>
          <w:rFonts w:cs="B Nazanin" w:hint="cs"/>
          <w:sz w:val="28"/>
          <w:rtl/>
          <w:lang w:bidi="fa-IR"/>
        </w:rPr>
        <w:t>داند كه به طور خودكار به محرك</w:t>
      </w:r>
      <w:r>
        <w:rPr>
          <w:rFonts w:cs="B Nazanin" w:hint="cs"/>
          <w:sz w:val="28"/>
          <w:rtl/>
          <w:lang w:bidi="fa-IR"/>
        </w:rPr>
        <w:t>‌ها</w:t>
      </w:r>
      <w:r w:rsidRPr="001E3477">
        <w:rPr>
          <w:rFonts w:cs="B Nazanin" w:hint="cs"/>
          <w:sz w:val="28"/>
          <w:rtl/>
          <w:lang w:bidi="fa-IR"/>
        </w:rPr>
        <w:t xml:space="preserve">ي بيروني واكنش نشان </w:t>
      </w:r>
      <w:r>
        <w:rPr>
          <w:rFonts w:cs="B Nazanin" w:hint="cs"/>
          <w:sz w:val="28"/>
          <w:rtl/>
          <w:lang w:bidi="fa-IR"/>
        </w:rPr>
        <w:t>مي‌</w:t>
      </w:r>
      <w:r w:rsidRPr="001E3477">
        <w:rPr>
          <w:rFonts w:cs="B Nazanin" w:hint="cs"/>
          <w:sz w:val="28"/>
          <w:rtl/>
          <w:lang w:bidi="fa-IR"/>
        </w:rPr>
        <w:t xml:space="preserve">دهد (ديدگاه ماشيني) در حالي كه ديدگاه چهارم انسان را به صورت يك نظام پردازش و شبهه رايانه </w:t>
      </w:r>
      <w:r>
        <w:rPr>
          <w:rFonts w:cs="B Nazanin" w:hint="cs"/>
          <w:sz w:val="28"/>
          <w:rtl/>
          <w:lang w:bidi="fa-IR"/>
        </w:rPr>
        <w:t>مي‌</w:t>
      </w:r>
      <w:r w:rsidRPr="001E3477">
        <w:rPr>
          <w:rFonts w:cs="B Nazanin" w:hint="cs"/>
          <w:sz w:val="28"/>
          <w:rtl/>
          <w:lang w:bidi="fa-IR"/>
        </w:rPr>
        <w:t xml:space="preserve">داند (ديدگاه رايانه اي) </w:t>
      </w:r>
    </w:p>
    <w:p w:rsidR="00A543B5" w:rsidRPr="001E3477" w:rsidRDefault="00A543B5" w:rsidP="00A543B5">
      <w:pPr>
        <w:numPr>
          <w:ilvl w:val="0"/>
          <w:numId w:val="3"/>
        </w:numPr>
        <w:spacing w:line="432" w:lineRule="auto"/>
        <w:ind w:left="0" w:firstLine="284"/>
        <w:rPr>
          <w:rFonts w:cs="B Nazanin" w:hint="cs"/>
          <w:sz w:val="28"/>
          <w:lang w:bidi="fa-IR"/>
        </w:rPr>
      </w:pPr>
      <w:r w:rsidRPr="000F4FDE">
        <w:rPr>
          <w:rFonts w:cs="B Nazanin" w:hint="cs"/>
          <w:b/>
          <w:bCs/>
          <w:sz w:val="32"/>
          <w:szCs w:val="32"/>
          <w:rtl/>
          <w:lang w:bidi="fa-IR"/>
        </w:rPr>
        <w:t>تعيين كننده دروني و بيروني رفتار</w:t>
      </w:r>
      <w:r w:rsidRPr="001E3477">
        <w:rPr>
          <w:rFonts w:cs="B Nazanin" w:hint="cs"/>
          <w:sz w:val="28"/>
          <w:rtl/>
          <w:lang w:bidi="fa-IR"/>
        </w:rPr>
        <w:t>: همه ي نظريه</w:t>
      </w:r>
      <w:r>
        <w:rPr>
          <w:rFonts w:cs="B Nazanin" w:hint="cs"/>
          <w:sz w:val="28"/>
          <w:rtl/>
          <w:lang w:bidi="fa-IR"/>
        </w:rPr>
        <w:t>‌ها</w:t>
      </w:r>
      <w:r w:rsidRPr="001E3477">
        <w:rPr>
          <w:rFonts w:cs="B Nazanin" w:hint="cs"/>
          <w:sz w:val="28"/>
          <w:rtl/>
          <w:lang w:bidi="fa-IR"/>
        </w:rPr>
        <w:t>ي شخصيت بر اين باورند كه عوامل دروني ارگانيسم و رويداد</w:t>
      </w:r>
      <w:r>
        <w:rPr>
          <w:rFonts w:cs="B Nazanin" w:hint="cs"/>
          <w:sz w:val="28"/>
          <w:rtl/>
          <w:lang w:bidi="fa-IR"/>
        </w:rPr>
        <w:t>‌ها</w:t>
      </w:r>
      <w:r w:rsidRPr="001E3477">
        <w:rPr>
          <w:rFonts w:cs="B Nazanin" w:hint="cs"/>
          <w:sz w:val="28"/>
          <w:rtl/>
          <w:lang w:bidi="fa-IR"/>
        </w:rPr>
        <w:t xml:space="preserve">ي محيط اطراف در تعيين رفتار فرد موثرند اما در تغيير اين ارتباط متفاوتند به عنوان مثال تفاوت نظريه فرويد و اسكينر؛ فرويد بر اين عقيده بود كه نيروهاي ناشناخته ي داخلي انسان را كنترل </w:t>
      </w:r>
      <w:r>
        <w:rPr>
          <w:rFonts w:cs="B Nazanin" w:hint="cs"/>
          <w:sz w:val="28"/>
          <w:rtl/>
          <w:lang w:bidi="fa-IR"/>
        </w:rPr>
        <w:t>مي‌</w:t>
      </w:r>
      <w:r w:rsidRPr="001E3477">
        <w:rPr>
          <w:rFonts w:cs="B Nazanin" w:hint="cs"/>
          <w:sz w:val="28"/>
          <w:rtl/>
          <w:lang w:bidi="fa-IR"/>
        </w:rPr>
        <w:t>كنند و اسكنير عقيده داشت كه انسان بر محيط اثر ن</w:t>
      </w:r>
      <w:r>
        <w:rPr>
          <w:rFonts w:cs="B Nazanin" w:hint="cs"/>
          <w:sz w:val="28"/>
          <w:rtl/>
          <w:lang w:bidi="fa-IR"/>
        </w:rPr>
        <w:t>مي‌</w:t>
      </w:r>
      <w:r w:rsidRPr="001E3477">
        <w:rPr>
          <w:rFonts w:cs="B Nazanin" w:hint="cs"/>
          <w:sz w:val="28"/>
          <w:rtl/>
          <w:lang w:bidi="fa-IR"/>
        </w:rPr>
        <w:t xml:space="preserve">گذارد بلكه اين محيط است كه انسان را تحت تاثير قرار </w:t>
      </w:r>
      <w:r>
        <w:rPr>
          <w:rFonts w:cs="B Nazanin" w:hint="cs"/>
          <w:sz w:val="28"/>
          <w:rtl/>
          <w:lang w:bidi="fa-IR"/>
        </w:rPr>
        <w:t>مي‌</w:t>
      </w:r>
      <w:r w:rsidRPr="001E3477">
        <w:rPr>
          <w:rFonts w:cs="B Nazanin" w:hint="cs"/>
          <w:sz w:val="28"/>
          <w:rtl/>
          <w:lang w:bidi="fa-IR"/>
        </w:rPr>
        <w:t>دهد، فرويد انسان را موج</w:t>
      </w:r>
      <w:r>
        <w:rPr>
          <w:rFonts w:cs="B Nazanin" w:hint="cs"/>
          <w:sz w:val="28"/>
          <w:rtl/>
          <w:lang w:bidi="fa-IR"/>
        </w:rPr>
        <w:t>ود</w:t>
      </w:r>
      <w:r w:rsidRPr="001E3477">
        <w:rPr>
          <w:rFonts w:cs="B Nazanin" w:hint="cs"/>
          <w:sz w:val="28"/>
          <w:rtl/>
          <w:lang w:bidi="fa-IR"/>
        </w:rPr>
        <w:t xml:space="preserve"> فعال و موج</w:t>
      </w:r>
      <w:r>
        <w:rPr>
          <w:rFonts w:cs="B Nazanin" w:hint="cs"/>
          <w:sz w:val="28"/>
          <w:rtl/>
          <w:lang w:bidi="fa-IR"/>
        </w:rPr>
        <w:t>د</w:t>
      </w:r>
      <w:r w:rsidRPr="001E3477">
        <w:rPr>
          <w:rFonts w:cs="B Nazanin" w:hint="cs"/>
          <w:sz w:val="28"/>
          <w:rtl/>
          <w:lang w:bidi="fa-IR"/>
        </w:rPr>
        <w:t xml:space="preserve"> رفتار معرفي </w:t>
      </w:r>
      <w:r>
        <w:rPr>
          <w:rFonts w:cs="B Nazanin" w:hint="cs"/>
          <w:sz w:val="28"/>
          <w:rtl/>
          <w:lang w:bidi="fa-IR"/>
        </w:rPr>
        <w:t>مي‌</w:t>
      </w:r>
      <w:r w:rsidRPr="001E3477">
        <w:rPr>
          <w:rFonts w:cs="B Nazanin" w:hint="cs"/>
          <w:sz w:val="28"/>
          <w:rtl/>
          <w:lang w:bidi="fa-IR"/>
        </w:rPr>
        <w:t>كند و اسكينر انسان را قرباني منفعل رويداد</w:t>
      </w:r>
      <w:r>
        <w:rPr>
          <w:rFonts w:cs="B Nazanin" w:hint="cs"/>
          <w:sz w:val="28"/>
          <w:rtl/>
          <w:lang w:bidi="fa-IR"/>
        </w:rPr>
        <w:t>‌ها</w:t>
      </w:r>
      <w:r w:rsidRPr="001E3477">
        <w:rPr>
          <w:rFonts w:cs="B Nazanin" w:hint="cs"/>
          <w:sz w:val="28"/>
          <w:rtl/>
          <w:lang w:bidi="fa-IR"/>
        </w:rPr>
        <w:t xml:space="preserve">ي محيطي به حساب </w:t>
      </w:r>
      <w:r>
        <w:rPr>
          <w:rFonts w:cs="B Nazanin" w:hint="cs"/>
          <w:sz w:val="28"/>
          <w:rtl/>
          <w:lang w:bidi="fa-IR"/>
        </w:rPr>
        <w:t>مي‌</w:t>
      </w:r>
      <w:r w:rsidRPr="001E3477">
        <w:rPr>
          <w:rFonts w:cs="B Nazanin" w:hint="cs"/>
          <w:sz w:val="28"/>
          <w:rtl/>
          <w:lang w:bidi="fa-IR"/>
        </w:rPr>
        <w:t xml:space="preserve">آورد. امروزه اكثريت قريب به اتفاق پژوهشگران بر تاثير متقابل </w:t>
      </w:r>
      <w:r>
        <w:rPr>
          <w:rFonts w:cs="B Nazanin" w:hint="cs"/>
          <w:sz w:val="28"/>
          <w:rtl/>
          <w:lang w:bidi="fa-IR"/>
        </w:rPr>
        <w:t>"</w:t>
      </w:r>
      <w:r w:rsidRPr="001E3477">
        <w:rPr>
          <w:rFonts w:cs="B Nazanin" w:hint="cs"/>
          <w:sz w:val="28"/>
          <w:rtl/>
          <w:lang w:bidi="fa-IR"/>
        </w:rPr>
        <w:t>فرد-موقعيت</w:t>
      </w:r>
      <w:r>
        <w:rPr>
          <w:rFonts w:cs="B Nazanin" w:hint="cs"/>
          <w:sz w:val="28"/>
          <w:rtl/>
          <w:lang w:bidi="fa-IR"/>
        </w:rPr>
        <w:t>"</w:t>
      </w:r>
      <w:r w:rsidRPr="001E3477">
        <w:rPr>
          <w:rFonts w:cs="B Nazanin" w:hint="cs"/>
          <w:sz w:val="28"/>
          <w:rtl/>
          <w:lang w:bidi="fa-IR"/>
        </w:rPr>
        <w:t xml:space="preserve"> تاكيد دارند اگر چه اختلافات اساسي همچنان پا بر جاست. </w:t>
      </w:r>
    </w:p>
    <w:p w:rsidR="00A543B5" w:rsidRDefault="00A543B5" w:rsidP="00A543B5">
      <w:pPr>
        <w:spacing w:line="432" w:lineRule="auto"/>
        <w:ind w:left="284" w:firstLine="0"/>
        <w:rPr>
          <w:rFonts w:cs="B Nazanin" w:hint="cs"/>
          <w:sz w:val="28"/>
          <w:lang w:bidi="fa-IR"/>
        </w:rPr>
      </w:pPr>
      <w:r w:rsidRPr="000F4FDE">
        <w:rPr>
          <w:rFonts w:cs="B Nazanin" w:hint="cs"/>
          <w:b/>
          <w:bCs/>
          <w:sz w:val="32"/>
          <w:szCs w:val="32"/>
          <w:rtl/>
          <w:lang w:bidi="fa-IR"/>
        </w:rPr>
        <w:lastRenderedPageBreak/>
        <w:t>ثبات در موقعيت‌ها در طول زمان</w:t>
      </w:r>
      <w:r w:rsidRPr="001E3477">
        <w:rPr>
          <w:rFonts w:cs="B Nazanin" w:hint="cs"/>
          <w:sz w:val="28"/>
          <w:rtl/>
          <w:lang w:bidi="fa-IR"/>
        </w:rPr>
        <w:t>: تا چه اندازه شخصيت از موقعيتي به موقعيت ديگر ثبات دارد؟ در مورد اين مساله نيز روان شناسان شخصيت، مواضع متفاوتي دارند، بعضي بر يكساني رفتار درموقعيت</w:t>
      </w:r>
      <w:r>
        <w:rPr>
          <w:rFonts w:cs="B Nazanin" w:hint="cs"/>
          <w:sz w:val="28"/>
          <w:rtl/>
          <w:lang w:bidi="fa-IR"/>
        </w:rPr>
        <w:t>‌ها</w:t>
      </w:r>
      <w:r w:rsidRPr="001E3477">
        <w:rPr>
          <w:rFonts w:cs="B Nazanin" w:hint="cs"/>
          <w:sz w:val="28"/>
          <w:rtl/>
          <w:lang w:bidi="fa-IR"/>
        </w:rPr>
        <w:t xml:space="preserve">ي مختلف اصرار دارند و بعضي ديگر صحبت از تغيير پذيري آن </w:t>
      </w:r>
      <w:r>
        <w:rPr>
          <w:rFonts w:cs="B Nazanin" w:hint="cs"/>
          <w:sz w:val="28"/>
          <w:rtl/>
          <w:lang w:bidi="fa-IR"/>
        </w:rPr>
        <w:t>مي‌</w:t>
      </w:r>
      <w:r w:rsidRPr="001E3477">
        <w:rPr>
          <w:rFonts w:cs="B Nazanin" w:hint="cs"/>
          <w:sz w:val="28"/>
          <w:rtl/>
          <w:lang w:bidi="fa-IR"/>
        </w:rPr>
        <w:t>كنند به مساله ثبات شخصيت مساله ي پيچيده اي است و پاسخ به آن تا حدودي به آن جنبه از شخصيت بستگي دارد كه مورد مطالعه است از بعضي افراد انتظار تغيير بيشتري در بعضي از ويژگي</w:t>
      </w:r>
      <w:r>
        <w:rPr>
          <w:rFonts w:cs="B Nazanin" w:hint="cs"/>
          <w:sz w:val="28"/>
          <w:rtl/>
          <w:lang w:bidi="fa-IR"/>
        </w:rPr>
        <w:t>‌ها</w:t>
      </w:r>
      <w:r w:rsidRPr="001E3477">
        <w:rPr>
          <w:rFonts w:cs="B Nazanin" w:hint="cs"/>
          <w:sz w:val="28"/>
          <w:rtl/>
          <w:lang w:bidi="fa-IR"/>
        </w:rPr>
        <w:t xml:space="preserve">ي شخصيت </w:t>
      </w:r>
      <w:r>
        <w:rPr>
          <w:rFonts w:cs="B Nazanin" w:hint="cs"/>
          <w:sz w:val="28"/>
          <w:rtl/>
          <w:lang w:bidi="fa-IR"/>
        </w:rPr>
        <w:t>مي‌</w:t>
      </w:r>
      <w:r w:rsidRPr="001E3477">
        <w:rPr>
          <w:rFonts w:cs="B Nazanin" w:hint="cs"/>
          <w:sz w:val="28"/>
          <w:rtl/>
          <w:lang w:bidi="fa-IR"/>
        </w:rPr>
        <w:t xml:space="preserve">رود يعني آمادگي بيشتري دارند ولي در بعضي ديگر نه مثلا يك كودك پرخاشگر در بزرگسالي ممكن است پرخاشگري خود را به گونه اي ديگر نشان دهد. </w:t>
      </w:r>
    </w:p>
    <w:p w:rsidR="00A543B5" w:rsidRPr="001E3477" w:rsidRDefault="00A543B5" w:rsidP="00A543B5">
      <w:pPr>
        <w:spacing w:line="432" w:lineRule="auto"/>
        <w:ind w:firstLine="0"/>
        <w:rPr>
          <w:rFonts w:cs="B Nazanin" w:hint="cs"/>
          <w:sz w:val="28"/>
          <w:lang w:bidi="fa-IR"/>
        </w:rPr>
      </w:pPr>
    </w:p>
    <w:p w:rsidR="00A543B5" w:rsidRPr="001E3477" w:rsidRDefault="00A543B5" w:rsidP="00A543B5">
      <w:pPr>
        <w:pStyle w:val="Heading1"/>
        <w:numPr>
          <w:ilvl w:val="0"/>
          <w:numId w:val="0"/>
        </w:numPr>
        <w:rPr>
          <w:rFonts w:hint="cs"/>
          <w:rtl/>
          <w:lang w:bidi="fa-IR"/>
        </w:rPr>
      </w:pPr>
      <w:bookmarkStart w:id="14" w:name="_Toc142834621"/>
      <w:bookmarkStart w:id="15" w:name="_Toc143261521"/>
      <w:r>
        <w:rPr>
          <w:rFonts w:hint="cs"/>
          <w:rtl/>
          <w:lang w:bidi="fa-IR"/>
        </w:rPr>
        <w:t xml:space="preserve">2-4-1 </w:t>
      </w:r>
      <w:r w:rsidRPr="001E3477">
        <w:rPr>
          <w:rFonts w:hint="cs"/>
          <w:rtl/>
          <w:lang w:bidi="fa-IR"/>
        </w:rPr>
        <w:t>وحدت رفتار و مفهوم خويشتن</w:t>
      </w:r>
      <w:bookmarkEnd w:id="14"/>
      <w:bookmarkEnd w:id="15"/>
      <w:r w:rsidRPr="001E3477">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چگونه </w:t>
      </w:r>
      <w:r>
        <w:rPr>
          <w:rFonts w:cs="B Nazanin" w:hint="cs"/>
          <w:sz w:val="28"/>
          <w:rtl/>
          <w:lang w:bidi="fa-IR"/>
        </w:rPr>
        <w:t>مي‌</w:t>
      </w:r>
      <w:r w:rsidRPr="001E3477">
        <w:rPr>
          <w:rFonts w:cs="B Nazanin" w:hint="cs"/>
          <w:sz w:val="28"/>
          <w:rtl/>
          <w:lang w:bidi="fa-IR"/>
        </w:rPr>
        <w:t>توان ماهيت يكپارچه ي بسياري از رفتار</w:t>
      </w:r>
      <w:r>
        <w:rPr>
          <w:rFonts w:cs="B Nazanin" w:hint="cs"/>
          <w:sz w:val="28"/>
          <w:rtl/>
          <w:lang w:bidi="fa-IR"/>
        </w:rPr>
        <w:t>‌ها</w:t>
      </w:r>
      <w:r w:rsidRPr="001E3477">
        <w:rPr>
          <w:rFonts w:cs="B Nazanin" w:hint="cs"/>
          <w:sz w:val="28"/>
          <w:rtl/>
          <w:lang w:bidi="fa-IR"/>
        </w:rPr>
        <w:t xml:space="preserve"> را توجيه كرد، يعني اين واقعيت را كه رفتارهاي ما معمولا داراي الگو و ساختار است و به صورت تصادفي و بدون نظم بروز ن</w:t>
      </w:r>
      <w:r>
        <w:rPr>
          <w:rFonts w:cs="B Nazanin" w:hint="cs"/>
          <w:sz w:val="28"/>
          <w:rtl/>
          <w:lang w:bidi="fa-IR"/>
        </w:rPr>
        <w:t>مي‌</w:t>
      </w:r>
      <w:r w:rsidRPr="001E3477">
        <w:rPr>
          <w:rFonts w:cs="B Nazanin" w:hint="cs"/>
          <w:sz w:val="28"/>
          <w:rtl/>
          <w:lang w:bidi="fa-IR"/>
        </w:rPr>
        <w:t>كند اكثر روان شناسان بر اين باورند كه نه تنها رفتار انسان از فعاليت بخش</w:t>
      </w:r>
      <w:r>
        <w:rPr>
          <w:rFonts w:cs="B Nazanin" w:hint="cs"/>
          <w:sz w:val="28"/>
          <w:rtl/>
          <w:lang w:bidi="fa-IR"/>
        </w:rPr>
        <w:t>‌ها</w:t>
      </w:r>
      <w:r w:rsidRPr="001E3477">
        <w:rPr>
          <w:rFonts w:cs="B Nazanin" w:hint="cs"/>
          <w:sz w:val="28"/>
          <w:rtl/>
          <w:lang w:bidi="fa-IR"/>
        </w:rPr>
        <w:t xml:space="preserve">ي خاص ناشي </w:t>
      </w:r>
      <w:r>
        <w:rPr>
          <w:rFonts w:cs="B Nazanin" w:hint="cs"/>
          <w:sz w:val="28"/>
          <w:rtl/>
          <w:lang w:bidi="fa-IR"/>
        </w:rPr>
        <w:t>مي‌</w:t>
      </w:r>
      <w:r w:rsidRPr="001E3477">
        <w:rPr>
          <w:rFonts w:cs="B Nazanin" w:hint="cs"/>
          <w:sz w:val="28"/>
          <w:rtl/>
          <w:lang w:bidi="fa-IR"/>
        </w:rPr>
        <w:t>شود بلكه ارتباط اين بخش</w:t>
      </w:r>
      <w:r>
        <w:rPr>
          <w:rFonts w:cs="B Nazanin" w:hint="cs"/>
          <w:sz w:val="28"/>
          <w:rtl/>
          <w:lang w:bidi="fa-IR"/>
        </w:rPr>
        <w:t>‌ها</w:t>
      </w:r>
      <w:r w:rsidRPr="001E3477">
        <w:rPr>
          <w:rFonts w:cs="B Nazanin" w:hint="cs"/>
          <w:sz w:val="28"/>
          <w:rtl/>
          <w:lang w:bidi="fa-IR"/>
        </w:rPr>
        <w:t xml:space="preserve"> با يكديگر نيز به رفتار جهت </w:t>
      </w:r>
      <w:r>
        <w:rPr>
          <w:rFonts w:cs="B Nazanin" w:hint="cs"/>
          <w:sz w:val="28"/>
          <w:rtl/>
          <w:lang w:bidi="fa-IR"/>
        </w:rPr>
        <w:t>مي‌</w:t>
      </w:r>
      <w:r w:rsidRPr="001E3477">
        <w:rPr>
          <w:rFonts w:cs="B Nazanin" w:hint="cs"/>
          <w:sz w:val="28"/>
          <w:rtl/>
          <w:lang w:bidi="fa-IR"/>
        </w:rPr>
        <w:t xml:space="preserve">دهد. اينكه رفتار انسان گاهي در هم ريخته و ناهماهنگ است </w:t>
      </w:r>
      <w:r>
        <w:rPr>
          <w:rFonts w:cs="B Nazanin" w:hint="cs"/>
          <w:sz w:val="28"/>
          <w:rtl/>
          <w:lang w:bidi="fa-IR"/>
        </w:rPr>
        <w:t>مي‌</w:t>
      </w:r>
      <w:r w:rsidRPr="001E3477">
        <w:rPr>
          <w:rFonts w:cs="B Nazanin" w:hint="cs"/>
          <w:sz w:val="28"/>
          <w:rtl/>
          <w:lang w:bidi="fa-IR"/>
        </w:rPr>
        <w:t xml:space="preserve">توان شك كرد كه اشكال عمده اي وجود دارد چيزي كه به رفتار يكپارچگي </w:t>
      </w:r>
      <w:r>
        <w:rPr>
          <w:rFonts w:cs="B Nazanin" w:hint="cs"/>
          <w:sz w:val="28"/>
          <w:rtl/>
          <w:lang w:bidi="fa-IR"/>
        </w:rPr>
        <w:t>مي‌</w:t>
      </w:r>
      <w:r w:rsidRPr="001E3477">
        <w:rPr>
          <w:rFonts w:cs="B Nazanin" w:hint="cs"/>
          <w:sz w:val="28"/>
          <w:rtl/>
          <w:lang w:bidi="fa-IR"/>
        </w:rPr>
        <w:t>دهد خويشتن است، مفهوم خويشتن به طور سنتي به سه دليل مورد تاكيد قرار گرفته است</w:t>
      </w:r>
      <w:r>
        <w:rPr>
          <w:rFonts w:cs="B Nazanin" w:hint="cs"/>
          <w:sz w:val="28"/>
          <w:rtl/>
          <w:lang w:bidi="fa-IR"/>
        </w:rPr>
        <w:t>:</w:t>
      </w:r>
    </w:p>
    <w:p w:rsidR="00A543B5" w:rsidRDefault="00A543B5" w:rsidP="00A543B5">
      <w:pPr>
        <w:spacing w:line="432" w:lineRule="auto"/>
        <w:rPr>
          <w:rFonts w:cs="B Nazanin" w:hint="cs"/>
          <w:sz w:val="28"/>
          <w:rtl/>
          <w:lang w:bidi="fa-IR"/>
        </w:rPr>
      </w:pPr>
      <w:r w:rsidRPr="001E3477">
        <w:rPr>
          <w:rFonts w:cs="B Nazanin" w:hint="cs"/>
          <w:sz w:val="28"/>
          <w:rtl/>
          <w:lang w:bidi="fa-IR"/>
        </w:rPr>
        <w:t>اول اينكه آگاهي از خويشتن نشان دهنده ي جنبه مه</w:t>
      </w:r>
      <w:r>
        <w:rPr>
          <w:rFonts w:cs="B Nazanin" w:hint="cs"/>
          <w:sz w:val="28"/>
          <w:rtl/>
          <w:lang w:bidi="fa-IR"/>
        </w:rPr>
        <w:t>مي‌</w:t>
      </w:r>
      <w:r w:rsidRPr="001E3477">
        <w:rPr>
          <w:rFonts w:cs="B Nazanin" w:hint="cs"/>
          <w:sz w:val="28"/>
          <w:rtl/>
          <w:lang w:bidi="fa-IR"/>
        </w:rPr>
        <w:t>از تجربه ي پديدار شناختي يا ذهني انسان است</w:t>
      </w:r>
    </w:p>
    <w:p w:rsidR="00A543B5" w:rsidRDefault="00A543B5" w:rsidP="00A543B5">
      <w:pPr>
        <w:spacing w:line="432" w:lineRule="auto"/>
        <w:rPr>
          <w:rFonts w:cs="B Nazanin" w:hint="cs"/>
          <w:sz w:val="28"/>
          <w:rtl/>
          <w:lang w:bidi="fa-IR"/>
        </w:rPr>
      </w:pPr>
      <w:r w:rsidRPr="001E3477">
        <w:rPr>
          <w:rFonts w:cs="B Nazanin" w:hint="cs"/>
          <w:sz w:val="28"/>
          <w:rtl/>
          <w:lang w:bidi="fa-IR"/>
        </w:rPr>
        <w:lastRenderedPageBreak/>
        <w:t xml:space="preserve">دوم اينكه تعداد قابل توجهي از تحقيقات نشان </w:t>
      </w:r>
      <w:r>
        <w:rPr>
          <w:rFonts w:cs="B Nazanin" w:hint="cs"/>
          <w:sz w:val="28"/>
          <w:rtl/>
          <w:lang w:bidi="fa-IR"/>
        </w:rPr>
        <w:t>مي‌</w:t>
      </w:r>
      <w:r w:rsidRPr="001E3477">
        <w:rPr>
          <w:rFonts w:cs="B Nazanin" w:hint="cs"/>
          <w:sz w:val="28"/>
          <w:rtl/>
          <w:lang w:bidi="fa-IR"/>
        </w:rPr>
        <w:t>دهد كه چگونگي احساس انسان از خود در بسياري از موقعيت</w:t>
      </w:r>
      <w:r>
        <w:rPr>
          <w:rFonts w:cs="B Nazanin" w:hint="cs"/>
          <w:sz w:val="28"/>
          <w:rtl/>
          <w:lang w:bidi="fa-IR"/>
        </w:rPr>
        <w:t>‌ها</w:t>
      </w:r>
      <w:r w:rsidRPr="001E3477">
        <w:rPr>
          <w:rFonts w:cs="B Nazanin" w:hint="cs"/>
          <w:sz w:val="28"/>
          <w:rtl/>
          <w:lang w:bidi="fa-IR"/>
        </w:rPr>
        <w:t xml:space="preserve"> بر رفتار او اثر </w:t>
      </w:r>
      <w:r>
        <w:rPr>
          <w:rFonts w:cs="B Nazanin" w:hint="cs"/>
          <w:sz w:val="28"/>
          <w:rtl/>
          <w:lang w:bidi="fa-IR"/>
        </w:rPr>
        <w:t>مي‌</w:t>
      </w:r>
      <w:r w:rsidRPr="001E3477">
        <w:rPr>
          <w:rFonts w:cs="B Nazanin" w:hint="cs"/>
          <w:sz w:val="28"/>
          <w:rtl/>
          <w:lang w:bidi="fa-IR"/>
        </w:rPr>
        <w:t>گذارد</w:t>
      </w:r>
    </w:p>
    <w:p w:rsidR="00A543B5" w:rsidRDefault="00A543B5" w:rsidP="00A543B5">
      <w:pPr>
        <w:spacing w:line="432" w:lineRule="auto"/>
        <w:ind w:firstLine="0"/>
        <w:rPr>
          <w:rFonts w:cs="B Nazanin" w:hint="cs"/>
          <w:sz w:val="28"/>
          <w:rtl/>
          <w:lang w:bidi="fa-IR"/>
        </w:rPr>
      </w:pPr>
      <w:r>
        <w:rPr>
          <w:rFonts w:cs="B Nazanin" w:hint="cs"/>
          <w:sz w:val="28"/>
          <w:rtl/>
          <w:lang w:bidi="fa-IR"/>
        </w:rPr>
        <w:t xml:space="preserve"> </w:t>
      </w:r>
      <w:r w:rsidRPr="001E3477">
        <w:rPr>
          <w:rFonts w:cs="B Nazanin" w:hint="cs"/>
          <w:sz w:val="28"/>
          <w:rtl/>
          <w:lang w:bidi="fa-IR"/>
        </w:rPr>
        <w:t>سوم اينكه مفهوم خويشتن براي بيان جنبه</w:t>
      </w:r>
      <w:r>
        <w:rPr>
          <w:rFonts w:cs="B Nazanin" w:hint="cs"/>
          <w:sz w:val="28"/>
          <w:rtl/>
          <w:lang w:bidi="fa-IR"/>
        </w:rPr>
        <w:t>‌ها</w:t>
      </w:r>
      <w:r w:rsidRPr="001E3477">
        <w:rPr>
          <w:rFonts w:cs="B Nazanin" w:hint="cs"/>
          <w:sz w:val="28"/>
          <w:rtl/>
          <w:lang w:bidi="fa-IR"/>
        </w:rPr>
        <w:t xml:space="preserve">ي سازمان يافته و درهم تنيده كنش شخصيت به كار رفته است. نظريه پردازان معروفي چون </w:t>
      </w:r>
      <w:r>
        <w:rPr>
          <w:rFonts w:cs="B Nazanin" w:hint="cs"/>
          <w:sz w:val="28"/>
          <w:rtl/>
          <w:lang w:bidi="fa-IR"/>
        </w:rPr>
        <w:t>"</w:t>
      </w:r>
      <w:r w:rsidRPr="001E3477">
        <w:rPr>
          <w:rFonts w:cs="B Nazanin" w:hint="cs"/>
          <w:sz w:val="28"/>
          <w:rtl/>
          <w:lang w:bidi="fa-IR"/>
        </w:rPr>
        <w:t>گوردون آلپورت</w:t>
      </w:r>
      <w:r>
        <w:rPr>
          <w:rFonts w:cs="B Nazanin" w:hint="cs"/>
          <w:sz w:val="28"/>
          <w:rtl/>
          <w:lang w:bidi="fa-IR"/>
        </w:rPr>
        <w:t>"</w:t>
      </w:r>
      <w:r w:rsidRPr="001E3477">
        <w:rPr>
          <w:rFonts w:cs="B Nazanin" w:hint="cs"/>
          <w:sz w:val="28"/>
          <w:rtl/>
          <w:lang w:bidi="fa-IR"/>
        </w:rPr>
        <w:t xml:space="preserve"> معتقدند كه به دليل عدم كاربرد مفهوم خويشتن، تلاش</w:t>
      </w:r>
      <w:r>
        <w:rPr>
          <w:rFonts w:cs="B Nazanin" w:hint="cs"/>
          <w:sz w:val="28"/>
          <w:rtl/>
          <w:lang w:bidi="fa-IR"/>
        </w:rPr>
        <w:t>‌ها</w:t>
      </w:r>
      <w:r w:rsidRPr="001E3477">
        <w:rPr>
          <w:rFonts w:cs="B Nazanin" w:hint="cs"/>
          <w:sz w:val="28"/>
          <w:rtl/>
          <w:lang w:bidi="fa-IR"/>
        </w:rPr>
        <w:t>ي بسياري از روانشناسان در تبيين يكپارچگي، سازماندهي و يگانگي انسان بي ثمر مانده است. هر نظريه پرداز در غياب مفهوم خويشتن ناچار است مفهوم ديگري را بپرورد كه جنبه</w:t>
      </w:r>
      <w:r>
        <w:rPr>
          <w:rFonts w:cs="B Nazanin" w:hint="cs"/>
          <w:sz w:val="28"/>
          <w:rtl/>
          <w:lang w:bidi="fa-IR"/>
        </w:rPr>
        <w:t>‌ها</w:t>
      </w:r>
      <w:r w:rsidRPr="001E3477">
        <w:rPr>
          <w:rFonts w:cs="B Nazanin" w:hint="cs"/>
          <w:sz w:val="28"/>
          <w:rtl/>
          <w:lang w:bidi="fa-IR"/>
        </w:rPr>
        <w:t xml:space="preserve">ي در هم تنيده ي كنش انسان را بيان كند.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6" w:name="_Toc142834622"/>
      <w:bookmarkStart w:id="17" w:name="_Toc143261522"/>
      <w:r>
        <w:rPr>
          <w:rFonts w:hint="cs"/>
          <w:rtl/>
          <w:lang w:bidi="fa-IR"/>
        </w:rPr>
        <w:t xml:space="preserve">2-4-2 </w:t>
      </w:r>
      <w:r w:rsidRPr="001E3477">
        <w:rPr>
          <w:rFonts w:hint="cs"/>
          <w:rtl/>
          <w:lang w:bidi="fa-IR"/>
        </w:rPr>
        <w:t>سطوح مختلف آگاهي و مفهوم ناهشيار</w:t>
      </w:r>
      <w:bookmarkEnd w:id="16"/>
      <w:bookmarkEnd w:id="17"/>
      <w:r w:rsidRPr="001E3477">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پنجمين مضمون مورد توجه بسياري از نظريه پردازان شخصيت، چگونگي تبيين نقش سطوح مختلف هشياري در كنش انسان است اغلب روانشناسان امكان وجود سطوح مختلف هشياري قبول </w:t>
      </w:r>
      <w:r>
        <w:rPr>
          <w:rFonts w:cs="B Nazanin" w:hint="cs"/>
          <w:sz w:val="28"/>
          <w:rtl/>
          <w:lang w:bidi="fa-IR"/>
        </w:rPr>
        <w:t>مي‌</w:t>
      </w:r>
      <w:r w:rsidRPr="001E3477">
        <w:rPr>
          <w:rFonts w:cs="B Nazanin" w:hint="cs"/>
          <w:sz w:val="28"/>
          <w:rtl/>
          <w:lang w:bidi="fa-IR"/>
        </w:rPr>
        <w:t>كنند، اثرات مواد مخدر همراه با علاقه ي افراد به مرام</w:t>
      </w:r>
      <w:r>
        <w:rPr>
          <w:rFonts w:cs="B Nazanin" w:hint="cs"/>
          <w:sz w:val="28"/>
          <w:rtl/>
          <w:lang w:bidi="fa-IR"/>
        </w:rPr>
        <w:t>‌ها</w:t>
      </w:r>
      <w:r w:rsidRPr="001E3477">
        <w:rPr>
          <w:rFonts w:cs="B Nazanin" w:hint="cs"/>
          <w:sz w:val="28"/>
          <w:rtl/>
          <w:lang w:bidi="fa-IR"/>
        </w:rPr>
        <w:t xml:space="preserve"> و شيوه</w:t>
      </w:r>
      <w:r>
        <w:rPr>
          <w:rFonts w:cs="B Nazanin" w:hint="cs"/>
          <w:sz w:val="28"/>
          <w:rtl/>
          <w:lang w:bidi="fa-IR"/>
        </w:rPr>
        <w:t>‌ها</w:t>
      </w:r>
      <w:r w:rsidRPr="001E3477">
        <w:rPr>
          <w:rFonts w:cs="B Nazanin" w:hint="cs"/>
          <w:sz w:val="28"/>
          <w:rtl/>
          <w:lang w:bidi="fa-IR"/>
        </w:rPr>
        <w:t xml:space="preserve">ي مراقبه در شرق موجب شده است كه توجه روان شناسان شخصيت به حالات گوناگون هشياري افزايش پيدا كند. اغلب معتقدند كه هميشه عوامل رفتارمان را تحت تاثير قرار </w:t>
      </w:r>
      <w:r>
        <w:rPr>
          <w:rFonts w:cs="B Nazanin" w:hint="cs"/>
          <w:sz w:val="28"/>
          <w:rtl/>
          <w:lang w:bidi="fa-IR"/>
        </w:rPr>
        <w:t>مي‌</w:t>
      </w:r>
      <w:r w:rsidRPr="001E3477">
        <w:rPr>
          <w:rFonts w:cs="B Nazanin" w:hint="cs"/>
          <w:sz w:val="28"/>
          <w:rtl/>
          <w:lang w:bidi="fa-IR"/>
        </w:rPr>
        <w:t xml:space="preserve">دهد كه يا به آنها توجه نداريم يا از آنها آگاه نيستيم، البته بسياري از روانشناسان، از نظريه ي فرويد درمورد ناهشيار ناخشودند واحساس </w:t>
      </w:r>
      <w:r>
        <w:rPr>
          <w:rFonts w:cs="B Nazanin" w:hint="cs"/>
          <w:sz w:val="28"/>
          <w:rtl/>
          <w:lang w:bidi="fa-IR"/>
        </w:rPr>
        <w:t xml:space="preserve">مي‌كنند كه اين نظريه در تبيين </w:t>
      </w:r>
      <w:r w:rsidRPr="001E3477">
        <w:rPr>
          <w:rFonts w:cs="B Nazanin" w:hint="cs"/>
          <w:sz w:val="28"/>
          <w:rtl/>
          <w:lang w:bidi="fa-IR"/>
        </w:rPr>
        <w:t>پديده</w:t>
      </w:r>
      <w:r>
        <w:rPr>
          <w:rFonts w:cs="B Nazanin" w:hint="cs"/>
          <w:sz w:val="28"/>
          <w:rtl/>
          <w:lang w:bidi="fa-IR"/>
        </w:rPr>
        <w:t>‌ها</w:t>
      </w:r>
      <w:r w:rsidRPr="001E3477">
        <w:rPr>
          <w:rFonts w:cs="B Nazanin" w:hint="cs"/>
          <w:sz w:val="28"/>
          <w:rtl/>
          <w:lang w:bidi="fa-IR"/>
        </w:rPr>
        <w:t>يي بسياري به كار رفته است ولي خود را در معرض تحقيق تجربي قرار</w:t>
      </w:r>
      <w:r>
        <w:rPr>
          <w:rFonts w:cs="B Nazanin" w:hint="cs"/>
          <w:sz w:val="28"/>
          <w:rtl/>
          <w:lang w:bidi="fa-IR"/>
        </w:rPr>
        <w:t>نداده امابرای پدیده هایی</w:t>
      </w:r>
      <w:r w:rsidRPr="001E3477">
        <w:rPr>
          <w:rFonts w:cs="B Nazanin" w:hint="cs"/>
          <w:sz w:val="28"/>
          <w:rtl/>
          <w:lang w:bidi="fa-IR"/>
        </w:rPr>
        <w:t xml:space="preserve"> چون لغزش</w:t>
      </w:r>
      <w:r>
        <w:rPr>
          <w:rFonts w:cs="B Nazanin" w:hint="cs"/>
          <w:sz w:val="28"/>
          <w:rtl/>
          <w:lang w:bidi="fa-IR"/>
        </w:rPr>
        <w:t>‌ها</w:t>
      </w:r>
      <w:r w:rsidRPr="001E3477">
        <w:rPr>
          <w:rFonts w:cs="B Nazanin" w:hint="cs"/>
          <w:sz w:val="28"/>
          <w:rtl/>
          <w:lang w:bidi="fa-IR"/>
        </w:rPr>
        <w:t xml:space="preserve">ي لفظي، روياها، ناتواني گاه و بيگاه در تبيين منطقي رفتارها و </w:t>
      </w:r>
      <w:r w:rsidRPr="001E3477">
        <w:rPr>
          <w:rFonts w:cs="B Nazanin" w:hint="cs"/>
          <w:sz w:val="28"/>
          <w:rtl/>
          <w:lang w:bidi="fa-IR"/>
        </w:rPr>
        <w:lastRenderedPageBreak/>
        <w:t>توانايي ما در ياد آوري رويدادهاي گذشته و به ظاهر فراموش شده</w:t>
      </w:r>
      <w:r>
        <w:rPr>
          <w:rFonts w:cs="B Nazanin" w:hint="cs"/>
          <w:sz w:val="28"/>
          <w:rtl/>
          <w:lang w:bidi="fa-IR"/>
        </w:rPr>
        <w:t xml:space="preserve"> </w:t>
      </w:r>
      <w:r w:rsidRPr="001E3477">
        <w:rPr>
          <w:rFonts w:cs="B Nazanin" w:hint="cs"/>
          <w:sz w:val="28"/>
          <w:rtl/>
          <w:lang w:bidi="fa-IR"/>
        </w:rPr>
        <w:t>چه توضيح ديگري داريم؟ آيا انسان از بعضي امور مطلع و از بعضي ديگر بي خبر است</w:t>
      </w:r>
      <w:r>
        <w:rPr>
          <w:rFonts w:cs="B Nazanin" w:hint="cs"/>
          <w:sz w:val="28"/>
          <w:rtl/>
          <w:lang w:bidi="fa-IR"/>
        </w:rPr>
        <w:t>؟</w:t>
      </w:r>
      <w:r w:rsidRPr="001E3477">
        <w:rPr>
          <w:rFonts w:cs="B Nazanin" w:hint="cs"/>
          <w:sz w:val="28"/>
          <w:rtl/>
          <w:lang w:bidi="fa-IR"/>
        </w:rPr>
        <w:t xml:space="preserve">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8" w:name="_Toc142834623"/>
      <w:bookmarkStart w:id="19" w:name="_Toc143261523"/>
      <w:r>
        <w:rPr>
          <w:rFonts w:hint="cs"/>
          <w:rtl/>
          <w:lang w:bidi="fa-IR"/>
        </w:rPr>
        <w:t xml:space="preserve">2-4-3  </w:t>
      </w:r>
      <w:r w:rsidRPr="001E3477">
        <w:rPr>
          <w:rFonts w:hint="cs"/>
          <w:rtl/>
          <w:lang w:bidi="fa-IR"/>
        </w:rPr>
        <w:t>رابطه بين شناخت، عواطف و رفتار مشهود</w:t>
      </w:r>
      <w:bookmarkEnd w:id="18"/>
      <w:bookmarkEnd w:id="19"/>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شخصيت شامل شناخت (فرآيند</w:t>
      </w:r>
      <w:r>
        <w:rPr>
          <w:rFonts w:cs="B Nazanin" w:hint="cs"/>
          <w:sz w:val="28"/>
          <w:rtl/>
          <w:lang w:bidi="fa-IR"/>
        </w:rPr>
        <w:t>‌ها</w:t>
      </w:r>
      <w:r w:rsidRPr="001E3477">
        <w:rPr>
          <w:rFonts w:cs="B Nazanin" w:hint="cs"/>
          <w:sz w:val="28"/>
          <w:rtl/>
          <w:lang w:bidi="fa-IR"/>
        </w:rPr>
        <w:t>ي فكري، عواطف (هيجان</w:t>
      </w:r>
      <w:r>
        <w:rPr>
          <w:rFonts w:cs="B Nazanin" w:hint="cs"/>
          <w:sz w:val="28"/>
          <w:rtl/>
          <w:lang w:bidi="fa-IR"/>
        </w:rPr>
        <w:t>‌ها</w:t>
      </w:r>
      <w:r w:rsidRPr="001E3477">
        <w:rPr>
          <w:rFonts w:cs="B Nazanin" w:hint="cs"/>
          <w:sz w:val="28"/>
          <w:rtl/>
          <w:lang w:bidi="fa-IR"/>
        </w:rPr>
        <w:t xml:space="preserve"> و احساسات) و رفتار مشهود است. پژوهش درهمه اين موارد، مورد توافق تمام روان شناسان نيست و در مواردي هم كه چنين است اختلافات زيادي در مورد رابطه اين سه با يكديگر وجود دارد.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روان شناسان شخصيت در توجه يا اهميت نسبي كه به هر يك از اين موضوعات ميدهند از يكديگر متفاوتند، اين تفاوت گذاري از اهميت خاصي برخوردار است، زيرا تعيين </w:t>
      </w:r>
      <w:r>
        <w:rPr>
          <w:rFonts w:cs="B Nazanin" w:hint="cs"/>
          <w:sz w:val="28"/>
          <w:rtl/>
          <w:lang w:bidi="fa-IR"/>
        </w:rPr>
        <w:t>مي‌</w:t>
      </w:r>
      <w:r w:rsidRPr="001E3477">
        <w:rPr>
          <w:rFonts w:cs="B Nazanin" w:hint="cs"/>
          <w:sz w:val="28"/>
          <w:rtl/>
          <w:lang w:bidi="fa-IR"/>
        </w:rPr>
        <w:t xml:space="preserve">كند كه چه امري مورد پژوهش قرار گرفته، چگونه انجام گرفته و ارزيابي شخصيت به چه طريق بوده است. </w:t>
      </w:r>
    </w:p>
    <w:p w:rsidR="00A543B5" w:rsidRDefault="00A543B5" w:rsidP="00A543B5">
      <w:pPr>
        <w:spacing w:line="432" w:lineRule="auto"/>
        <w:rPr>
          <w:rFonts w:cs="B Nazanin" w:hint="cs"/>
          <w:sz w:val="28"/>
          <w:rtl/>
          <w:lang w:bidi="fa-IR"/>
        </w:rPr>
      </w:pPr>
      <w:r w:rsidRPr="001E3477">
        <w:rPr>
          <w:rFonts w:cs="B Nazanin" w:hint="cs"/>
          <w:sz w:val="28"/>
          <w:rtl/>
          <w:lang w:bidi="fa-IR"/>
        </w:rPr>
        <w:t>به عبارت ديگر در مطالعه افكار، احساسات و رفتار انسان روش</w:t>
      </w:r>
      <w:r>
        <w:rPr>
          <w:rFonts w:cs="B Nazanin" w:hint="cs"/>
          <w:sz w:val="28"/>
          <w:rtl/>
          <w:lang w:bidi="fa-IR"/>
        </w:rPr>
        <w:t>‌ها</w:t>
      </w:r>
      <w:r w:rsidRPr="001E3477">
        <w:rPr>
          <w:rFonts w:cs="B Nazanin" w:hint="cs"/>
          <w:sz w:val="28"/>
          <w:rtl/>
          <w:lang w:bidi="fa-IR"/>
        </w:rPr>
        <w:t>ي مختلف براي پژوهش و ارزيابي شخصيت وجود دارد. بررسي رابطه بين اين پديده</w:t>
      </w:r>
      <w:r>
        <w:rPr>
          <w:rFonts w:cs="B Nazanin" w:hint="cs"/>
          <w:sz w:val="28"/>
          <w:rtl/>
          <w:lang w:bidi="fa-IR"/>
        </w:rPr>
        <w:t>‌ها</w:t>
      </w:r>
      <w:r w:rsidRPr="001E3477">
        <w:rPr>
          <w:rFonts w:cs="B Nazanin" w:hint="cs"/>
          <w:sz w:val="28"/>
          <w:rtl/>
          <w:lang w:bidi="fa-IR"/>
        </w:rPr>
        <w:t xml:space="preserve">، با توجه به شخصيت هر فرد </w:t>
      </w:r>
      <w:r>
        <w:rPr>
          <w:rFonts w:cs="B Nazanin" w:hint="cs"/>
          <w:sz w:val="28"/>
          <w:rtl/>
          <w:lang w:bidi="fa-IR"/>
        </w:rPr>
        <w:t>مي‌</w:t>
      </w:r>
      <w:r w:rsidRPr="001E3477">
        <w:rPr>
          <w:rFonts w:cs="B Nazanin" w:hint="cs"/>
          <w:sz w:val="28"/>
          <w:rtl/>
          <w:lang w:bidi="fa-IR"/>
        </w:rPr>
        <w:t xml:space="preserve">تواند جالب باشد.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20" w:name="_Toc142834624"/>
      <w:bookmarkStart w:id="21" w:name="_Toc143261524"/>
      <w:r>
        <w:rPr>
          <w:rFonts w:hint="cs"/>
          <w:rtl/>
          <w:lang w:bidi="fa-IR"/>
        </w:rPr>
        <w:t xml:space="preserve">2-4-4  </w:t>
      </w:r>
      <w:r w:rsidRPr="001E3477">
        <w:rPr>
          <w:rFonts w:hint="cs"/>
          <w:rtl/>
          <w:lang w:bidi="fa-IR"/>
        </w:rPr>
        <w:t>اثرات گذشته، حال و آينده بر رفتار</w:t>
      </w:r>
      <w:bookmarkEnd w:id="20"/>
      <w:bookmarkEnd w:id="21"/>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اينكه آيا افراد زنداني گذشته ي خويشتن هستند تحت تاثير نگاه به آينده قرار دارد، بدون ترديد نظريه پردازان توافق دارندكه رفتار تنها تحت تاثير عواملي است كه در حال حاضر فعالند، در اين صورت تنها زمان حال است كه در درك رفتار اهميت دارد ولي زمان حال </w:t>
      </w:r>
      <w:r>
        <w:rPr>
          <w:rFonts w:cs="B Nazanin" w:hint="cs"/>
          <w:sz w:val="28"/>
          <w:rtl/>
          <w:lang w:bidi="fa-IR"/>
        </w:rPr>
        <w:t>مي‌</w:t>
      </w:r>
      <w:r w:rsidRPr="001E3477">
        <w:rPr>
          <w:rFonts w:cs="B Nazanin" w:hint="cs"/>
          <w:sz w:val="28"/>
          <w:rtl/>
          <w:lang w:bidi="fa-IR"/>
        </w:rPr>
        <w:t xml:space="preserve">تواند تحت تاثير تجارب دور يا نزديك گذشته نيز قرار گيرد. همين طور آنچه كه فرد در زمان حال به آن فكر </w:t>
      </w:r>
      <w:r>
        <w:rPr>
          <w:rFonts w:cs="B Nazanin" w:hint="cs"/>
          <w:sz w:val="28"/>
          <w:rtl/>
          <w:lang w:bidi="fa-IR"/>
        </w:rPr>
        <w:t>مي‌</w:t>
      </w:r>
      <w:r w:rsidRPr="001E3477">
        <w:rPr>
          <w:rFonts w:cs="B Nazanin" w:hint="cs"/>
          <w:sz w:val="28"/>
          <w:rtl/>
          <w:lang w:bidi="fa-IR"/>
        </w:rPr>
        <w:t xml:space="preserve">كند. </w:t>
      </w:r>
      <w:r>
        <w:rPr>
          <w:rFonts w:cs="B Nazanin" w:hint="cs"/>
          <w:sz w:val="28"/>
          <w:rtl/>
          <w:lang w:bidi="fa-IR"/>
        </w:rPr>
        <w:t>مي‌</w:t>
      </w:r>
      <w:r w:rsidRPr="001E3477">
        <w:rPr>
          <w:rFonts w:cs="B Nazanin" w:hint="cs"/>
          <w:sz w:val="28"/>
          <w:rtl/>
          <w:lang w:bidi="fa-IR"/>
        </w:rPr>
        <w:t xml:space="preserve">تواند </w:t>
      </w:r>
      <w:r w:rsidRPr="001E3477">
        <w:rPr>
          <w:rFonts w:cs="B Nazanin" w:hint="cs"/>
          <w:sz w:val="28"/>
          <w:rtl/>
          <w:lang w:bidi="fa-IR"/>
        </w:rPr>
        <w:lastRenderedPageBreak/>
        <w:t xml:space="preserve">تحت تاثير افكاري باشد كه به آينده ي دور يا نزديك مربوط است. افراد درميزان توجه به گذشته يا آينده از يكديگر متفاوتند، روان شناسان شخصيت نيز در ميزان اين توجه باهم متفاوت هستند در يك طرف پيوستار، نظريه روان كاوي قرار دارد كه به تجارب يادگيري اوليه اهميت </w:t>
      </w:r>
      <w:r>
        <w:rPr>
          <w:rFonts w:cs="B Nazanin" w:hint="cs"/>
          <w:sz w:val="28"/>
          <w:rtl/>
          <w:lang w:bidi="fa-IR"/>
        </w:rPr>
        <w:t>مي‌</w:t>
      </w:r>
      <w:r w:rsidRPr="001E3477">
        <w:rPr>
          <w:rFonts w:cs="B Nazanin" w:hint="cs"/>
          <w:sz w:val="28"/>
          <w:rtl/>
          <w:lang w:bidi="fa-IR"/>
        </w:rPr>
        <w:t>دهد و در طرف ديگر نظريه شناختي واقع شده است كه بر برنامه</w:t>
      </w:r>
      <w:r>
        <w:rPr>
          <w:rFonts w:cs="B Nazanin" w:hint="cs"/>
          <w:sz w:val="28"/>
          <w:rtl/>
          <w:lang w:bidi="fa-IR"/>
        </w:rPr>
        <w:t>‌ها</w:t>
      </w:r>
      <w:r w:rsidRPr="001E3477">
        <w:rPr>
          <w:rFonts w:cs="B Nazanin" w:hint="cs"/>
          <w:sz w:val="28"/>
          <w:rtl/>
          <w:lang w:bidi="fa-IR"/>
        </w:rPr>
        <w:t>ي آينده تاكيد دارد. به هر حال سوال مهم در اينجا است كه چگونه تجارب گذشته و پيش بيني</w:t>
      </w:r>
      <w:r>
        <w:rPr>
          <w:rFonts w:cs="B Nazanin" w:hint="cs"/>
          <w:sz w:val="28"/>
          <w:rtl/>
          <w:lang w:bidi="fa-IR"/>
        </w:rPr>
        <w:t>‌ها</w:t>
      </w:r>
      <w:r w:rsidRPr="001E3477">
        <w:rPr>
          <w:rFonts w:cs="B Nazanin" w:hint="cs"/>
          <w:sz w:val="28"/>
          <w:rtl/>
          <w:lang w:bidi="fa-IR"/>
        </w:rPr>
        <w:t>ي آينده را تفسير كنيم و آنهارا به آنچه در حال حاضر در جريان است ارتباط دهيم.</w:t>
      </w:r>
    </w:p>
    <w:p w:rsidR="00A543B5" w:rsidRPr="001E3477" w:rsidRDefault="00A543B5" w:rsidP="00A543B5">
      <w:pPr>
        <w:spacing w:line="432" w:lineRule="auto"/>
        <w:rPr>
          <w:rFonts w:cs="B Nazanin" w:hint="cs"/>
          <w:sz w:val="28"/>
          <w:rtl/>
          <w:lang w:bidi="fa-IR"/>
        </w:rPr>
      </w:pPr>
    </w:p>
    <w:p w:rsidR="00A543B5" w:rsidRDefault="00A543B5" w:rsidP="00A543B5">
      <w:pPr>
        <w:pStyle w:val="Heading1"/>
        <w:numPr>
          <w:ilvl w:val="0"/>
          <w:numId w:val="0"/>
        </w:numPr>
        <w:rPr>
          <w:rFonts w:hint="cs"/>
          <w:rtl/>
          <w:lang w:bidi="fa-IR"/>
        </w:rPr>
      </w:pPr>
      <w:bookmarkStart w:id="22" w:name="_Toc142834625"/>
      <w:bookmarkStart w:id="23" w:name="_Toc143261525"/>
      <w:r>
        <w:rPr>
          <w:rFonts w:hint="cs"/>
          <w:rtl/>
          <w:lang w:bidi="fa-IR"/>
        </w:rPr>
        <w:t>2-5 نظريه‌هاي شخصيت</w:t>
      </w:r>
      <w:bookmarkEnd w:id="22"/>
      <w:bookmarkEnd w:id="23"/>
    </w:p>
    <w:p w:rsidR="00A543B5" w:rsidRPr="00934DB3" w:rsidRDefault="00A543B5" w:rsidP="00A543B5">
      <w:pPr>
        <w:pStyle w:val="Heading1"/>
        <w:numPr>
          <w:ilvl w:val="0"/>
          <w:numId w:val="0"/>
        </w:numPr>
        <w:rPr>
          <w:rFonts w:hint="cs"/>
          <w:rtl/>
          <w:lang w:bidi="fa-IR"/>
        </w:rPr>
      </w:pPr>
      <w:bookmarkStart w:id="24" w:name="_Toc142834626"/>
      <w:bookmarkStart w:id="25" w:name="_Toc143261526"/>
      <w:r>
        <w:rPr>
          <w:rFonts w:hint="cs"/>
          <w:rtl/>
          <w:lang w:bidi="fa-IR"/>
        </w:rPr>
        <w:t xml:space="preserve">2-5-1 </w:t>
      </w:r>
      <w:r w:rsidRPr="001E3477">
        <w:rPr>
          <w:rFonts w:hint="cs"/>
          <w:rtl/>
          <w:lang w:bidi="fa-IR"/>
        </w:rPr>
        <w:t>نظريه روان كاوي در شخصيت</w:t>
      </w:r>
      <w:bookmarkEnd w:id="24"/>
      <w:bookmarkEnd w:id="25"/>
      <w:r w:rsidRPr="001E3477">
        <w:rPr>
          <w:rFonts w:hint="cs"/>
          <w:rtl/>
          <w:lang w:bidi="fa-IR"/>
        </w:rPr>
        <w:t xml:space="preserve"> </w:t>
      </w:r>
    </w:p>
    <w:p w:rsidR="00A543B5" w:rsidRDefault="00A543B5" w:rsidP="00A543B5">
      <w:pPr>
        <w:spacing w:line="432" w:lineRule="auto"/>
        <w:rPr>
          <w:rFonts w:cs="B Nazanin" w:hint="cs"/>
          <w:b/>
          <w:bCs/>
          <w:sz w:val="28"/>
          <w:rtl/>
          <w:lang w:bidi="fa-IR"/>
        </w:rPr>
      </w:pPr>
      <w:r w:rsidRPr="006B6818">
        <w:rPr>
          <w:rFonts w:cs="B Nazanin" w:hint="cs"/>
          <w:b/>
          <w:bCs/>
          <w:sz w:val="28"/>
          <w:rtl/>
          <w:lang w:bidi="fa-IR"/>
        </w:rPr>
        <w:t>زيگموند فرويد (1939-1856)</w:t>
      </w:r>
    </w:p>
    <w:p w:rsidR="00A543B5" w:rsidRPr="006B6818" w:rsidRDefault="00A543B5" w:rsidP="00A543B5">
      <w:pPr>
        <w:pStyle w:val="Heading1"/>
        <w:numPr>
          <w:ilvl w:val="0"/>
          <w:numId w:val="0"/>
        </w:numPr>
        <w:rPr>
          <w:rFonts w:hint="cs"/>
          <w:rtl/>
          <w:lang w:bidi="fa-IR"/>
        </w:rPr>
      </w:pPr>
      <w:bookmarkStart w:id="26" w:name="_Toc143261527"/>
      <w:r>
        <w:rPr>
          <w:rFonts w:hint="cs"/>
          <w:rtl/>
          <w:lang w:bidi="fa-IR"/>
        </w:rPr>
        <w:t>2-5-2 زندگینامه</w:t>
      </w:r>
      <w:bookmarkEnd w:id="26"/>
      <w:r w:rsidRPr="006B6818">
        <w:rPr>
          <w:rFonts w:hint="cs"/>
          <w:rtl/>
          <w:lang w:bidi="fa-IR"/>
        </w:rPr>
        <w:t xml:space="preserve"> </w:t>
      </w:r>
    </w:p>
    <w:p w:rsidR="00A543B5" w:rsidRPr="00851F0D" w:rsidRDefault="00A543B5" w:rsidP="00A543B5">
      <w:pPr>
        <w:spacing w:line="432" w:lineRule="auto"/>
        <w:rPr>
          <w:rFonts w:cs="B Nazanin" w:hint="cs"/>
          <w:i/>
          <w:iCs/>
          <w:sz w:val="28"/>
          <w:rtl/>
          <w:lang w:bidi="fa-IR"/>
        </w:rPr>
      </w:pPr>
      <w:r w:rsidRPr="00851F0D">
        <w:rPr>
          <w:rFonts w:cs="B Nazanin" w:hint="cs"/>
          <w:i/>
          <w:iCs/>
          <w:sz w:val="28"/>
          <w:rtl/>
          <w:lang w:bidi="fa-IR"/>
        </w:rPr>
        <w:t>"نگاهت را متوجه درون كن، به اعماق وجودت بنگر، ياد بگير اول خودت را بشناسي"</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فرويد در ششم ماه مه 1856 در شهر فريبرگ متولد شده در 4 سالگي به اتريش مهاجرت كرد و تا 80 سال بعد در وين ماند پدر سخت گير و خود كامه او و مادر مهربان و دوست داشتني اش از خاطراتي است كه تاثير زيادي بعدها روي نظريه فرويد گذاشت فرويد تحت توجهات مادرش و باهوش سرشار و با تسلط برزبانهاي آلماني و عبري لاتين، يوناني، فرانسوي و انگليسي تسلط يافت و بعدها ايتاليايي و اسپانيايي را خودش ياد گرفت از ميان مشاغل معدود براي يهوديان وارد دانشكده پزشكي شد وي كه شديدا به دنبال شهرت بود از طريق آزمايشات فيزيولوژيكي روي نخاع شوكي ماهي </w:t>
      </w:r>
      <w:r w:rsidRPr="001E3477">
        <w:rPr>
          <w:rFonts w:cs="B Nazanin" w:hint="cs"/>
          <w:sz w:val="28"/>
          <w:rtl/>
          <w:lang w:bidi="fa-IR"/>
        </w:rPr>
        <w:lastRenderedPageBreak/>
        <w:t xml:space="preserve">خدمت شايسته اي به اين رشته كرده سپس تحقيق و طبابت را باهم آغاز كرد، فرويد علاوه بر تجربيات دوران كودكي، گرايشات رايج ضد يهوديت، در اين سنين شخصا افسردگي، اضطراب را تجربه </w:t>
      </w:r>
      <w:r>
        <w:rPr>
          <w:rFonts w:cs="B Nazanin" w:hint="cs"/>
          <w:sz w:val="28"/>
          <w:rtl/>
          <w:lang w:bidi="fa-IR"/>
        </w:rPr>
        <w:t>مي‌</w:t>
      </w:r>
      <w:r w:rsidRPr="001E3477">
        <w:rPr>
          <w:rFonts w:cs="B Nazanin" w:hint="cs"/>
          <w:sz w:val="28"/>
          <w:rtl/>
          <w:lang w:bidi="fa-IR"/>
        </w:rPr>
        <w:t xml:space="preserve">كرد.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وي در سال 1886 به مدت يكسال با روان پزشك فرانسوي ژان شاركو كه به كمك هيپنوتيزم بيماران را درمان </w:t>
      </w:r>
      <w:r>
        <w:rPr>
          <w:rFonts w:cs="B Nazanin" w:hint="cs"/>
          <w:sz w:val="28"/>
          <w:rtl/>
          <w:lang w:bidi="fa-IR"/>
        </w:rPr>
        <w:t>مي‌</w:t>
      </w:r>
      <w:r w:rsidRPr="001E3477">
        <w:rPr>
          <w:rFonts w:cs="B Nazanin" w:hint="cs"/>
          <w:sz w:val="28"/>
          <w:rtl/>
          <w:lang w:bidi="fa-IR"/>
        </w:rPr>
        <w:t xml:space="preserve">كرد همكاري كرد، در 1897، يك سال پس از مرگ پدر در حالي كه از افسردگي رنج </w:t>
      </w:r>
      <w:r>
        <w:rPr>
          <w:rFonts w:cs="B Nazanin" w:hint="cs"/>
          <w:sz w:val="28"/>
          <w:rtl/>
          <w:lang w:bidi="fa-IR"/>
        </w:rPr>
        <w:t>مي‌</w:t>
      </w:r>
      <w:r w:rsidRPr="001E3477">
        <w:rPr>
          <w:rFonts w:cs="B Nazanin" w:hint="cs"/>
          <w:sz w:val="28"/>
          <w:rtl/>
          <w:lang w:bidi="fa-IR"/>
        </w:rPr>
        <w:t xml:space="preserve">برد تحليل از خويش را آغاز كرد و از اين جا بود كه پاسخها را در ناهشيار خود </w:t>
      </w:r>
      <w:r>
        <w:rPr>
          <w:rFonts w:cs="B Nazanin" w:hint="cs"/>
          <w:sz w:val="28"/>
          <w:rtl/>
          <w:lang w:bidi="fa-IR"/>
        </w:rPr>
        <w:t>مي‌</w:t>
      </w:r>
      <w:r w:rsidRPr="001E3477">
        <w:rPr>
          <w:rFonts w:cs="B Nazanin" w:hint="cs"/>
          <w:sz w:val="28"/>
          <w:rtl/>
          <w:lang w:bidi="fa-IR"/>
        </w:rPr>
        <w:t xml:space="preserve">جست "بهبود من فقط از طريق كاركردن با ناهشيار امكان پذير </w:t>
      </w:r>
      <w:r>
        <w:rPr>
          <w:rFonts w:cs="B Nazanin" w:hint="cs"/>
          <w:sz w:val="28"/>
          <w:rtl/>
          <w:lang w:bidi="fa-IR"/>
        </w:rPr>
        <w:t>مي‌</w:t>
      </w:r>
      <w:r w:rsidRPr="001E3477">
        <w:rPr>
          <w:rFonts w:cs="B Nazanin" w:hint="cs"/>
          <w:sz w:val="28"/>
          <w:rtl/>
          <w:lang w:bidi="fa-IR"/>
        </w:rPr>
        <w:t>شود وكوشش</w:t>
      </w:r>
      <w:r>
        <w:rPr>
          <w:rFonts w:cs="B Nazanin" w:hint="cs"/>
          <w:sz w:val="28"/>
          <w:rtl/>
          <w:lang w:bidi="fa-IR"/>
        </w:rPr>
        <w:t>‌ها</w:t>
      </w:r>
      <w:r w:rsidRPr="001E3477">
        <w:rPr>
          <w:rFonts w:cs="B Nazanin" w:hint="cs"/>
          <w:sz w:val="28"/>
          <w:rtl/>
          <w:lang w:bidi="fa-IR"/>
        </w:rPr>
        <w:t>ي هشيار كفايت ن</w:t>
      </w:r>
      <w:r>
        <w:rPr>
          <w:rFonts w:cs="B Nazanin" w:hint="cs"/>
          <w:sz w:val="28"/>
          <w:rtl/>
          <w:lang w:bidi="fa-IR"/>
        </w:rPr>
        <w:t>مي‌</w:t>
      </w:r>
      <w:r w:rsidRPr="001E3477">
        <w:rPr>
          <w:rFonts w:cs="B Nazanin" w:hint="cs"/>
          <w:sz w:val="28"/>
          <w:rtl/>
          <w:lang w:bidi="fa-IR"/>
        </w:rPr>
        <w:t>كند" و اين تحليل از خود تا پايان زندگي اش ادامه داشت، در 1980 شيوه</w:t>
      </w:r>
      <w:r>
        <w:rPr>
          <w:rFonts w:cs="B Nazanin" w:hint="cs"/>
          <w:sz w:val="28"/>
          <w:rtl/>
          <w:lang w:bidi="fa-IR"/>
        </w:rPr>
        <w:t>‌ها</w:t>
      </w:r>
      <w:r w:rsidRPr="001E3477">
        <w:rPr>
          <w:rFonts w:cs="B Nazanin" w:hint="cs"/>
          <w:sz w:val="28"/>
          <w:rtl/>
          <w:lang w:bidi="fa-IR"/>
        </w:rPr>
        <w:t>ي جديد درما</w:t>
      </w:r>
      <w:r>
        <w:rPr>
          <w:rFonts w:cs="B Nazanin" w:hint="cs"/>
          <w:sz w:val="28"/>
          <w:rtl/>
          <w:lang w:bidi="fa-IR"/>
        </w:rPr>
        <w:t>ني را آغاز كرد.</w:t>
      </w:r>
      <w:r w:rsidRPr="001E3477">
        <w:rPr>
          <w:rFonts w:cs="B Nazanin" w:hint="cs"/>
          <w:sz w:val="28"/>
          <w:rtl/>
          <w:lang w:bidi="fa-IR"/>
        </w:rPr>
        <w:t>در 1900 در كتاب تحليل رويا قسمتهايي از نظريات روان كاوي اش را، منتشر كرد در 1902 جامعه روان كاوان را تشكيل داد. تا 1910 در جامعه پزشكي خود و 6 رساله اش بايكوت شدند ولي به تدريج كتابهايش و سخنراني</w:t>
      </w:r>
      <w:r>
        <w:rPr>
          <w:rFonts w:cs="B Nazanin" w:hint="cs"/>
          <w:sz w:val="28"/>
          <w:rtl/>
          <w:lang w:bidi="fa-IR"/>
        </w:rPr>
        <w:t>‌ها</w:t>
      </w:r>
      <w:r w:rsidRPr="001E3477">
        <w:rPr>
          <w:rFonts w:cs="B Nazanin" w:hint="cs"/>
          <w:sz w:val="28"/>
          <w:rtl/>
          <w:lang w:bidi="fa-IR"/>
        </w:rPr>
        <w:t xml:space="preserve">يش رونق گرفت، در خلال جنگ جهاني زندگي خوبي نداشت و سرانجام در 26 سپتامبر 1939 در سن هشتاد و سه سالگي درگذشت، حتي كساني كه او را به سختي نقد </w:t>
      </w:r>
      <w:r>
        <w:rPr>
          <w:rFonts w:cs="B Nazanin" w:hint="cs"/>
          <w:sz w:val="28"/>
          <w:rtl/>
          <w:lang w:bidi="fa-IR"/>
        </w:rPr>
        <w:t>مي‌</w:t>
      </w:r>
      <w:r w:rsidRPr="001E3477">
        <w:rPr>
          <w:rFonts w:cs="B Nazanin" w:hint="cs"/>
          <w:sz w:val="28"/>
          <w:rtl/>
          <w:lang w:bidi="fa-IR"/>
        </w:rPr>
        <w:t xml:space="preserve">كنند و او را فردي ناشكيبا </w:t>
      </w:r>
      <w:r>
        <w:rPr>
          <w:rFonts w:cs="B Nazanin" w:hint="cs"/>
          <w:sz w:val="28"/>
          <w:rtl/>
          <w:lang w:bidi="fa-IR"/>
        </w:rPr>
        <w:t>مي‌</w:t>
      </w:r>
      <w:r w:rsidRPr="001E3477">
        <w:rPr>
          <w:rFonts w:cs="B Nazanin" w:hint="cs"/>
          <w:sz w:val="28"/>
          <w:rtl/>
          <w:lang w:bidi="fa-IR"/>
        </w:rPr>
        <w:t xml:space="preserve">خوانند قبول </w:t>
      </w:r>
      <w:r>
        <w:rPr>
          <w:rFonts w:cs="B Nazanin" w:hint="cs"/>
          <w:sz w:val="28"/>
          <w:rtl/>
          <w:lang w:bidi="fa-IR"/>
        </w:rPr>
        <w:t>مي‌</w:t>
      </w:r>
      <w:r w:rsidRPr="001E3477">
        <w:rPr>
          <w:rFonts w:cs="B Nazanin" w:hint="cs"/>
          <w:sz w:val="28"/>
          <w:rtl/>
          <w:lang w:bidi="fa-IR"/>
        </w:rPr>
        <w:t>كنند كه وي اشتياقي وصف ناپذير به حقيقت يابي داشت و در 20 سال آخر زندگي عليرغم 33 جراحي به دليل سرطان فك مطالعاتش را با شهامت وامانت داري تا آخرين روز زندگي اش ادامه داد.</w:t>
      </w:r>
    </w:p>
    <w:p w:rsidR="00A543B5" w:rsidRDefault="00A543B5" w:rsidP="00A543B5">
      <w:pPr>
        <w:spacing w:line="432" w:lineRule="auto"/>
        <w:jc w:val="right"/>
        <w:rPr>
          <w:rFonts w:cs="B Nazanin" w:hint="cs"/>
          <w:sz w:val="28"/>
          <w:rtl/>
          <w:lang w:bidi="fa-IR"/>
        </w:rPr>
      </w:pPr>
      <w:r>
        <w:rPr>
          <w:rFonts w:cs="B Nazanin" w:hint="cs"/>
          <w:sz w:val="28"/>
          <w:rtl/>
          <w:lang w:bidi="fa-IR"/>
        </w:rPr>
        <w:t xml:space="preserve">                 </w:t>
      </w:r>
      <w:r w:rsidRPr="001E3477">
        <w:rPr>
          <w:rFonts w:cs="B Nazanin" w:hint="cs"/>
          <w:sz w:val="28"/>
          <w:rtl/>
          <w:lang w:bidi="fa-IR"/>
        </w:rPr>
        <w:t>پروين،</w:t>
      </w:r>
      <w:r>
        <w:rPr>
          <w:rFonts w:cs="B Nazanin" w:hint="cs"/>
          <w:sz w:val="28"/>
          <w:rtl/>
          <w:lang w:bidi="fa-IR"/>
        </w:rPr>
        <w:t>جان(جوادی و همکاران</w:t>
      </w:r>
      <w:r w:rsidRPr="00D34F3F">
        <w:rPr>
          <w:rFonts w:ascii="Courier New" w:hAnsi="Courier New" w:cs="B Nazanin" w:hint="cs"/>
          <w:sz w:val="28"/>
          <w:rtl/>
          <w:lang w:bidi="fa-IR"/>
        </w:rPr>
        <w:t>،</w:t>
      </w:r>
      <w:r w:rsidRPr="001E3477">
        <w:rPr>
          <w:rFonts w:cs="B Nazanin" w:hint="cs"/>
          <w:sz w:val="28"/>
          <w:rtl/>
          <w:lang w:bidi="fa-IR"/>
        </w:rPr>
        <w:t xml:space="preserve"> 1381)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27" w:name="_Toc142834627"/>
      <w:bookmarkStart w:id="28" w:name="_Toc143261528"/>
      <w:r>
        <w:rPr>
          <w:rFonts w:hint="cs"/>
          <w:rtl/>
          <w:lang w:bidi="fa-IR"/>
        </w:rPr>
        <w:lastRenderedPageBreak/>
        <w:t xml:space="preserve">2-5-3 </w:t>
      </w:r>
      <w:r w:rsidRPr="001E3477">
        <w:rPr>
          <w:rFonts w:hint="cs"/>
          <w:rtl/>
          <w:lang w:bidi="fa-IR"/>
        </w:rPr>
        <w:t>نظريه روان پويشي</w:t>
      </w:r>
      <w:r>
        <w:rPr>
          <w:rStyle w:val="FootnoteReference"/>
          <w:rFonts w:eastAsia="SimSun"/>
          <w:rtl/>
          <w:lang w:bidi="fa-IR"/>
        </w:rPr>
        <w:footnoteReference w:id="10"/>
      </w:r>
      <w:r w:rsidRPr="001E3477">
        <w:rPr>
          <w:rFonts w:hint="cs"/>
          <w:rtl/>
          <w:lang w:bidi="fa-IR"/>
        </w:rPr>
        <w:t xml:space="preserve"> فرويد</w:t>
      </w:r>
      <w:r>
        <w:rPr>
          <w:rFonts w:hint="cs"/>
          <w:rtl/>
          <w:lang w:bidi="fa-IR"/>
        </w:rPr>
        <w:t>(</w:t>
      </w:r>
      <w:r w:rsidRPr="001E3477">
        <w:rPr>
          <w:rFonts w:hint="cs"/>
          <w:rtl/>
          <w:lang w:bidi="fa-IR"/>
        </w:rPr>
        <w:t>روانكاوي در شخصيت</w:t>
      </w:r>
      <w:bookmarkEnd w:id="27"/>
      <w:r>
        <w:rPr>
          <w:rFonts w:hint="cs"/>
          <w:rtl/>
          <w:lang w:bidi="fa-IR"/>
        </w:rPr>
        <w:t>):</w:t>
      </w:r>
      <w:bookmarkEnd w:id="28"/>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از نظر فرويد غرايز عناصر اصلي شخصيت هستند، نيروهاي برانگيزنده اي كه رفتار را سوق </w:t>
      </w:r>
      <w:r>
        <w:rPr>
          <w:rFonts w:cs="B Nazanin" w:hint="cs"/>
          <w:sz w:val="28"/>
          <w:rtl/>
          <w:lang w:bidi="fa-IR"/>
        </w:rPr>
        <w:t>مي‌</w:t>
      </w:r>
      <w:r w:rsidRPr="001E3477">
        <w:rPr>
          <w:rFonts w:cs="B Nazanin" w:hint="cs"/>
          <w:sz w:val="28"/>
          <w:rtl/>
          <w:lang w:bidi="fa-IR"/>
        </w:rPr>
        <w:t xml:space="preserve">دهند و جهت آن را تعيين </w:t>
      </w:r>
      <w:r>
        <w:rPr>
          <w:rFonts w:cs="B Nazanin" w:hint="cs"/>
          <w:sz w:val="28"/>
          <w:rtl/>
          <w:lang w:bidi="fa-IR"/>
        </w:rPr>
        <w:t>مي‌</w:t>
      </w:r>
      <w:r w:rsidRPr="001E3477">
        <w:rPr>
          <w:rFonts w:cs="B Nazanin" w:hint="cs"/>
          <w:sz w:val="28"/>
          <w:rtl/>
          <w:lang w:bidi="fa-IR"/>
        </w:rPr>
        <w:t xml:space="preserve">كنند، غرايز شكلي از انرژي هستند، انرژي فيزيولوژيكي تغيير شكل يافته اي كه نيازهاي بدن را به اميال ذهني پيوند </w:t>
      </w:r>
      <w:r>
        <w:rPr>
          <w:rFonts w:cs="B Nazanin" w:hint="cs"/>
          <w:sz w:val="28"/>
          <w:rtl/>
          <w:lang w:bidi="fa-IR"/>
        </w:rPr>
        <w:t>مي‌</w:t>
      </w:r>
      <w:r w:rsidRPr="001E3477">
        <w:rPr>
          <w:rFonts w:cs="B Nazanin" w:hint="cs"/>
          <w:sz w:val="28"/>
          <w:rtl/>
          <w:lang w:bidi="fa-IR"/>
        </w:rPr>
        <w:t xml:space="preserve">دهد، محركهاي اين غرايز دروني هستندو اين ذهن است كه انرژي بدني را به ميل تبديل </w:t>
      </w:r>
      <w:r>
        <w:rPr>
          <w:rFonts w:cs="B Nazanin" w:hint="cs"/>
          <w:sz w:val="28"/>
          <w:rtl/>
          <w:lang w:bidi="fa-IR"/>
        </w:rPr>
        <w:t>مي‌</w:t>
      </w:r>
      <w:r w:rsidRPr="001E3477">
        <w:rPr>
          <w:rFonts w:cs="B Nazanin" w:hint="cs"/>
          <w:sz w:val="28"/>
          <w:rtl/>
          <w:lang w:bidi="fa-IR"/>
        </w:rPr>
        <w:t xml:space="preserve">كند، ما هميشه مقدار خاصي از تنش غريزي را تجربه </w:t>
      </w:r>
      <w:r>
        <w:rPr>
          <w:rFonts w:cs="B Nazanin" w:hint="cs"/>
          <w:sz w:val="28"/>
          <w:rtl/>
          <w:lang w:bidi="fa-IR"/>
        </w:rPr>
        <w:t>مي‌</w:t>
      </w:r>
      <w:r w:rsidRPr="001E3477">
        <w:rPr>
          <w:rFonts w:cs="B Nazanin" w:hint="cs"/>
          <w:sz w:val="28"/>
          <w:rtl/>
          <w:lang w:bidi="fa-IR"/>
        </w:rPr>
        <w:t xml:space="preserve">كنيم مردم ممكن است راههاي مختلفي براي بر طرف كردن نيازهايشان را انتخاب كنند براي مثال ممكن است سائق جنسي به وسيله ي رفتار دگر خواهي جنسي، هم جنس خواهي يا رفتار خود انگيزي جنسي  ارضا شود او معتقد بود كه انرژي رواني </w:t>
      </w:r>
      <w:r>
        <w:rPr>
          <w:rFonts w:cs="B Nazanin" w:hint="cs"/>
          <w:sz w:val="28"/>
          <w:rtl/>
          <w:lang w:bidi="fa-IR"/>
        </w:rPr>
        <w:t>مي‌</w:t>
      </w:r>
      <w:r w:rsidRPr="001E3477">
        <w:rPr>
          <w:rFonts w:cs="B Nazanin" w:hint="cs"/>
          <w:sz w:val="28"/>
          <w:rtl/>
          <w:lang w:bidi="fa-IR"/>
        </w:rPr>
        <w:t xml:space="preserve">تواند به هدفهاي جانشين جابه جا شود و اين جابه جايي در تعيين شخصيت فرد اهميت ويژه اي دارد.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29" w:name="_Toc142834628"/>
      <w:bookmarkStart w:id="30" w:name="_Toc143261529"/>
      <w:r>
        <w:rPr>
          <w:rFonts w:hint="cs"/>
          <w:rtl/>
          <w:lang w:bidi="fa-IR"/>
        </w:rPr>
        <w:t xml:space="preserve">2-5-4 </w:t>
      </w:r>
      <w:r w:rsidRPr="001E3477">
        <w:rPr>
          <w:rFonts w:hint="cs"/>
          <w:rtl/>
          <w:lang w:bidi="fa-IR"/>
        </w:rPr>
        <w:t>سطوح شخ</w:t>
      </w:r>
      <w:r>
        <w:rPr>
          <w:rFonts w:hint="cs"/>
          <w:rtl/>
          <w:lang w:bidi="fa-IR"/>
        </w:rPr>
        <w:t>ص</w:t>
      </w:r>
      <w:r w:rsidRPr="001E3477">
        <w:rPr>
          <w:rFonts w:hint="cs"/>
          <w:rtl/>
          <w:lang w:bidi="fa-IR"/>
        </w:rPr>
        <w:t>يت: هشيار</w:t>
      </w:r>
      <w:r>
        <w:rPr>
          <w:rStyle w:val="FootnoteReference"/>
          <w:rFonts w:eastAsia="SimSun"/>
          <w:rtl/>
          <w:lang w:bidi="fa-IR"/>
        </w:rPr>
        <w:footnoteReference w:id="11"/>
      </w:r>
      <w:r w:rsidRPr="001E3477">
        <w:rPr>
          <w:rFonts w:hint="cs"/>
          <w:rtl/>
          <w:lang w:bidi="fa-IR"/>
        </w:rPr>
        <w:t>، نيمه هشيار</w:t>
      </w:r>
      <w:r>
        <w:rPr>
          <w:rStyle w:val="FootnoteReference"/>
          <w:rFonts w:eastAsia="SimSun"/>
          <w:rtl/>
          <w:lang w:bidi="fa-IR"/>
        </w:rPr>
        <w:footnoteReference w:id="12"/>
      </w:r>
      <w:r w:rsidRPr="001E3477">
        <w:rPr>
          <w:rFonts w:hint="cs"/>
          <w:rtl/>
          <w:lang w:bidi="fa-IR"/>
        </w:rPr>
        <w:t xml:space="preserve"> و ناهشيار</w:t>
      </w:r>
      <w:bookmarkEnd w:id="29"/>
      <w:bookmarkEnd w:id="30"/>
      <w:r>
        <w:rPr>
          <w:rStyle w:val="FootnoteReference"/>
          <w:rFonts w:eastAsia="SimSun"/>
          <w:rtl/>
          <w:lang w:bidi="fa-IR"/>
        </w:rPr>
        <w:footnoteReference w:id="13"/>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طرح اوليه ي فرويد شخصيت را به سه سطح تقسيم كرد: هشيار، نيمه هشيار و ناهشيار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هشيار شامل تمام احساسها و تجربه</w:t>
      </w:r>
      <w:r>
        <w:rPr>
          <w:rFonts w:cs="B Nazanin" w:hint="cs"/>
          <w:sz w:val="28"/>
          <w:rtl/>
          <w:lang w:bidi="fa-IR"/>
        </w:rPr>
        <w:t>‌ها</w:t>
      </w:r>
      <w:r w:rsidRPr="001E3477">
        <w:rPr>
          <w:rFonts w:cs="B Nazanin" w:hint="cs"/>
          <w:sz w:val="28"/>
          <w:rtl/>
          <w:lang w:bidi="fa-IR"/>
        </w:rPr>
        <w:t xml:space="preserve">يي است كه در هر لحظه ي معين از آنها آگاهيم مثل لمس كردن خودكار. فرويد هشيار را جنبه ي محدودي از شخصيت </w:t>
      </w:r>
      <w:r>
        <w:rPr>
          <w:rFonts w:cs="B Nazanin" w:hint="cs"/>
          <w:sz w:val="28"/>
          <w:rtl/>
          <w:lang w:bidi="fa-IR"/>
        </w:rPr>
        <w:t>مي‌</w:t>
      </w:r>
      <w:r w:rsidRPr="001E3477">
        <w:rPr>
          <w:rFonts w:cs="B Nazanin" w:hint="cs"/>
          <w:sz w:val="28"/>
          <w:rtl/>
          <w:lang w:bidi="fa-IR"/>
        </w:rPr>
        <w:t xml:space="preserve">دانست و در تشبيه ذهني ذهن به كوه نحوه يخ هشيار را بخش بالاي سطح آب </w:t>
      </w:r>
      <w:r>
        <w:rPr>
          <w:rFonts w:cs="B Nazanin" w:hint="cs"/>
          <w:sz w:val="28"/>
          <w:rtl/>
          <w:lang w:bidi="fa-IR"/>
        </w:rPr>
        <w:t>مي‌</w:t>
      </w:r>
      <w:r w:rsidRPr="001E3477">
        <w:rPr>
          <w:rFonts w:cs="B Nazanin" w:hint="cs"/>
          <w:sz w:val="28"/>
          <w:rtl/>
          <w:lang w:bidi="fa-IR"/>
        </w:rPr>
        <w:t xml:space="preserve">دانست يعني نوك كوه يخي مهمتر از آن به نظر </w:t>
      </w:r>
      <w:r w:rsidRPr="001E3477">
        <w:rPr>
          <w:rFonts w:cs="B Nazanin" w:hint="cs"/>
          <w:sz w:val="28"/>
          <w:rtl/>
          <w:lang w:bidi="fa-IR"/>
        </w:rPr>
        <w:lastRenderedPageBreak/>
        <w:t xml:space="preserve">فرويد، ناهشيار </w:t>
      </w:r>
      <w:r>
        <w:rPr>
          <w:rFonts w:cs="B Nazanin" w:hint="cs"/>
          <w:sz w:val="28"/>
          <w:rtl/>
          <w:lang w:bidi="fa-IR"/>
        </w:rPr>
        <w:t>مي‌</w:t>
      </w:r>
      <w:r w:rsidRPr="001E3477">
        <w:rPr>
          <w:rFonts w:cs="B Nazanin" w:hint="cs"/>
          <w:sz w:val="28"/>
          <w:rtl/>
          <w:lang w:bidi="fa-IR"/>
        </w:rPr>
        <w:t>باشد كه بخش بزرگتر و ناديدني زير سطح آب است كه نظريه روان كاوي بر اين بخش تمركز دارد. اعماق وسيع و تاريك آن، جايگاه غرايز است. ناهشيار شامل نيروي سوق دهنده ي عمده در پشت كل رفتار است و مخزن نيروهايي است كه ن</w:t>
      </w:r>
      <w:r>
        <w:rPr>
          <w:rFonts w:cs="B Nazanin" w:hint="cs"/>
          <w:sz w:val="28"/>
          <w:rtl/>
          <w:lang w:bidi="fa-IR"/>
        </w:rPr>
        <w:t>مي‌</w:t>
      </w:r>
      <w:r w:rsidRPr="001E3477">
        <w:rPr>
          <w:rFonts w:cs="B Nazanin" w:hint="cs"/>
          <w:sz w:val="28"/>
          <w:rtl/>
          <w:lang w:bidi="fa-IR"/>
        </w:rPr>
        <w:t xml:space="preserve">توانيم آنها را ببينيم يا كنترل كنيم.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نيمه هشيار بين اين دو سطح قرار </w:t>
      </w:r>
      <w:r>
        <w:rPr>
          <w:rFonts w:cs="B Nazanin" w:hint="cs"/>
          <w:sz w:val="28"/>
          <w:rtl/>
          <w:lang w:bidi="fa-IR"/>
        </w:rPr>
        <w:t>مي‌</w:t>
      </w:r>
      <w:r w:rsidRPr="001E3477">
        <w:rPr>
          <w:rFonts w:cs="B Nazanin" w:hint="cs"/>
          <w:sz w:val="28"/>
          <w:rtl/>
          <w:lang w:bidi="fa-IR"/>
        </w:rPr>
        <w:t>گيرد. نيمه هشيار، مخزن خاطرات، ادراك</w:t>
      </w:r>
      <w:r>
        <w:rPr>
          <w:rFonts w:cs="B Nazanin" w:hint="cs"/>
          <w:sz w:val="28"/>
          <w:rtl/>
          <w:lang w:bidi="fa-IR"/>
        </w:rPr>
        <w:t>‌ها</w:t>
      </w:r>
      <w:r w:rsidRPr="001E3477">
        <w:rPr>
          <w:rFonts w:cs="B Nazanin" w:hint="cs"/>
          <w:sz w:val="28"/>
          <w:rtl/>
          <w:lang w:bidi="fa-IR"/>
        </w:rPr>
        <w:t xml:space="preserve"> و افكاري است كه ما در لحظه به صورت هشيار از آنها آگاه نيستيم ولي </w:t>
      </w:r>
      <w:r>
        <w:rPr>
          <w:rFonts w:cs="B Nazanin" w:hint="cs"/>
          <w:sz w:val="28"/>
          <w:rtl/>
          <w:lang w:bidi="fa-IR"/>
        </w:rPr>
        <w:t>مي‌</w:t>
      </w:r>
      <w:r w:rsidRPr="001E3477">
        <w:rPr>
          <w:rFonts w:cs="B Nazanin" w:hint="cs"/>
          <w:sz w:val="28"/>
          <w:rtl/>
          <w:lang w:bidi="fa-IR"/>
        </w:rPr>
        <w:t xml:space="preserve">توانيم آنها را به راحتي به هشياري فرا خوانيم.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31" w:name="_Toc142834629"/>
      <w:bookmarkStart w:id="32" w:name="_Toc143261530"/>
      <w:r>
        <w:rPr>
          <w:rFonts w:hint="cs"/>
          <w:rtl/>
          <w:lang w:bidi="fa-IR"/>
        </w:rPr>
        <w:t xml:space="preserve">2-5-5 </w:t>
      </w:r>
      <w:r w:rsidRPr="001E3477">
        <w:rPr>
          <w:rFonts w:hint="cs"/>
          <w:rtl/>
          <w:lang w:bidi="fa-IR"/>
        </w:rPr>
        <w:t>ساختار شخصيت: نهاد، من و فرامن</w:t>
      </w:r>
      <w:r w:rsidRPr="001E3477">
        <w:rPr>
          <w:rStyle w:val="FootnoteReference"/>
          <w:rFonts w:eastAsia="SimSun" w:cs="B Nazanin"/>
          <w:sz w:val="28"/>
          <w:szCs w:val="28"/>
          <w:rtl/>
          <w:lang w:bidi="fa-IR"/>
        </w:rPr>
        <w:footnoteReference w:id="14"/>
      </w:r>
      <w:bookmarkEnd w:id="31"/>
      <w:bookmarkEnd w:id="32"/>
      <w:r w:rsidRPr="001E3477">
        <w:rPr>
          <w:rFonts w:hint="cs"/>
          <w:rtl/>
          <w:lang w:bidi="fa-IR"/>
        </w:rPr>
        <w:t xml:space="preserve"> </w:t>
      </w:r>
    </w:p>
    <w:p w:rsidR="00A543B5" w:rsidRPr="001E3477" w:rsidRDefault="00A543B5" w:rsidP="00A543B5">
      <w:pPr>
        <w:ind w:firstLine="0"/>
        <w:rPr>
          <w:rFonts w:hint="cs"/>
          <w:rtl/>
          <w:lang w:bidi="fa-IR"/>
        </w:rPr>
      </w:pPr>
      <w:bookmarkStart w:id="33" w:name="_Toc142834630"/>
      <w:r w:rsidRPr="001E3477">
        <w:rPr>
          <w:rFonts w:hint="cs"/>
          <w:rtl/>
          <w:lang w:bidi="fa-IR"/>
        </w:rPr>
        <w:t>نهاد</w:t>
      </w:r>
      <w:bookmarkEnd w:id="33"/>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فرويد بعدا نظر خود را درباره سه سطح شخصيت تغيير داد و سه ساختار اساسي را در آناتو</w:t>
      </w:r>
      <w:r>
        <w:rPr>
          <w:rFonts w:cs="B Nazanin" w:hint="cs"/>
          <w:sz w:val="28"/>
          <w:rtl/>
          <w:lang w:bidi="fa-IR"/>
        </w:rPr>
        <w:t>مي‌</w:t>
      </w:r>
      <w:r w:rsidRPr="001E3477">
        <w:rPr>
          <w:rFonts w:cs="B Nazanin" w:hint="cs"/>
          <w:sz w:val="28"/>
          <w:rtl/>
          <w:lang w:bidi="fa-IR"/>
        </w:rPr>
        <w:t>شخصيت معرفي كرد نهاد با نظر پيشين فرويد درباره ي ناهشيار مطابقت دارد.</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نهاد مخزن غرايز و </w:t>
      </w:r>
      <w:r>
        <w:rPr>
          <w:rFonts w:cs="B Nazanin" w:hint="cs"/>
          <w:sz w:val="28"/>
          <w:rtl/>
          <w:lang w:bidi="fa-IR"/>
        </w:rPr>
        <w:t>"</w:t>
      </w:r>
      <w:r w:rsidRPr="001E3477">
        <w:rPr>
          <w:rFonts w:cs="B Nazanin" w:hint="cs"/>
          <w:sz w:val="28"/>
          <w:rtl/>
          <w:lang w:bidi="fa-IR"/>
        </w:rPr>
        <w:t>ليبيدو</w:t>
      </w:r>
      <w:r w:rsidRPr="001E3477">
        <w:rPr>
          <w:rStyle w:val="FootnoteReference"/>
          <w:rFonts w:eastAsia="SimSun" w:cs="B Nazanin"/>
          <w:sz w:val="28"/>
          <w:rtl/>
          <w:lang w:bidi="fa-IR"/>
        </w:rPr>
        <w:footnoteReference w:id="15"/>
      </w:r>
      <w:r w:rsidRPr="001E3477">
        <w:rPr>
          <w:rFonts w:cs="B Nazanin" w:hint="cs"/>
          <w:sz w:val="28"/>
          <w:rtl/>
          <w:lang w:bidi="fa-IR"/>
        </w:rPr>
        <w:t xml:space="preserve"> </w:t>
      </w:r>
      <w:r>
        <w:rPr>
          <w:rFonts w:cs="B Nazanin" w:hint="cs"/>
          <w:sz w:val="28"/>
          <w:rtl/>
          <w:lang w:bidi="fa-IR"/>
        </w:rPr>
        <w:t>"</w:t>
      </w:r>
      <w:r w:rsidRPr="001E3477">
        <w:rPr>
          <w:rFonts w:cs="B Nazanin" w:hint="cs"/>
          <w:sz w:val="28"/>
          <w:rtl/>
          <w:lang w:bidi="fa-IR"/>
        </w:rPr>
        <w:t xml:space="preserve">(انرژي رواني كه توسط غرايز آشكار </w:t>
      </w:r>
      <w:r>
        <w:rPr>
          <w:rFonts w:cs="B Nazanin" w:hint="cs"/>
          <w:sz w:val="28"/>
          <w:rtl/>
          <w:lang w:bidi="fa-IR"/>
        </w:rPr>
        <w:t>مي‌</w:t>
      </w:r>
      <w:r w:rsidRPr="001E3477">
        <w:rPr>
          <w:rFonts w:cs="B Nazanin" w:hint="cs"/>
          <w:sz w:val="28"/>
          <w:rtl/>
          <w:lang w:bidi="fa-IR"/>
        </w:rPr>
        <w:t xml:space="preserve">شوند) است. نهاد ساختار قدرتمند شخصيت است زيرا تمام انرژي لازم براي دو جزء ديگر را فراهم </w:t>
      </w:r>
      <w:r>
        <w:rPr>
          <w:rFonts w:cs="B Nazanin" w:hint="cs"/>
          <w:sz w:val="28"/>
          <w:rtl/>
          <w:lang w:bidi="fa-IR"/>
        </w:rPr>
        <w:t>مي‌</w:t>
      </w:r>
      <w:r w:rsidRPr="001E3477">
        <w:rPr>
          <w:rFonts w:cs="B Nazanin" w:hint="cs"/>
          <w:sz w:val="28"/>
          <w:rtl/>
          <w:lang w:bidi="fa-IR"/>
        </w:rPr>
        <w:t xml:space="preserve">كند. نهاد طبق آنچه فرويد آن را </w:t>
      </w:r>
      <w:r>
        <w:rPr>
          <w:rFonts w:cs="B Nazanin" w:hint="cs"/>
          <w:sz w:val="28"/>
          <w:rtl/>
          <w:lang w:bidi="fa-IR"/>
        </w:rPr>
        <w:t>"</w:t>
      </w:r>
      <w:r w:rsidRPr="001E3477">
        <w:rPr>
          <w:rFonts w:cs="B Nazanin" w:hint="cs"/>
          <w:sz w:val="28"/>
          <w:rtl/>
          <w:lang w:bidi="fa-IR"/>
        </w:rPr>
        <w:t>اصل لذت</w:t>
      </w:r>
      <w:r w:rsidRPr="001E3477">
        <w:rPr>
          <w:rStyle w:val="FootnoteReference"/>
          <w:rFonts w:eastAsia="SimSun" w:cs="B Nazanin"/>
          <w:sz w:val="28"/>
          <w:rtl/>
          <w:lang w:bidi="fa-IR"/>
        </w:rPr>
        <w:footnoteReference w:id="16"/>
      </w:r>
      <w:r>
        <w:rPr>
          <w:rFonts w:cs="B Nazanin" w:hint="cs"/>
          <w:sz w:val="28"/>
          <w:rtl/>
          <w:lang w:bidi="fa-IR"/>
        </w:rPr>
        <w:t>"</w:t>
      </w:r>
      <w:r w:rsidRPr="001E3477">
        <w:rPr>
          <w:rFonts w:cs="B Nazanin" w:hint="cs"/>
          <w:sz w:val="28"/>
          <w:rtl/>
          <w:lang w:bidi="fa-IR"/>
        </w:rPr>
        <w:t xml:space="preserve"> ناميد عمل </w:t>
      </w:r>
      <w:r>
        <w:rPr>
          <w:rFonts w:cs="B Nazanin" w:hint="cs"/>
          <w:sz w:val="28"/>
          <w:rtl/>
          <w:lang w:bidi="fa-IR"/>
        </w:rPr>
        <w:t>مي‌</w:t>
      </w:r>
      <w:r w:rsidRPr="001E3477">
        <w:rPr>
          <w:rFonts w:cs="B Nazanin" w:hint="cs"/>
          <w:sz w:val="28"/>
          <w:rtl/>
          <w:lang w:bidi="fa-IR"/>
        </w:rPr>
        <w:t xml:space="preserve">كند، نهاد از طريق ارتباطي كه با كاهش تنش دارد در جهت افزايش لذت و دوري از درد عمل </w:t>
      </w:r>
      <w:r>
        <w:rPr>
          <w:rFonts w:cs="B Nazanin" w:hint="cs"/>
          <w:sz w:val="28"/>
          <w:rtl/>
          <w:lang w:bidi="fa-IR"/>
        </w:rPr>
        <w:t>مي‌</w:t>
      </w:r>
      <w:r w:rsidRPr="001E3477">
        <w:rPr>
          <w:rFonts w:cs="B Nazanin" w:hint="cs"/>
          <w:sz w:val="28"/>
          <w:rtl/>
          <w:lang w:bidi="fa-IR"/>
        </w:rPr>
        <w:t>كند. نهاد به تعويق انداختن ارضا را به هر دليل تحمل ن</w:t>
      </w:r>
      <w:r>
        <w:rPr>
          <w:rFonts w:cs="B Nazanin" w:hint="cs"/>
          <w:sz w:val="28"/>
          <w:rtl/>
          <w:lang w:bidi="fa-IR"/>
        </w:rPr>
        <w:t>مي‌</w:t>
      </w:r>
      <w:r w:rsidRPr="001E3477">
        <w:rPr>
          <w:rFonts w:cs="B Nazanin" w:hint="cs"/>
          <w:sz w:val="28"/>
          <w:rtl/>
          <w:lang w:bidi="fa-IR"/>
        </w:rPr>
        <w:t xml:space="preserve">كند و </w:t>
      </w:r>
      <w:r w:rsidRPr="001E3477">
        <w:rPr>
          <w:rFonts w:cs="B Nazanin" w:hint="cs"/>
          <w:sz w:val="28"/>
          <w:rtl/>
          <w:lang w:bidi="fa-IR"/>
        </w:rPr>
        <w:lastRenderedPageBreak/>
        <w:t xml:space="preserve">ما را تحريك </w:t>
      </w:r>
      <w:r>
        <w:rPr>
          <w:rFonts w:cs="B Nazanin" w:hint="cs"/>
          <w:sz w:val="28"/>
          <w:rtl/>
          <w:lang w:bidi="fa-IR"/>
        </w:rPr>
        <w:t>مي‌</w:t>
      </w:r>
      <w:r w:rsidRPr="001E3477">
        <w:rPr>
          <w:rFonts w:cs="B Nazanin" w:hint="cs"/>
          <w:sz w:val="28"/>
          <w:rtl/>
          <w:lang w:bidi="fa-IR"/>
        </w:rPr>
        <w:t>كند كه بخواهيم، نهاد به نظر فرويد ساختاري خود خواه، لذت جو، بدوي، غير اخلاقي، سمج و عجول است و مانند نوزادي است كه وقتي نيازهايش بر طرف شود ديگر گريه ن</w:t>
      </w:r>
      <w:r>
        <w:rPr>
          <w:rFonts w:cs="B Nazanin" w:hint="cs"/>
          <w:sz w:val="28"/>
          <w:rtl/>
          <w:lang w:bidi="fa-IR"/>
        </w:rPr>
        <w:t>مي‌</w:t>
      </w:r>
      <w:r w:rsidRPr="001E3477">
        <w:rPr>
          <w:rFonts w:cs="B Nazanin" w:hint="cs"/>
          <w:sz w:val="28"/>
          <w:rtl/>
          <w:lang w:bidi="fa-IR"/>
        </w:rPr>
        <w:t>كند او ن</w:t>
      </w:r>
      <w:r>
        <w:rPr>
          <w:rFonts w:cs="B Nazanin" w:hint="cs"/>
          <w:sz w:val="28"/>
          <w:rtl/>
          <w:lang w:bidi="fa-IR"/>
        </w:rPr>
        <w:t>مي‌</w:t>
      </w:r>
      <w:r w:rsidRPr="001E3477">
        <w:rPr>
          <w:rFonts w:cs="B Nazanin" w:hint="cs"/>
          <w:sz w:val="28"/>
          <w:rtl/>
          <w:lang w:bidi="fa-IR"/>
        </w:rPr>
        <w:t xml:space="preserve">داند چگونه نيازهايش را بر طرف كند تنها راهي كه </w:t>
      </w:r>
      <w:r>
        <w:rPr>
          <w:rFonts w:cs="B Nazanin" w:hint="cs"/>
          <w:sz w:val="28"/>
          <w:rtl/>
          <w:lang w:bidi="fa-IR"/>
        </w:rPr>
        <w:t>مي‌</w:t>
      </w:r>
      <w:r w:rsidRPr="001E3477">
        <w:rPr>
          <w:rFonts w:cs="B Nazanin" w:hint="cs"/>
          <w:sz w:val="28"/>
          <w:rtl/>
          <w:lang w:bidi="fa-IR"/>
        </w:rPr>
        <w:t>داند اين است كه از طريق عمل بازتاب و كامروايي توه</w:t>
      </w:r>
      <w:r>
        <w:rPr>
          <w:rFonts w:cs="B Nazanin" w:hint="cs"/>
          <w:sz w:val="28"/>
          <w:rtl/>
          <w:lang w:bidi="fa-IR"/>
        </w:rPr>
        <w:t>مي‌</w:t>
      </w:r>
      <w:r w:rsidRPr="001E3477">
        <w:rPr>
          <w:rFonts w:cs="B Nazanin" w:hint="cs"/>
          <w:sz w:val="28"/>
          <w:rtl/>
          <w:lang w:bidi="fa-IR"/>
        </w:rPr>
        <w:t xml:space="preserve">يا تجربه ي خيالپردازي به مقصودش برسد كه فرويد آن را انديشه در فرآيند نخستين ناميد. </w:t>
      </w:r>
    </w:p>
    <w:p w:rsidR="00A543B5" w:rsidRPr="001E3477" w:rsidRDefault="00A543B5" w:rsidP="00A543B5">
      <w:pPr>
        <w:spacing w:line="432" w:lineRule="auto"/>
        <w:rPr>
          <w:rFonts w:cs="B Nazanin" w:hint="cs"/>
          <w:sz w:val="28"/>
          <w:rtl/>
          <w:lang w:bidi="fa-IR"/>
        </w:rPr>
      </w:pPr>
    </w:p>
    <w:p w:rsidR="00A543B5" w:rsidRPr="009C346F" w:rsidRDefault="00A543B5" w:rsidP="00A543B5">
      <w:pPr>
        <w:ind w:firstLine="0"/>
        <w:rPr>
          <w:rFonts w:hint="cs"/>
          <w:b/>
          <w:bCs/>
          <w:rtl/>
          <w:lang w:bidi="fa-IR"/>
        </w:rPr>
      </w:pPr>
      <w:bookmarkStart w:id="34" w:name="_Toc142834631"/>
      <w:r w:rsidRPr="009C346F">
        <w:rPr>
          <w:rFonts w:hint="cs"/>
          <w:b/>
          <w:bCs/>
          <w:rtl/>
          <w:lang w:bidi="fa-IR"/>
        </w:rPr>
        <w:t>من</w:t>
      </w:r>
      <w:r w:rsidRPr="009C346F">
        <w:rPr>
          <w:rStyle w:val="FootnoteReference"/>
          <w:rFonts w:eastAsia="SimSun" w:cs="B Nazanin"/>
          <w:b/>
          <w:bCs/>
          <w:sz w:val="28"/>
          <w:rtl/>
          <w:lang w:bidi="fa-IR"/>
        </w:rPr>
        <w:footnoteReference w:id="17"/>
      </w:r>
      <w:bookmarkEnd w:id="34"/>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اغلب كودكان ياد </w:t>
      </w:r>
      <w:r>
        <w:rPr>
          <w:rFonts w:cs="B Nazanin" w:hint="cs"/>
          <w:sz w:val="28"/>
          <w:rtl/>
          <w:lang w:bidi="fa-IR"/>
        </w:rPr>
        <w:t>مي‌</w:t>
      </w:r>
      <w:r w:rsidRPr="001E3477">
        <w:rPr>
          <w:rFonts w:cs="B Nazanin" w:hint="cs"/>
          <w:sz w:val="28"/>
          <w:rtl/>
          <w:lang w:bidi="fa-IR"/>
        </w:rPr>
        <w:t>گيرند كه آنها ن</w:t>
      </w:r>
      <w:r>
        <w:rPr>
          <w:rFonts w:cs="B Nazanin" w:hint="cs"/>
          <w:sz w:val="28"/>
          <w:rtl/>
          <w:lang w:bidi="fa-IR"/>
        </w:rPr>
        <w:t>مي‌</w:t>
      </w:r>
      <w:r w:rsidRPr="001E3477">
        <w:rPr>
          <w:rFonts w:cs="B Nazanin" w:hint="cs"/>
          <w:sz w:val="28"/>
          <w:rtl/>
          <w:lang w:bidi="fa-IR"/>
        </w:rPr>
        <w:t xml:space="preserve">توانند از افراد ديگر غذا بگيرند مگر اينكه بپذيرند با پيامدهاي آن روبرو شوند. كودك در حال رشد يادگرفته است كه با دنياي بيروني هوشمندانه و منطقي برخورد كند و توانائيهاي او ادراك و تشخيص، قضاوت و حافظه ي خود را پرورش دهد، توانايي كه بزرگسالان براي برآوردن نيازهاي خود به كار </w:t>
      </w:r>
      <w:r>
        <w:rPr>
          <w:rFonts w:cs="B Nazanin" w:hint="cs"/>
          <w:sz w:val="28"/>
          <w:rtl/>
          <w:lang w:bidi="fa-IR"/>
        </w:rPr>
        <w:t>مي‌</w:t>
      </w:r>
      <w:r w:rsidRPr="001E3477">
        <w:rPr>
          <w:rFonts w:cs="B Nazanin" w:hint="cs"/>
          <w:sz w:val="28"/>
          <w:rtl/>
          <w:lang w:bidi="fa-IR"/>
        </w:rPr>
        <w:t>برند. فرويد اين توانائي</w:t>
      </w:r>
      <w:r>
        <w:rPr>
          <w:rFonts w:cs="B Nazanin" w:hint="cs"/>
          <w:sz w:val="28"/>
          <w:rtl/>
          <w:lang w:bidi="fa-IR"/>
        </w:rPr>
        <w:t>‌ها</w:t>
      </w:r>
      <w:r w:rsidRPr="001E3477">
        <w:rPr>
          <w:rFonts w:cs="B Nazanin" w:hint="cs"/>
          <w:sz w:val="28"/>
          <w:rtl/>
          <w:lang w:bidi="fa-IR"/>
        </w:rPr>
        <w:t xml:space="preserve"> را انديشه در فرآيند ثانوي خواند.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ما </w:t>
      </w:r>
      <w:r>
        <w:rPr>
          <w:rFonts w:cs="B Nazanin" w:hint="cs"/>
          <w:sz w:val="28"/>
          <w:rtl/>
          <w:lang w:bidi="fa-IR"/>
        </w:rPr>
        <w:t>مي‌</w:t>
      </w:r>
      <w:r w:rsidRPr="001E3477">
        <w:rPr>
          <w:rFonts w:cs="B Nazanin" w:hint="cs"/>
          <w:sz w:val="28"/>
          <w:rtl/>
          <w:lang w:bidi="fa-IR"/>
        </w:rPr>
        <w:t>توانيم اين ويژگي</w:t>
      </w:r>
      <w:r>
        <w:rPr>
          <w:rFonts w:cs="B Nazanin" w:hint="cs"/>
          <w:sz w:val="28"/>
          <w:rtl/>
          <w:lang w:bidi="fa-IR"/>
        </w:rPr>
        <w:t>‌ها</w:t>
      </w:r>
      <w:r w:rsidRPr="001E3477">
        <w:rPr>
          <w:rFonts w:cs="B Nazanin" w:hint="cs"/>
          <w:sz w:val="28"/>
          <w:rtl/>
          <w:lang w:bidi="fa-IR"/>
        </w:rPr>
        <w:t xml:space="preserve"> را تحت عنوان عقل يا معقول بودن جمع بندي كنيم و آنها در دومين ساختار شخصيت فرويد، من، وجود دارند كه ارباب منطقي شخصيت است: كه هدفش كمك به نهاد براي به دست آوردن كاهش تنش است، من از واقعيت آگاه است، تصميم </w:t>
      </w:r>
      <w:r>
        <w:rPr>
          <w:rFonts w:cs="B Nazanin" w:hint="cs"/>
          <w:sz w:val="28"/>
          <w:rtl/>
          <w:lang w:bidi="fa-IR"/>
        </w:rPr>
        <w:t>مي‌</w:t>
      </w:r>
      <w:r w:rsidRPr="001E3477">
        <w:rPr>
          <w:rFonts w:cs="B Nazanin" w:hint="cs"/>
          <w:sz w:val="28"/>
          <w:rtl/>
          <w:lang w:bidi="fa-IR"/>
        </w:rPr>
        <w:t>گيرد كه چه وقت وچگونه غرايز نهاد مي‌توانند بهتر ارضا شوند در واقع، من، زمانها و مكانهاي مناسب و از نظر اجتماعي پذيرفتني كه تكانه</w:t>
      </w:r>
      <w:r>
        <w:rPr>
          <w:rFonts w:cs="B Nazanin" w:hint="cs"/>
          <w:sz w:val="28"/>
          <w:rtl/>
          <w:lang w:bidi="fa-IR"/>
        </w:rPr>
        <w:t>‌ها</w:t>
      </w:r>
      <w:r w:rsidRPr="001E3477">
        <w:rPr>
          <w:rFonts w:cs="B Nazanin" w:hint="cs"/>
          <w:sz w:val="28"/>
          <w:rtl/>
          <w:lang w:bidi="fa-IR"/>
        </w:rPr>
        <w:t xml:space="preserve">ي نهاد را ارضا خواهد كرد تعيين </w:t>
      </w:r>
      <w:r>
        <w:rPr>
          <w:rFonts w:cs="B Nazanin" w:hint="cs"/>
          <w:sz w:val="28"/>
          <w:rtl/>
          <w:lang w:bidi="fa-IR"/>
        </w:rPr>
        <w:t>مي‌</w:t>
      </w:r>
      <w:r w:rsidRPr="001E3477">
        <w:rPr>
          <w:rFonts w:cs="B Nazanin" w:hint="cs"/>
          <w:sz w:val="28"/>
          <w:rtl/>
          <w:lang w:bidi="fa-IR"/>
        </w:rPr>
        <w:t>كند. من جلوي ارضاي نهاد را ن</w:t>
      </w:r>
      <w:r>
        <w:rPr>
          <w:rFonts w:cs="B Nazanin" w:hint="cs"/>
          <w:sz w:val="28"/>
          <w:rtl/>
          <w:lang w:bidi="fa-IR"/>
        </w:rPr>
        <w:t>مي‌</w:t>
      </w:r>
      <w:r w:rsidRPr="001E3477">
        <w:rPr>
          <w:rFonts w:cs="B Nazanin" w:hint="cs"/>
          <w:sz w:val="28"/>
          <w:rtl/>
          <w:lang w:bidi="fa-IR"/>
        </w:rPr>
        <w:t xml:space="preserve">گيرد بلكه </w:t>
      </w:r>
      <w:r>
        <w:rPr>
          <w:rFonts w:cs="B Nazanin" w:hint="cs"/>
          <w:sz w:val="28"/>
          <w:rtl/>
          <w:lang w:bidi="fa-IR"/>
        </w:rPr>
        <w:lastRenderedPageBreak/>
        <w:t>مي‌</w:t>
      </w:r>
      <w:r w:rsidRPr="001E3477">
        <w:rPr>
          <w:rFonts w:cs="B Nazanin" w:hint="cs"/>
          <w:sz w:val="28"/>
          <w:rtl/>
          <w:lang w:bidi="fa-IR"/>
        </w:rPr>
        <w:t xml:space="preserve">كوشد آن رابر حسب درخواستهاي واقعيت، به تعويق اندازد يا هدايت مجدد كند، من به شيوه اي عملي و واقع بنيانه، محيط را درك و دستكاري </w:t>
      </w:r>
      <w:r>
        <w:rPr>
          <w:rFonts w:cs="B Nazanin" w:hint="cs"/>
          <w:sz w:val="28"/>
          <w:rtl/>
          <w:lang w:bidi="fa-IR"/>
        </w:rPr>
        <w:t>مي‌</w:t>
      </w:r>
      <w:r w:rsidRPr="001E3477">
        <w:rPr>
          <w:rFonts w:cs="B Nazanin" w:hint="cs"/>
          <w:sz w:val="28"/>
          <w:rtl/>
          <w:lang w:bidi="fa-IR"/>
        </w:rPr>
        <w:t xml:space="preserve">كند و ازاين رو گفته </w:t>
      </w:r>
      <w:r>
        <w:rPr>
          <w:rFonts w:cs="B Nazanin" w:hint="cs"/>
          <w:sz w:val="28"/>
          <w:rtl/>
          <w:lang w:bidi="fa-IR"/>
        </w:rPr>
        <w:t>مي‌</w:t>
      </w:r>
      <w:r w:rsidRPr="001E3477">
        <w:rPr>
          <w:rFonts w:cs="B Nazanin" w:hint="cs"/>
          <w:sz w:val="28"/>
          <w:rtl/>
          <w:lang w:bidi="fa-IR"/>
        </w:rPr>
        <w:t xml:space="preserve">شود كه </w:t>
      </w:r>
      <w:r>
        <w:rPr>
          <w:rFonts w:cs="B Nazanin" w:hint="cs"/>
          <w:sz w:val="28"/>
          <w:rtl/>
          <w:lang w:bidi="fa-IR"/>
        </w:rPr>
        <w:t xml:space="preserve">او </w:t>
      </w:r>
      <w:r w:rsidRPr="001E3477">
        <w:rPr>
          <w:rFonts w:cs="B Nazanin" w:hint="cs"/>
          <w:sz w:val="28"/>
          <w:rtl/>
          <w:lang w:bidi="fa-IR"/>
        </w:rPr>
        <w:t xml:space="preserve">طبق </w:t>
      </w:r>
      <w:r>
        <w:rPr>
          <w:rFonts w:cs="B Nazanin" w:hint="cs"/>
          <w:sz w:val="28"/>
          <w:rtl/>
          <w:lang w:bidi="fa-IR"/>
        </w:rPr>
        <w:t>"</w:t>
      </w:r>
      <w:r w:rsidRPr="001E3477">
        <w:rPr>
          <w:rFonts w:cs="B Nazanin" w:hint="cs"/>
          <w:sz w:val="28"/>
          <w:rtl/>
          <w:lang w:bidi="fa-IR"/>
        </w:rPr>
        <w:t>اصل واقعيت</w:t>
      </w:r>
      <w:r w:rsidRPr="001E3477">
        <w:rPr>
          <w:rStyle w:val="FootnoteReference"/>
          <w:rFonts w:eastAsia="SimSun" w:cs="B Nazanin"/>
          <w:sz w:val="28"/>
          <w:rtl/>
          <w:lang w:bidi="fa-IR"/>
        </w:rPr>
        <w:footnoteReference w:id="18"/>
      </w:r>
      <w:r>
        <w:rPr>
          <w:rFonts w:cs="B Nazanin" w:hint="cs"/>
          <w:sz w:val="28"/>
          <w:rtl/>
          <w:lang w:bidi="fa-IR"/>
        </w:rPr>
        <w:t>"</w:t>
      </w:r>
      <w:r w:rsidRPr="001E3477">
        <w:rPr>
          <w:rFonts w:cs="B Nazanin" w:hint="cs"/>
          <w:sz w:val="28"/>
          <w:rtl/>
          <w:lang w:bidi="fa-IR"/>
        </w:rPr>
        <w:t xml:space="preserve"> عمل </w:t>
      </w:r>
      <w:r>
        <w:rPr>
          <w:rFonts w:cs="B Nazanin" w:hint="cs"/>
          <w:sz w:val="28"/>
          <w:rtl/>
          <w:lang w:bidi="fa-IR"/>
        </w:rPr>
        <w:t>مي‌</w:t>
      </w:r>
      <w:r w:rsidRPr="001E3477">
        <w:rPr>
          <w:rFonts w:cs="B Nazanin" w:hint="cs"/>
          <w:sz w:val="28"/>
          <w:rtl/>
          <w:lang w:bidi="fa-IR"/>
        </w:rPr>
        <w:t xml:space="preserve">كند. اين اصل مقابل </w:t>
      </w:r>
      <w:r>
        <w:rPr>
          <w:rFonts w:cs="B Nazanin" w:hint="cs"/>
          <w:sz w:val="28"/>
          <w:rtl/>
          <w:lang w:bidi="fa-IR"/>
        </w:rPr>
        <w:t>"</w:t>
      </w:r>
      <w:r w:rsidRPr="001E3477">
        <w:rPr>
          <w:rFonts w:cs="B Nazanin" w:hint="cs"/>
          <w:sz w:val="28"/>
          <w:rtl/>
          <w:lang w:bidi="fa-IR"/>
        </w:rPr>
        <w:t xml:space="preserve">اصل لذت </w:t>
      </w:r>
      <w:r>
        <w:rPr>
          <w:rFonts w:cs="B Nazanin" w:hint="cs"/>
          <w:sz w:val="28"/>
          <w:rtl/>
          <w:lang w:bidi="fa-IR"/>
        </w:rPr>
        <w:t>"</w:t>
      </w:r>
      <w:r w:rsidRPr="001E3477">
        <w:rPr>
          <w:rFonts w:cs="B Nazanin" w:hint="cs"/>
          <w:sz w:val="28"/>
          <w:rtl/>
          <w:lang w:bidi="fa-IR"/>
        </w:rPr>
        <w:t xml:space="preserve">است كه نهاد بر اساس آن عمل </w:t>
      </w:r>
      <w:r>
        <w:rPr>
          <w:rFonts w:cs="B Nazanin" w:hint="cs"/>
          <w:sz w:val="28"/>
          <w:rtl/>
          <w:lang w:bidi="fa-IR"/>
        </w:rPr>
        <w:t>مي‌</w:t>
      </w:r>
      <w:r w:rsidRPr="001E3477">
        <w:rPr>
          <w:rFonts w:cs="B Nazanin" w:hint="cs"/>
          <w:sz w:val="28"/>
          <w:rtl/>
          <w:lang w:bidi="fa-IR"/>
        </w:rPr>
        <w:t xml:space="preserve">كند فرويد رابطه من و نهاد را به سوار كاري بر روي يك اسب تشبيه كرد. نيروي بي تجربه و وحشي اسب بايد توسط سوار كار هدايت، وارسي و مهار شود در غير اين صورت اسب </w:t>
      </w:r>
      <w:r>
        <w:rPr>
          <w:rFonts w:cs="B Nazanin" w:hint="cs"/>
          <w:sz w:val="28"/>
          <w:rtl/>
          <w:lang w:bidi="fa-IR"/>
        </w:rPr>
        <w:t>مي‌</w:t>
      </w:r>
      <w:r w:rsidRPr="001E3477">
        <w:rPr>
          <w:rFonts w:cs="B Nazanin" w:hint="cs"/>
          <w:sz w:val="28"/>
          <w:rtl/>
          <w:lang w:bidi="fa-IR"/>
        </w:rPr>
        <w:t xml:space="preserve">تواند فرار كند و سوار كار را بر زمين اندازد. من ميانجي ميان نهاد و واقعيت است و بين آنها سازش برقرار </w:t>
      </w:r>
      <w:r>
        <w:rPr>
          <w:rFonts w:cs="B Nazanin" w:hint="cs"/>
          <w:sz w:val="28"/>
          <w:rtl/>
          <w:lang w:bidi="fa-IR"/>
        </w:rPr>
        <w:t>مي‌</w:t>
      </w:r>
      <w:r w:rsidRPr="001E3477">
        <w:rPr>
          <w:rFonts w:cs="B Nazanin" w:hint="cs"/>
          <w:sz w:val="28"/>
          <w:rtl/>
          <w:lang w:bidi="fa-IR"/>
        </w:rPr>
        <w:t xml:space="preserve">كند. </w:t>
      </w:r>
    </w:p>
    <w:p w:rsidR="00A543B5" w:rsidRPr="001E3477" w:rsidRDefault="00A543B5" w:rsidP="00A543B5">
      <w:pPr>
        <w:spacing w:line="432" w:lineRule="auto"/>
        <w:rPr>
          <w:rFonts w:cs="B Nazanin" w:hint="cs"/>
          <w:sz w:val="28"/>
          <w:rtl/>
          <w:lang w:bidi="fa-IR"/>
        </w:rPr>
      </w:pPr>
    </w:p>
    <w:p w:rsidR="00A543B5" w:rsidRPr="009C346F" w:rsidRDefault="00A543B5" w:rsidP="00A543B5">
      <w:pPr>
        <w:ind w:firstLine="0"/>
        <w:rPr>
          <w:rFonts w:hint="cs"/>
          <w:b/>
          <w:bCs/>
          <w:rtl/>
          <w:lang w:bidi="fa-IR"/>
        </w:rPr>
      </w:pPr>
      <w:bookmarkStart w:id="35" w:name="_Toc142834632"/>
      <w:r w:rsidRPr="009C346F">
        <w:rPr>
          <w:rFonts w:hint="cs"/>
          <w:b/>
          <w:bCs/>
          <w:rtl/>
          <w:lang w:bidi="fa-IR"/>
        </w:rPr>
        <w:t xml:space="preserve">فرامن </w:t>
      </w:r>
      <w:r w:rsidRPr="009C346F">
        <w:rPr>
          <w:rStyle w:val="FootnoteReference"/>
          <w:rFonts w:eastAsia="SimSun" w:cs="B Nazanin"/>
          <w:b/>
          <w:bCs/>
          <w:sz w:val="28"/>
          <w:rtl/>
          <w:lang w:bidi="fa-IR"/>
        </w:rPr>
        <w:footnoteReference w:id="19"/>
      </w:r>
      <w:bookmarkEnd w:id="35"/>
      <w:r w:rsidRPr="009C346F">
        <w:rPr>
          <w:rFonts w:hint="cs"/>
          <w:b/>
          <w:b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نهاد و من، تصوير كامل فرويد از ماهيت انسان را نشان ن</w:t>
      </w:r>
      <w:r>
        <w:rPr>
          <w:rFonts w:cs="B Nazanin" w:hint="cs"/>
          <w:sz w:val="28"/>
          <w:rtl/>
          <w:lang w:bidi="fa-IR"/>
        </w:rPr>
        <w:t>مي‌</w:t>
      </w:r>
      <w:r w:rsidRPr="001E3477">
        <w:rPr>
          <w:rFonts w:cs="B Nazanin" w:hint="cs"/>
          <w:sz w:val="28"/>
          <w:rtl/>
          <w:lang w:bidi="fa-IR"/>
        </w:rPr>
        <w:t>دهند، مجموعه نيروهاي سو</w:t>
      </w:r>
      <w:r>
        <w:rPr>
          <w:rFonts w:cs="B Nazanin" w:hint="cs"/>
          <w:sz w:val="28"/>
          <w:rtl/>
          <w:lang w:bidi="fa-IR"/>
        </w:rPr>
        <w:t>مي ‌</w:t>
      </w:r>
      <w:r w:rsidRPr="001E3477">
        <w:rPr>
          <w:rFonts w:cs="B Nazanin" w:hint="cs"/>
          <w:sz w:val="28"/>
          <w:rtl/>
          <w:lang w:bidi="fa-IR"/>
        </w:rPr>
        <w:t>نيز وجود دارد، مجموعه ي قدرتمند و عمدتا ناهشيا</w:t>
      </w:r>
      <w:r>
        <w:rPr>
          <w:rFonts w:cs="B Nazanin" w:hint="cs"/>
          <w:sz w:val="28"/>
          <w:rtl/>
          <w:lang w:bidi="fa-IR"/>
        </w:rPr>
        <w:t>ر</w:t>
      </w:r>
      <w:r w:rsidRPr="001E3477">
        <w:rPr>
          <w:rFonts w:cs="B Nazanin" w:hint="cs"/>
          <w:sz w:val="28"/>
          <w:rtl/>
          <w:lang w:bidi="fa-IR"/>
        </w:rPr>
        <w:t xml:space="preserve">. دستورات و اعتقاداتي كه در كودكي آنها را فراگيري </w:t>
      </w:r>
      <w:r>
        <w:rPr>
          <w:rFonts w:cs="B Nazanin" w:hint="cs"/>
          <w:sz w:val="28"/>
          <w:rtl/>
          <w:lang w:bidi="fa-IR"/>
        </w:rPr>
        <w:t>مي‌</w:t>
      </w:r>
      <w:r w:rsidRPr="001E3477">
        <w:rPr>
          <w:rFonts w:cs="B Nazanin" w:hint="cs"/>
          <w:sz w:val="28"/>
          <w:rtl/>
          <w:lang w:bidi="fa-IR"/>
        </w:rPr>
        <w:t>كنيم، عقايد درست و غلط ما، به</w:t>
      </w:r>
      <w:r>
        <w:rPr>
          <w:rFonts w:cs="B Nazanin" w:hint="cs"/>
          <w:sz w:val="28"/>
          <w:rtl/>
          <w:lang w:bidi="fa-IR"/>
        </w:rPr>
        <w:t xml:space="preserve"> </w:t>
      </w:r>
      <w:r w:rsidRPr="001E3477">
        <w:rPr>
          <w:rFonts w:cs="B Nazanin" w:hint="cs"/>
          <w:sz w:val="28"/>
          <w:rtl/>
          <w:lang w:bidi="fa-IR"/>
        </w:rPr>
        <w:t xml:space="preserve">زبان روزمره، اين اصول اخلاقي دروني را </w:t>
      </w:r>
      <w:r>
        <w:rPr>
          <w:rFonts w:cs="B Nazanin" w:hint="cs"/>
          <w:sz w:val="28"/>
          <w:rtl/>
          <w:lang w:bidi="fa-IR"/>
        </w:rPr>
        <w:t>"</w:t>
      </w:r>
      <w:r w:rsidRPr="001E3477">
        <w:rPr>
          <w:rFonts w:cs="B Nazanin" w:hint="cs"/>
          <w:sz w:val="28"/>
          <w:rtl/>
          <w:lang w:bidi="fa-IR"/>
        </w:rPr>
        <w:t>وجدان</w:t>
      </w:r>
      <w:r>
        <w:rPr>
          <w:rFonts w:cs="B Nazanin" w:hint="cs"/>
          <w:sz w:val="28"/>
          <w:rtl/>
          <w:lang w:bidi="fa-IR"/>
        </w:rPr>
        <w:t>"</w:t>
      </w:r>
      <w:r w:rsidRPr="001E3477">
        <w:rPr>
          <w:rFonts w:cs="B Nazanin" w:hint="cs"/>
          <w:sz w:val="28"/>
          <w:rtl/>
          <w:lang w:bidi="fa-IR"/>
        </w:rPr>
        <w:t xml:space="preserve"> </w:t>
      </w:r>
      <w:r>
        <w:rPr>
          <w:rFonts w:cs="B Nazanin" w:hint="cs"/>
          <w:sz w:val="28"/>
          <w:rtl/>
          <w:lang w:bidi="fa-IR"/>
        </w:rPr>
        <w:t>مي‌</w:t>
      </w:r>
      <w:r w:rsidRPr="001E3477">
        <w:rPr>
          <w:rFonts w:cs="B Nazanin" w:hint="cs"/>
          <w:sz w:val="28"/>
          <w:rtl/>
          <w:lang w:bidi="fa-IR"/>
        </w:rPr>
        <w:t xml:space="preserve">خوانيم كه فرويد آنرا فرامن </w:t>
      </w:r>
      <w:r>
        <w:rPr>
          <w:rFonts w:cs="B Nazanin" w:hint="cs"/>
          <w:sz w:val="28"/>
          <w:rtl/>
          <w:lang w:bidi="fa-IR"/>
        </w:rPr>
        <w:t>مي‌</w:t>
      </w:r>
      <w:r w:rsidRPr="001E3477">
        <w:rPr>
          <w:rFonts w:cs="B Nazanin" w:hint="cs"/>
          <w:sz w:val="28"/>
          <w:rtl/>
          <w:lang w:bidi="fa-IR"/>
        </w:rPr>
        <w:t xml:space="preserve">خواند اساس اين جنبه ي اخلاقي شخصيت، معمولا در سن 5 يا 6 سالگي آموخته </w:t>
      </w:r>
      <w:r>
        <w:rPr>
          <w:rFonts w:cs="B Nazanin" w:hint="cs"/>
          <w:sz w:val="28"/>
          <w:rtl/>
          <w:lang w:bidi="fa-IR"/>
        </w:rPr>
        <w:t>مي‌</w:t>
      </w:r>
      <w:r w:rsidRPr="001E3477">
        <w:rPr>
          <w:rFonts w:cs="B Nazanin" w:hint="cs"/>
          <w:sz w:val="28"/>
          <w:rtl/>
          <w:lang w:bidi="fa-IR"/>
        </w:rPr>
        <w:t xml:space="preserve">شود و در ابتدا شامل مقررات رفتاري است كه توسط والدين ما تعيين شده اند. كودكان از طريق تحسين، تنبيه و درس عبرت ياد </w:t>
      </w:r>
      <w:r>
        <w:rPr>
          <w:rFonts w:cs="B Nazanin" w:hint="cs"/>
          <w:sz w:val="28"/>
          <w:rtl/>
          <w:lang w:bidi="fa-IR"/>
        </w:rPr>
        <w:t>مي‌</w:t>
      </w:r>
      <w:r w:rsidRPr="001E3477">
        <w:rPr>
          <w:rFonts w:cs="B Nazanin" w:hint="cs"/>
          <w:sz w:val="28"/>
          <w:rtl/>
          <w:lang w:bidi="fa-IR"/>
        </w:rPr>
        <w:t xml:space="preserve">گيرند كه چه رفتارهايي را والدينشان خوب يا بد </w:t>
      </w:r>
      <w:r>
        <w:rPr>
          <w:rFonts w:cs="B Nazanin" w:hint="cs"/>
          <w:sz w:val="28"/>
          <w:rtl/>
          <w:lang w:bidi="fa-IR"/>
        </w:rPr>
        <w:t>مي‌</w:t>
      </w:r>
      <w:r w:rsidRPr="001E3477">
        <w:rPr>
          <w:rFonts w:cs="B Nazanin" w:hint="cs"/>
          <w:sz w:val="28"/>
          <w:rtl/>
          <w:lang w:bidi="fa-IR"/>
        </w:rPr>
        <w:t xml:space="preserve">دانند. رفتارهايي كه كودكان به خاطر آنها تنبيه </w:t>
      </w:r>
      <w:r>
        <w:rPr>
          <w:rFonts w:cs="B Nazanin" w:hint="cs"/>
          <w:sz w:val="28"/>
          <w:rtl/>
          <w:lang w:bidi="fa-IR"/>
        </w:rPr>
        <w:t>مي‌</w:t>
      </w:r>
      <w:r w:rsidRPr="001E3477">
        <w:rPr>
          <w:rFonts w:cs="B Nazanin" w:hint="cs"/>
          <w:sz w:val="28"/>
          <w:rtl/>
          <w:lang w:bidi="fa-IR"/>
        </w:rPr>
        <w:t xml:space="preserve">شوند يك قسمت از فرامن يعني وجدان راتشكيل </w:t>
      </w:r>
      <w:r>
        <w:rPr>
          <w:rFonts w:cs="B Nazanin" w:hint="cs"/>
          <w:sz w:val="28"/>
          <w:rtl/>
          <w:lang w:bidi="fa-IR"/>
        </w:rPr>
        <w:t>مي‌</w:t>
      </w:r>
      <w:r w:rsidRPr="001E3477">
        <w:rPr>
          <w:rFonts w:cs="B Nazanin" w:hint="cs"/>
          <w:sz w:val="28"/>
          <w:rtl/>
          <w:lang w:bidi="fa-IR"/>
        </w:rPr>
        <w:t xml:space="preserve">دهد. قسمت دوم فرامن، </w:t>
      </w:r>
      <w:r>
        <w:rPr>
          <w:rFonts w:cs="B Nazanin" w:hint="cs"/>
          <w:sz w:val="28"/>
          <w:rtl/>
          <w:lang w:bidi="fa-IR"/>
        </w:rPr>
        <w:t>"</w:t>
      </w:r>
      <w:r w:rsidRPr="001E3477">
        <w:rPr>
          <w:rFonts w:cs="B Nazanin" w:hint="cs"/>
          <w:sz w:val="28"/>
          <w:rtl/>
          <w:lang w:bidi="fa-IR"/>
        </w:rPr>
        <w:t>خود آرماني</w:t>
      </w:r>
      <w:r w:rsidRPr="001E3477">
        <w:rPr>
          <w:rStyle w:val="FootnoteReference"/>
          <w:rFonts w:eastAsia="SimSun" w:cs="B Nazanin"/>
          <w:sz w:val="28"/>
          <w:rtl/>
          <w:lang w:bidi="fa-IR"/>
        </w:rPr>
        <w:footnoteReference w:id="20"/>
      </w:r>
      <w:r>
        <w:rPr>
          <w:rFonts w:cs="B Nazanin" w:hint="cs"/>
          <w:sz w:val="28"/>
          <w:rtl/>
          <w:lang w:bidi="fa-IR"/>
        </w:rPr>
        <w:t>"</w:t>
      </w:r>
      <w:r w:rsidRPr="001E3477">
        <w:rPr>
          <w:rFonts w:cs="B Nazanin" w:hint="cs"/>
          <w:sz w:val="28"/>
          <w:rtl/>
          <w:lang w:bidi="fa-IR"/>
        </w:rPr>
        <w:t xml:space="preserve"> است كه شامل رفتارهاي خوب يا درستي است كه </w:t>
      </w:r>
      <w:r w:rsidRPr="001E3477">
        <w:rPr>
          <w:rFonts w:cs="B Nazanin" w:hint="cs"/>
          <w:sz w:val="28"/>
          <w:rtl/>
          <w:lang w:bidi="fa-IR"/>
        </w:rPr>
        <w:lastRenderedPageBreak/>
        <w:t xml:space="preserve">كودكان براي آنه تحسين شده اند. سرانجام اين پذيرش و طردها دروني شده و به تدريج توسط خود فرد اجرا </w:t>
      </w:r>
      <w:r>
        <w:rPr>
          <w:rFonts w:cs="B Nazanin" w:hint="cs"/>
          <w:sz w:val="28"/>
          <w:rtl/>
          <w:lang w:bidi="fa-IR"/>
        </w:rPr>
        <w:t>مي‌</w:t>
      </w:r>
      <w:r w:rsidRPr="001E3477">
        <w:rPr>
          <w:rFonts w:cs="B Nazanin" w:hint="cs"/>
          <w:sz w:val="28"/>
          <w:rtl/>
          <w:lang w:bidi="fa-IR"/>
        </w:rPr>
        <w:t xml:space="preserve">شود كنترل والديني جاي خود را به خود گراداني مي‌دهد، هر گاه عملي مخالف با اين كه اخلاقي انجام دهيم يا حتي فكر انجام آن را بكنيم، احساس گناه يا شرم </w:t>
      </w:r>
      <w:r>
        <w:rPr>
          <w:rFonts w:cs="B Nazanin" w:hint="cs"/>
          <w:sz w:val="28"/>
          <w:rtl/>
          <w:lang w:bidi="fa-IR"/>
        </w:rPr>
        <w:t>مي‌</w:t>
      </w:r>
      <w:r w:rsidRPr="001E3477">
        <w:rPr>
          <w:rFonts w:cs="B Nazanin" w:hint="cs"/>
          <w:sz w:val="28"/>
          <w:rtl/>
          <w:lang w:bidi="fa-IR"/>
        </w:rPr>
        <w:t xml:space="preserve">كنيم، فرامن براي رسيدن به اصول اخلاقي بسيار بي رحم است و از نظر جديت شبيه نهاد است هدف فرامن اين نيست كه درخواستهاي لذت جويي نهاد را به تعويق اندازد بلكه ميخواهد كاملا جلوي آنها را بگيرد خصوصا درخواستهاي پرخاشگري و جنسي.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فرامن نه مانند نهاد براي لذت تلاش </w:t>
      </w:r>
      <w:r>
        <w:rPr>
          <w:rFonts w:cs="B Nazanin" w:hint="cs"/>
          <w:sz w:val="28"/>
          <w:rtl/>
          <w:lang w:bidi="fa-IR"/>
        </w:rPr>
        <w:t>مي‌</w:t>
      </w:r>
      <w:r w:rsidRPr="001E3477">
        <w:rPr>
          <w:rFonts w:cs="B Nazanin" w:hint="cs"/>
          <w:sz w:val="28"/>
          <w:rtl/>
          <w:lang w:bidi="fa-IR"/>
        </w:rPr>
        <w:t xml:space="preserve">كند و نه مثل من براي دستيابي منطقي به اهداف بلكه تنها براي كمال اخلاقي </w:t>
      </w:r>
      <w:r>
        <w:rPr>
          <w:rFonts w:cs="B Nazanin" w:hint="cs"/>
          <w:sz w:val="28"/>
          <w:rtl/>
          <w:lang w:bidi="fa-IR"/>
        </w:rPr>
        <w:t>مي‌</w:t>
      </w:r>
      <w:r w:rsidRPr="001E3477">
        <w:rPr>
          <w:rFonts w:cs="B Nazanin" w:hint="cs"/>
          <w:sz w:val="28"/>
          <w:rtl/>
          <w:lang w:bidi="fa-IR"/>
        </w:rPr>
        <w:t>كوشد پس من ارباب سو</w:t>
      </w:r>
      <w:r>
        <w:rPr>
          <w:rFonts w:cs="B Nazanin" w:hint="cs"/>
          <w:sz w:val="28"/>
          <w:rtl/>
          <w:lang w:bidi="fa-IR"/>
        </w:rPr>
        <w:t>مي‌</w:t>
      </w:r>
      <w:r w:rsidRPr="001E3477">
        <w:rPr>
          <w:rFonts w:cs="B Nazanin" w:hint="cs"/>
          <w:sz w:val="28"/>
          <w:rtl/>
          <w:lang w:bidi="fa-IR"/>
        </w:rPr>
        <w:t xml:space="preserve">هم دارد و ان فرامن است. به قول فرويد، من بيچاره وضعيت دشواري دارد، از سه طرف به آن فشار وارد </w:t>
      </w:r>
      <w:r>
        <w:rPr>
          <w:rFonts w:cs="B Nazanin" w:hint="cs"/>
          <w:sz w:val="28"/>
          <w:rtl/>
          <w:lang w:bidi="fa-IR"/>
        </w:rPr>
        <w:t>مي‌</w:t>
      </w:r>
      <w:r w:rsidRPr="001E3477">
        <w:rPr>
          <w:rFonts w:cs="B Nazanin" w:hint="cs"/>
          <w:sz w:val="28"/>
          <w:rtl/>
          <w:lang w:bidi="fa-IR"/>
        </w:rPr>
        <w:t xml:space="preserve">شود، سه نوع خطر آن را تهديد </w:t>
      </w:r>
      <w:r>
        <w:rPr>
          <w:rFonts w:cs="B Nazanin" w:hint="cs"/>
          <w:sz w:val="28"/>
          <w:rtl/>
          <w:lang w:bidi="fa-IR"/>
        </w:rPr>
        <w:t>مي‌</w:t>
      </w:r>
      <w:r w:rsidRPr="001E3477">
        <w:rPr>
          <w:rFonts w:cs="B Nazanin" w:hint="cs"/>
          <w:sz w:val="28"/>
          <w:rtl/>
          <w:lang w:bidi="fa-IR"/>
        </w:rPr>
        <w:t>كند: نهاد، واقعيت و فرامن. نتيجه ي اجتناب ناپذير اين برخورد، هنگا</w:t>
      </w:r>
      <w:r>
        <w:rPr>
          <w:rFonts w:cs="B Nazanin" w:hint="cs"/>
          <w:sz w:val="28"/>
          <w:rtl/>
          <w:lang w:bidi="fa-IR"/>
        </w:rPr>
        <w:t>مي‌</w:t>
      </w:r>
      <w:r w:rsidRPr="001E3477">
        <w:rPr>
          <w:rFonts w:cs="B Nazanin" w:hint="cs"/>
          <w:sz w:val="28"/>
          <w:rtl/>
          <w:lang w:bidi="fa-IR"/>
        </w:rPr>
        <w:t xml:space="preserve">كه من خيلي شديد تحت فشار قرار دارد، رشد اضطراب است.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36" w:name="_Toc142834633"/>
      <w:bookmarkStart w:id="37" w:name="_Toc143261531"/>
      <w:r>
        <w:rPr>
          <w:rFonts w:hint="cs"/>
          <w:rtl/>
          <w:lang w:bidi="fa-IR"/>
        </w:rPr>
        <w:t xml:space="preserve">2-6 </w:t>
      </w:r>
      <w:r w:rsidRPr="001E3477">
        <w:rPr>
          <w:rFonts w:hint="cs"/>
          <w:rtl/>
          <w:lang w:bidi="fa-IR"/>
        </w:rPr>
        <w:t>نظريه نوروان كاوي</w:t>
      </w:r>
      <w:bookmarkEnd w:id="36"/>
      <w:bookmarkEnd w:id="37"/>
      <w:r w:rsidRPr="001E3477">
        <w:rPr>
          <w:rFonts w:hint="cs"/>
          <w:rtl/>
          <w:lang w:bidi="fa-IR"/>
        </w:rPr>
        <w:t xml:space="preserve"> </w:t>
      </w:r>
    </w:p>
    <w:p w:rsidR="00A543B5" w:rsidRDefault="00A543B5" w:rsidP="00A543B5">
      <w:pPr>
        <w:spacing w:line="432" w:lineRule="auto"/>
        <w:rPr>
          <w:rFonts w:cs="B Nazanin" w:hint="cs"/>
          <w:b/>
          <w:bCs/>
          <w:sz w:val="28"/>
          <w:rtl/>
          <w:lang w:bidi="fa-IR"/>
        </w:rPr>
      </w:pPr>
      <w:r w:rsidRPr="00851F0D">
        <w:rPr>
          <w:rFonts w:cs="B Nazanin" w:hint="cs"/>
          <w:b/>
          <w:bCs/>
          <w:sz w:val="28"/>
          <w:rtl/>
          <w:lang w:bidi="fa-IR"/>
        </w:rPr>
        <w:t>كارل يونگ (1961-1875)</w:t>
      </w:r>
    </w:p>
    <w:p w:rsidR="00A543B5" w:rsidRPr="00851F0D" w:rsidRDefault="00A543B5" w:rsidP="00A543B5">
      <w:pPr>
        <w:pStyle w:val="Heading1"/>
        <w:numPr>
          <w:ilvl w:val="2"/>
          <w:numId w:val="31"/>
        </w:numPr>
        <w:rPr>
          <w:rFonts w:hint="cs"/>
          <w:rtl/>
          <w:lang w:bidi="fa-IR"/>
        </w:rPr>
      </w:pPr>
      <w:bookmarkStart w:id="38" w:name="_Toc143261532"/>
      <w:r>
        <w:rPr>
          <w:rFonts w:hint="cs"/>
          <w:rtl/>
          <w:lang w:bidi="fa-IR"/>
        </w:rPr>
        <w:t>زندگینامه</w:t>
      </w:r>
      <w:bookmarkEnd w:id="38"/>
      <w:r w:rsidRPr="00851F0D">
        <w:rPr>
          <w:rFonts w:hint="cs"/>
          <w:rtl/>
          <w:lang w:bidi="fa-IR"/>
        </w:rPr>
        <w:t xml:space="preserve"> </w:t>
      </w:r>
    </w:p>
    <w:p w:rsidR="00A543B5" w:rsidRPr="00851F0D" w:rsidRDefault="00A543B5" w:rsidP="00A543B5">
      <w:pPr>
        <w:spacing w:line="432" w:lineRule="auto"/>
        <w:rPr>
          <w:rFonts w:cs="B Nazanin" w:hint="cs"/>
          <w:i/>
          <w:iCs/>
          <w:sz w:val="28"/>
          <w:rtl/>
          <w:lang w:bidi="fa-IR"/>
        </w:rPr>
      </w:pPr>
      <w:r w:rsidRPr="00851F0D">
        <w:rPr>
          <w:rFonts w:cs="B Nazanin" w:hint="cs"/>
          <w:i/>
          <w:iCs/>
          <w:sz w:val="28"/>
          <w:rtl/>
          <w:lang w:bidi="fa-IR"/>
        </w:rPr>
        <w:t xml:space="preserve">"زندگي من داستان تحقق بخشيدن به ناهشيار است. همه چيز در ناهشيار، ابزار بيروني را مي‌جويد و شخصيت نيز مي‌خواهد از شرايط ناهشيار خود تكامل يابد."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lastRenderedPageBreak/>
        <w:t>كشيشهايي با رداي سياه، مرگها و مراسم تدفين، والدين رنجور ازدواجي ناموفق، ترديدها و تعارضات مذهبي، روياهاي عجيب و غريب و عروسك چوبي براي همد</w:t>
      </w:r>
      <w:r>
        <w:rPr>
          <w:rFonts w:cs="B Nazanin" w:hint="cs"/>
          <w:sz w:val="28"/>
          <w:rtl/>
          <w:lang w:bidi="fa-IR"/>
        </w:rPr>
        <w:t>مي‌</w:t>
      </w:r>
      <w:r w:rsidRPr="001E3477">
        <w:rPr>
          <w:rFonts w:cs="B Nazanin" w:hint="cs"/>
          <w:sz w:val="28"/>
          <w:rtl/>
          <w:lang w:bidi="fa-IR"/>
        </w:rPr>
        <w:t xml:space="preserve">همگي معرف سالهاي كودكي دشوار و ناخشوند كارل يونگ كه در سوئيس به دنيا آمده بودند يونگ نه با پدر كشيشش ارتباط خوبي داشت و نه با مادر مجنونش، روياهاي غار و حفر زمين او جهت رويكرد او به شخصيت انسان را برايش نشان </w:t>
      </w:r>
      <w:r>
        <w:rPr>
          <w:rFonts w:cs="B Nazanin" w:hint="cs"/>
          <w:sz w:val="28"/>
          <w:rtl/>
          <w:lang w:bidi="fa-IR"/>
        </w:rPr>
        <w:t>مي‌</w:t>
      </w:r>
      <w:r w:rsidRPr="001E3477">
        <w:rPr>
          <w:rFonts w:cs="B Nazanin" w:hint="cs"/>
          <w:sz w:val="28"/>
          <w:rtl/>
          <w:lang w:bidi="fa-IR"/>
        </w:rPr>
        <w:t xml:space="preserve">داد، مانند فرويد نظريه ي او هم به نوعي زندگي نامه شخصي است، در كودكي به او لقب هيولايي غير اجتماعي دادند برعكس فرويد كه به روابط ميان فردي اهميت </w:t>
      </w:r>
      <w:r>
        <w:rPr>
          <w:rFonts w:cs="B Nazanin" w:hint="cs"/>
          <w:sz w:val="28"/>
          <w:rtl/>
          <w:lang w:bidi="fa-IR"/>
        </w:rPr>
        <w:t>مي‌</w:t>
      </w:r>
      <w:r w:rsidRPr="001E3477">
        <w:rPr>
          <w:rFonts w:cs="B Nazanin" w:hint="cs"/>
          <w:sz w:val="28"/>
          <w:rtl/>
          <w:lang w:bidi="fa-IR"/>
        </w:rPr>
        <w:t xml:space="preserve">داد او به تمركز درون فرد اهميت فوق العاده داد يونگ پس از تحصيل پزشكي در سال 1900 در بيمارستان رواني اوژن بلولر واضع اصطلاح اسكيزوفرني شروع به كار و پژوهش كرد، عليرغم ارتباط نزديك با فرويد يك پيرو انتقادي بود ودر 38 سالگي درست مثل فرويد دچار رويداد روان رنجوري شد و درست مثل او از طريق كاوش در روياهايش خود را نجات داد سپس به تدوين نظريه ي شخصيتش پرداخت. باقي عمر يونگ هم از نظر شخصي وهم حرفه اي پر ثمر و در پژوهش و نگارش گذشت. </w:t>
      </w:r>
    </w:p>
    <w:p w:rsidR="00A543B5" w:rsidRPr="001E3477" w:rsidRDefault="00A543B5" w:rsidP="00A543B5">
      <w:pPr>
        <w:spacing w:line="432" w:lineRule="auto"/>
        <w:jc w:val="right"/>
        <w:rPr>
          <w:rFonts w:cs="B Nazanin" w:hint="cs"/>
          <w:sz w:val="28"/>
          <w:rtl/>
          <w:lang w:bidi="fa-IR"/>
        </w:rPr>
      </w:pPr>
      <w:r>
        <w:rPr>
          <w:rFonts w:cs="B Nazanin" w:hint="cs"/>
          <w:sz w:val="28"/>
          <w:rtl/>
          <w:lang w:bidi="fa-IR"/>
        </w:rPr>
        <w:t xml:space="preserve">                  </w:t>
      </w:r>
      <w:r w:rsidRPr="001E3477">
        <w:rPr>
          <w:rFonts w:cs="B Nazanin" w:hint="cs"/>
          <w:sz w:val="28"/>
          <w:rtl/>
          <w:lang w:bidi="fa-IR"/>
        </w:rPr>
        <w:t>شولتز، دوان والس</w:t>
      </w:r>
      <w:r>
        <w:rPr>
          <w:rFonts w:cs="B Nazanin" w:hint="cs"/>
          <w:sz w:val="28"/>
          <w:rtl/>
          <w:lang w:bidi="fa-IR"/>
        </w:rPr>
        <w:t>(محمدی</w:t>
      </w:r>
      <w:r w:rsidRPr="00D34F3F">
        <w:rPr>
          <w:rFonts w:ascii="Courier New" w:hAnsi="Courier New" w:cs="B Nazanin" w:hint="cs"/>
          <w:sz w:val="28"/>
          <w:rtl/>
          <w:lang w:bidi="fa-IR"/>
        </w:rPr>
        <w:t>،</w:t>
      </w:r>
      <w:r w:rsidRPr="001E3477">
        <w:rPr>
          <w:rFonts w:cs="B Nazanin" w:hint="cs"/>
          <w:sz w:val="28"/>
          <w:rtl/>
          <w:lang w:bidi="fa-IR"/>
        </w:rPr>
        <w:t xml:space="preserve"> 1378)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يونگ در 1914 از فرويد جدا شد و مكتب فكري خود را با نام روان شناسي تحليلي بنيان گذاشت، يونگ مثل آدلر از تاكيد بيش از حد بر غريزه ي جنسي نگران بود و به جاي آن ليبيدورا به عنوان انرژي تعميم يافته زندگي تلقي كرد. او عقيده داشت كه ليبيد و شامل تلاش</w:t>
      </w:r>
      <w:r>
        <w:rPr>
          <w:rFonts w:cs="B Nazanin" w:hint="cs"/>
          <w:sz w:val="28"/>
          <w:rtl/>
          <w:lang w:bidi="fa-IR"/>
        </w:rPr>
        <w:t>‌ها</w:t>
      </w:r>
      <w:r w:rsidRPr="001E3477">
        <w:rPr>
          <w:rFonts w:cs="B Nazanin" w:hint="cs"/>
          <w:sz w:val="28"/>
          <w:rtl/>
          <w:lang w:bidi="fa-IR"/>
        </w:rPr>
        <w:t xml:space="preserve">يي براي كسب لذت و خلاقيت نيز هست. يونگ تاكيد فرويد پر ناهشيار را </w:t>
      </w:r>
      <w:r>
        <w:rPr>
          <w:rFonts w:cs="B Nazanin" w:hint="cs"/>
          <w:sz w:val="28"/>
          <w:rtl/>
          <w:lang w:bidi="fa-IR"/>
        </w:rPr>
        <w:t>مي‌</w:t>
      </w:r>
      <w:r w:rsidRPr="001E3477">
        <w:rPr>
          <w:rFonts w:cs="B Nazanin" w:hint="cs"/>
          <w:sz w:val="28"/>
          <w:rtl/>
          <w:lang w:bidi="fa-IR"/>
        </w:rPr>
        <w:t xml:space="preserve">پذيرد ولي مفهوم ناهشيار جمعي را به آن اضافه </w:t>
      </w:r>
      <w:r>
        <w:rPr>
          <w:rFonts w:cs="B Nazanin" w:hint="cs"/>
          <w:sz w:val="28"/>
          <w:rtl/>
          <w:lang w:bidi="fa-IR"/>
        </w:rPr>
        <w:t>مي‌</w:t>
      </w:r>
      <w:r w:rsidRPr="001E3477">
        <w:rPr>
          <w:rFonts w:cs="B Nazanin" w:hint="cs"/>
          <w:sz w:val="28"/>
          <w:rtl/>
          <w:lang w:bidi="fa-IR"/>
        </w:rPr>
        <w:t>كن</w:t>
      </w:r>
      <w:r>
        <w:rPr>
          <w:rFonts w:cs="B Nazanin" w:hint="cs"/>
          <w:sz w:val="28"/>
          <w:rtl/>
          <w:lang w:bidi="fa-IR"/>
        </w:rPr>
        <w:t>د</w:t>
      </w:r>
      <w:r w:rsidRPr="001E3477">
        <w:rPr>
          <w:rFonts w:cs="B Nazanin" w:hint="cs"/>
          <w:sz w:val="28"/>
          <w:rtl/>
          <w:lang w:bidi="fa-IR"/>
        </w:rPr>
        <w:t xml:space="preserve"> كه مفهوم آن مجموعه اي از تجارب نسل</w:t>
      </w:r>
      <w:r>
        <w:rPr>
          <w:rFonts w:cs="B Nazanin" w:hint="cs"/>
          <w:sz w:val="28"/>
          <w:rtl/>
          <w:lang w:bidi="fa-IR"/>
        </w:rPr>
        <w:t>‌ها</w:t>
      </w:r>
      <w:r w:rsidRPr="001E3477">
        <w:rPr>
          <w:rFonts w:cs="B Nazanin" w:hint="cs"/>
          <w:sz w:val="28"/>
          <w:rtl/>
          <w:lang w:bidi="fa-IR"/>
        </w:rPr>
        <w:t>ي گذشته است يعني بخشي از ميراث انسان و حلقه ي زنجيري است كه ما را با ميليون</w:t>
      </w:r>
      <w:r>
        <w:rPr>
          <w:rFonts w:cs="B Nazanin" w:hint="cs"/>
          <w:sz w:val="28"/>
          <w:rtl/>
          <w:lang w:bidi="fa-IR"/>
        </w:rPr>
        <w:t>‌ها</w:t>
      </w:r>
      <w:r w:rsidRPr="001E3477">
        <w:rPr>
          <w:rFonts w:cs="B Nazanin" w:hint="cs"/>
          <w:sz w:val="28"/>
          <w:rtl/>
          <w:lang w:bidi="fa-IR"/>
        </w:rPr>
        <w:t xml:space="preserve"> سال تجربه ي گذشته پيوند </w:t>
      </w:r>
      <w:r>
        <w:rPr>
          <w:rFonts w:cs="B Nazanin" w:hint="cs"/>
          <w:sz w:val="28"/>
          <w:rtl/>
          <w:lang w:bidi="fa-IR"/>
        </w:rPr>
        <w:t>مي‌</w:t>
      </w:r>
      <w:r w:rsidRPr="001E3477">
        <w:rPr>
          <w:rFonts w:cs="B Nazanin" w:hint="cs"/>
          <w:sz w:val="28"/>
          <w:rtl/>
          <w:lang w:bidi="fa-IR"/>
        </w:rPr>
        <w:t xml:space="preserve">دهد </w:t>
      </w:r>
      <w:r w:rsidRPr="00851F0D">
        <w:rPr>
          <w:rFonts w:cs="B Nazanin" w:hint="cs"/>
          <w:i/>
          <w:iCs/>
          <w:sz w:val="28"/>
          <w:rtl/>
          <w:lang w:bidi="fa-IR"/>
        </w:rPr>
        <w:t xml:space="preserve">" اين زندگي رواني </w:t>
      </w:r>
      <w:r w:rsidRPr="00851F0D">
        <w:rPr>
          <w:rFonts w:cs="B Nazanin" w:hint="cs"/>
          <w:i/>
          <w:iCs/>
          <w:sz w:val="28"/>
          <w:rtl/>
          <w:lang w:bidi="fa-IR"/>
        </w:rPr>
        <w:lastRenderedPageBreak/>
        <w:t>حاصل ذهن اجداد گذشته ي ما، نحوه ي تفكر و احساس آنها و نيز نحوه برداشت اين افراد از زندگي، جهان، خدا و انسان است."</w:t>
      </w:r>
      <w:r w:rsidRPr="001E3477">
        <w:rPr>
          <w:rFonts w:cs="B Nazanin" w:hint="cs"/>
          <w:sz w:val="28"/>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يكي از بخش</w:t>
      </w:r>
      <w:r>
        <w:rPr>
          <w:rFonts w:cs="B Nazanin" w:hint="cs"/>
          <w:sz w:val="28"/>
          <w:rtl/>
          <w:lang w:bidi="fa-IR"/>
        </w:rPr>
        <w:t>‌ها</w:t>
      </w:r>
      <w:r w:rsidRPr="001E3477">
        <w:rPr>
          <w:rFonts w:cs="B Nazanin" w:hint="cs"/>
          <w:sz w:val="28"/>
          <w:rtl/>
          <w:lang w:bidi="fa-IR"/>
        </w:rPr>
        <w:t>ي عمده ي ناهشيار جمعي، تصورات يا نمادهاي جهان شمولي است كه به طرح</w:t>
      </w:r>
      <w:r>
        <w:rPr>
          <w:rFonts w:cs="B Nazanin" w:hint="cs"/>
          <w:sz w:val="28"/>
          <w:rtl/>
          <w:lang w:bidi="fa-IR"/>
        </w:rPr>
        <w:t>‌ها</w:t>
      </w:r>
      <w:r w:rsidRPr="001E3477">
        <w:rPr>
          <w:rFonts w:cs="B Nazanin" w:hint="cs"/>
          <w:sz w:val="28"/>
          <w:rtl/>
          <w:lang w:bidi="fa-IR"/>
        </w:rPr>
        <w:t>ي اوليه معروف است مثل مادر در افسانه ي پريان، روياها، اسطوره</w:t>
      </w:r>
      <w:r>
        <w:rPr>
          <w:rFonts w:cs="B Nazanin" w:hint="cs"/>
          <w:sz w:val="28"/>
          <w:rtl/>
          <w:lang w:bidi="fa-IR"/>
        </w:rPr>
        <w:t>‌ها</w:t>
      </w:r>
      <w:r w:rsidRPr="001E3477">
        <w:rPr>
          <w:rFonts w:cs="B Nazanin" w:hint="cs"/>
          <w:sz w:val="28"/>
          <w:rtl/>
          <w:lang w:bidi="fa-IR"/>
        </w:rPr>
        <w:t xml:space="preserve"> دليل اين كه اين طرح</w:t>
      </w:r>
      <w:r>
        <w:rPr>
          <w:rFonts w:cs="B Nazanin" w:hint="cs"/>
          <w:sz w:val="28"/>
          <w:rtl/>
          <w:lang w:bidi="fa-IR"/>
        </w:rPr>
        <w:t>‌ها</w:t>
      </w:r>
      <w:r w:rsidRPr="001E3477">
        <w:rPr>
          <w:rFonts w:cs="B Nazanin" w:hint="cs"/>
          <w:sz w:val="28"/>
          <w:rtl/>
          <w:lang w:bidi="fa-IR"/>
        </w:rPr>
        <w:t>، بخشي از ناهشيار جمعي ما هستند اين است كه در بين اعضاء تمام فرهنگ</w:t>
      </w:r>
      <w:r>
        <w:rPr>
          <w:rFonts w:cs="B Nazanin" w:hint="cs"/>
          <w:sz w:val="28"/>
          <w:rtl/>
          <w:lang w:bidi="fa-IR"/>
        </w:rPr>
        <w:t>‌ها</w:t>
      </w:r>
      <w:r w:rsidRPr="001E3477">
        <w:rPr>
          <w:rFonts w:cs="B Nazanin" w:hint="cs"/>
          <w:sz w:val="28"/>
          <w:rtl/>
          <w:lang w:bidi="fa-IR"/>
        </w:rPr>
        <w:t xml:space="preserve">ي گذشته و معاصر ديده </w:t>
      </w:r>
      <w:r>
        <w:rPr>
          <w:rFonts w:cs="B Nazanin" w:hint="cs"/>
          <w:sz w:val="28"/>
          <w:rtl/>
          <w:lang w:bidi="fa-IR"/>
        </w:rPr>
        <w:t>مي‌</w:t>
      </w:r>
      <w:r w:rsidRPr="001E3477">
        <w:rPr>
          <w:rFonts w:cs="B Nazanin" w:hint="cs"/>
          <w:sz w:val="28"/>
          <w:rtl/>
          <w:lang w:bidi="fa-IR"/>
        </w:rPr>
        <w:t xml:space="preserve">شود.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جنبه ي ديگر نظريه ي يونگ تاكيد او بر اين نكته است كه چگونه افراد بانيروهاي مخالف درون خود منازعه </w:t>
      </w:r>
      <w:r>
        <w:rPr>
          <w:rFonts w:cs="B Nazanin" w:hint="cs"/>
          <w:sz w:val="28"/>
          <w:rtl/>
          <w:lang w:bidi="fa-IR"/>
        </w:rPr>
        <w:t>مي‌</w:t>
      </w:r>
      <w:r w:rsidRPr="001E3477">
        <w:rPr>
          <w:rFonts w:cs="B Nazanin" w:hint="cs"/>
          <w:sz w:val="28"/>
          <w:rtl/>
          <w:lang w:bidi="fa-IR"/>
        </w:rPr>
        <w:t xml:space="preserve">كنند. براي مثال بين صورت يا نقابي كه به ديگران عرضه </w:t>
      </w:r>
      <w:r>
        <w:rPr>
          <w:rFonts w:cs="B Nazanin" w:hint="cs"/>
          <w:sz w:val="28"/>
          <w:rtl/>
          <w:lang w:bidi="fa-IR"/>
        </w:rPr>
        <w:t>مي‌</w:t>
      </w:r>
      <w:r w:rsidRPr="001E3477">
        <w:rPr>
          <w:rFonts w:cs="B Nazanin" w:hint="cs"/>
          <w:sz w:val="28"/>
          <w:rtl/>
          <w:lang w:bidi="fa-IR"/>
        </w:rPr>
        <w:t>كن</w:t>
      </w:r>
      <w:r>
        <w:rPr>
          <w:rFonts w:cs="B Nazanin" w:hint="cs"/>
          <w:sz w:val="28"/>
          <w:rtl/>
          <w:lang w:bidi="fa-IR"/>
        </w:rPr>
        <w:t>ی</w:t>
      </w:r>
      <w:r w:rsidRPr="001E3477">
        <w:rPr>
          <w:rFonts w:cs="B Nazanin" w:hint="cs"/>
          <w:sz w:val="28"/>
          <w:rtl/>
          <w:lang w:bidi="fa-IR"/>
        </w:rPr>
        <w:t>م (پرسونا) و خويشتن شخصي و خصوصي فرد، تنازعي برقرار است. اگر افراد بيش از حد بر نقاب تكيه كنند ممكن است شناخت خود را از خويشتن را از دست بدهند و نسبت به اين كه كي هستند ترديد كنند، از طرف ديگر نقاب بخشي از زندگي اجتماعي است همين طور بين ابعاد زنانه و مردانه ي وجود ما هر مرد جنبه ي زنانه اي (آنيما) دارد و هر زن جنبه ي مردانه اي (آنيموس). اگر مردي بعد زنانه اش را انكار كند تاكيدي افراطي بر سلطه و قدرت دارد و سرد و بي احساس است و همينطور بالعكس</w:t>
      </w:r>
      <w:r>
        <w:rPr>
          <w:rFonts w:cs="B Nazanin" w:hint="cs"/>
          <w:sz w:val="28"/>
          <w:rtl/>
          <w:lang w:bidi="fa-IR"/>
        </w:rPr>
        <w:t xml:space="preserve"> زنی که بعد مردانه اش را انکار کند.</w:t>
      </w:r>
      <w:r w:rsidRPr="001E3477">
        <w:rPr>
          <w:rFonts w:cs="B Nazanin" w:hint="cs"/>
          <w:sz w:val="28"/>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تقابل ديگر در نظريه ي يونگ بين دورن گرايي و برون گرايي است، هر كس به يكي از اين دو طريق با جهان ارتباط برقرار </w:t>
      </w:r>
      <w:r>
        <w:rPr>
          <w:rFonts w:cs="B Nazanin" w:hint="cs"/>
          <w:sz w:val="28"/>
          <w:rtl/>
          <w:lang w:bidi="fa-IR"/>
        </w:rPr>
        <w:t>مي‌</w:t>
      </w:r>
      <w:r w:rsidRPr="001E3477">
        <w:rPr>
          <w:rFonts w:cs="B Nazanin" w:hint="cs"/>
          <w:sz w:val="28"/>
          <w:rtl/>
          <w:lang w:bidi="fa-IR"/>
        </w:rPr>
        <w:t xml:space="preserve">كند، در حالت درونگرايي، جهت گيري اصلي فرد به درون و به جانب خويش است فرد درون گرا، دو دل، متفكر و محتاط است در مقابل فرد برون گرا به بيرون و به جهان خارج گرايش دارد. فرد برون گرا، درگير، فعال و متهور است. در اين ديدگاه هر فرد وظيفه دارد كه </w:t>
      </w:r>
      <w:r w:rsidRPr="001E3477">
        <w:rPr>
          <w:rFonts w:cs="B Nazanin" w:hint="cs"/>
          <w:sz w:val="28"/>
          <w:rtl/>
          <w:lang w:bidi="fa-IR"/>
        </w:rPr>
        <w:lastRenderedPageBreak/>
        <w:t>وحدت خويش را پيدا كند. از نظر يونگ وظيفه ي مهم ما در زندگي اين است كه هماهنگي يا يكپارچگي نيروهاي ذكر شده با ساير نيروهاي متخاصم را به دست آوريم. "شخصيت به عنوان تحقق كامل غناي وجود ما، آرماني دست نايافتني است ولي دست نايافتني بودن، نقطه ي مقابل يك آرمان نيست، زيرا آرمان</w:t>
      </w:r>
      <w:r>
        <w:rPr>
          <w:rFonts w:cs="B Nazanin" w:hint="cs"/>
          <w:sz w:val="28"/>
          <w:rtl/>
          <w:lang w:bidi="fa-IR"/>
        </w:rPr>
        <w:t>‌ها</w:t>
      </w:r>
      <w:r w:rsidRPr="001E3477">
        <w:rPr>
          <w:rFonts w:cs="B Nazanin" w:hint="cs"/>
          <w:sz w:val="28"/>
          <w:rtl/>
          <w:lang w:bidi="fa-IR"/>
        </w:rPr>
        <w:t xml:space="preserve"> فقط تابلوي راهنما هستند </w:t>
      </w:r>
      <w:r>
        <w:rPr>
          <w:rFonts w:cs="B Nazanin" w:hint="cs"/>
          <w:sz w:val="28"/>
          <w:rtl/>
          <w:lang w:bidi="fa-IR"/>
        </w:rPr>
        <w:t xml:space="preserve">نه </w:t>
      </w:r>
      <w:r w:rsidRPr="001E3477">
        <w:rPr>
          <w:rFonts w:cs="B Nazanin" w:hint="cs"/>
          <w:sz w:val="28"/>
          <w:rtl/>
          <w:lang w:bidi="fa-IR"/>
        </w:rPr>
        <w:t xml:space="preserve">هدف" </w:t>
      </w:r>
    </w:p>
    <w:p w:rsidR="00A543B5" w:rsidRPr="009C346F" w:rsidRDefault="00A543B5" w:rsidP="00A543B5">
      <w:pPr>
        <w:spacing w:line="432" w:lineRule="auto"/>
        <w:rPr>
          <w:rFonts w:cs="B Nazanin" w:hint="cs"/>
          <w:sz w:val="18"/>
          <w:szCs w:val="18"/>
          <w:rtl/>
          <w:lang w:bidi="fa-IR"/>
        </w:rPr>
      </w:pPr>
    </w:p>
    <w:p w:rsidR="00A543B5" w:rsidRPr="001E3477" w:rsidRDefault="00A543B5" w:rsidP="00A543B5">
      <w:pPr>
        <w:pStyle w:val="Heading1"/>
        <w:numPr>
          <w:ilvl w:val="0"/>
          <w:numId w:val="0"/>
        </w:numPr>
        <w:rPr>
          <w:rFonts w:hint="cs"/>
          <w:rtl/>
          <w:lang w:bidi="fa-IR"/>
        </w:rPr>
      </w:pPr>
      <w:bookmarkStart w:id="39" w:name="_Toc142834634"/>
      <w:bookmarkStart w:id="40" w:name="_Toc143261533"/>
      <w:r>
        <w:rPr>
          <w:rFonts w:hint="cs"/>
          <w:rtl/>
          <w:lang w:bidi="fa-IR"/>
        </w:rPr>
        <w:t xml:space="preserve">2-6-2 </w:t>
      </w:r>
      <w:r w:rsidRPr="001E3477">
        <w:rPr>
          <w:rFonts w:hint="cs"/>
          <w:rtl/>
          <w:lang w:bidi="fa-IR"/>
        </w:rPr>
        <w:t>نكات برجسته ي نظريات يونگ</w:t>
      </w:r>
      <w:bookmarkEnd w:id="39"/>
      <w:bookmarkEnd w:id="40"/>
      <w:r w:rsidRPr="001E3477">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با انتقال تفكر روان پويشي از اروپا به امريكا، تاكيد اين نظريه پردازان بيشتر به جنبه</w:t>
      </w:r>
      <w:r>
        <w:rPr>
          <w:rFonts w:cs="B Nazanin" w:hint="cs"/>
          <w:sz w:val="28"/>
          <w:rtl/>
          <w:lang w:bidi="fa-IR"/>
        </w:rPr>
        <w:t>‌ها</w:t>
      </w:r>
      <w:r w:rsidRPr="001E3477">
        <w:rPr>
          <w:rFonts w:cs="B Nazanin" w:hint="cs"/>
          <w:sz w:val="28"/>
          <w:rtl/>
          <w:lang w:bidi="fa-IR"/>
        </w:rPr>
        <w:t>ي اجتماعي معطوف شد تا بر نيروهاي زيستي موثر در رفتار</w:t>
      </w:r>
      <w:r>
        <w:rPr>
          <w:rFonts w:cs="B Nazanin" w:hint="cs"/>
          <w:sz w:val="28"/>
          <w:rtl/>
          <w:lang w:bidi="fa-IR"/>
        </w:rPr>
        <w:t>.</w:t>
      </w:r>
      <w:r w:rsidRPr="001E3477">
        <w:rPr>
          <w:rFonts w:cs="B Nazanin" w:hint="cs"/>
          <w:sz w:val="28"/>
          <w:rtl/>
          <w:lang w:bidi="fa-IR"/>
        </w:rPr>
        <w:t xml:space="preserve"> </w:t>
      </w:r>
      <w:r>
        <w:rPr>
          <w:rFonts w:cs="B Nazanin" w:hint="cs"/>
          <w:sz w:val="28"/>
          <w:rtl/>
          <w:lang w:bidi="fa-IR"/>
        </w:rPr>
        <w:t xml:space="preserve">             </w:t>
      </w:r>
      <w:r w:rsidRPr="001E3477">
        <w:rPr>
          <w:rFonts w:cs="B Nazanin" w:hint="cs"/>
          <w:sz w:val="28"/>
          <w:rtl/>
          <w:lang w:bidi="fa-IR"/>
        </w:rPr>
        <w:t>پروين، جان</w:t>
      </w:r>
      <w:r>
        <w:rPr>
          <w:rFonts w:cs="B Nazanin" w:hint="cs"/>
          <w:sz w:val="28"/>
          <w:rtl/>
          <w:lang w:bidi="fa-IR"/>
        </w:rPr>
        <w:t>(جوادی و همکاران</w:t>
      </w:r>
      <w:r w:rsidRPr="00D34F3F">
        <w:rPr>
          <w:rFonts w:ascii="Courier New" w:hAnsi="Courier New" w:cs="B Nazanin" w:hint="cs"/>
          <w:sz w:val="28"/>
          <w:rtl/>
          <w:lang w:bidi="fa-IR"/>
        </w:rPr>
        <w:t>،</w:t>
      </w:r>
      <w:r w:rsidRPr="001E3477">
        <w:rPr>
          <w:rFonts w:cs="B Nazanin" w:hint="cs"/>
          <w:sz w:val="28"/>
          <w:rtl/>
          <w:lang w:bidi="fa-IR"/>
        </w:rPr>
        <w:t>1381)</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 يونگ معتقد بود كه شخصيت علاوه بر گذشته توسط آينده شكل </w:t>
      </w:r>
      <w:r>
        <w:rPr>
          <w:rFonts w:cs="B Nazanin" w:hint="cs"/>
          <w:sz w:val="28"/>
          <w:rtl/>
          <w:lang w:bidi="fa-IR"/>
        </w:rPr>
        <w:t>مي‌</w:t>
      </w:r>
      <w:r w:rsidRPr="001E3477">
        <w:rPr>
          <w:rFonts w:cs="B Nazanin" w:hint="cs"/>
          <w:sz w:val="28"/>
          <w:rtl/>
          <w:lang w:bidi="fa-IR"/>
        </w:rPr>
        <w:t xml:space="preserve">گيرد و تاكيد بيشتري بر ناهشيار است. تصور يونگ از ماهيت انسان نسبت به فرويد خوشبين تر و كمتر جبر گرايانه بود و </w:t>
      </w:r>
      <w:r>
        <w:rPr>
          <w:rFonts w:cs="B Nazanin" w:hint="cs"/>
          <w:sz w:val="28"/>
          <w:rtl/>
          <w:lang w:bidi="fa-IR"/>
        </w:rPr>
        <w:t>مي‌</w:t>
      </w:r>
      <w:r w:rsidRPr="001E3477">
        <w:rPr>
          <w:rFonts w:cs="B Nazanin" w:hint="cs"/>
          <w:sz w:val="28"/>
          <w:rtl/>
          <w:lang w:bidi="fa-IR"/>
        </w:rPr>
        <w:t xml:space="preserve">گفت بخشي از شخصيت فطري و بخشي ديگر آموخته شده است سنجش سنخ نماي مايزر- </w:t>
      </w:r>
      <w:r>
        <w:rPr>
          <w:rFonts w:cs="B Nazanin" w:hint="cs"/>
          <w:sz w:val="28"/>
          <w:rtl/>
          <w:lang w:bidi="fa-IR"/>
        </w:rPr>
        <w:t>بریگز</w:t>
      </w:r>
      <w:r w:rsidRPr="001E3477">
        <w:rPr>
          <w:rFonts w:cs="B Nazanin" w:hint="cs"/>
          <w:sz w:val="28"/>
          <w:rtl/>
          <w:lang w:bidi="fa-IR"/>
        </w:rPr>
        <w:t>ابزار او بود.</w:t>
      </w:r>
      <w:r>
        <w:rPr>
          <w:rFonts w:cs="B Nazanin" w:hint="cs"/>
          <w:sz w:val="28"/>
          <w:rtl/>
          <w:lang w:bidi="fa-IR"/>
        </w:rPr>
        <w:t xml:space="preserve"> </w:t>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t>شولتزوهمکاران(محمدی،</w:t>
      </w:r>
      <w:r w:rsidRPr="001E3477">
        <w:rPr>
          <w:rFonts w:cs="B Nazanin" w:hint="cs"/>
          <w:sz w:val="28"/>
          <w:rtl/>
          <w:lang w:bidi="fa-IR"/>
        </w:rPr>
        <w:t xml:space="preserve"> 1378) </w:t>
      </w:r>
    </w:p>
    <w:p w:rsidR="00A543B5" w:rsidRPr="002229F8" w:rsidRDefault="00A543B5" w:rsidP="00A543B5">
      <w:pPr>
        <w:pStyle w:val="Heading1"/>
        <w:numPr>
          <w:ilvl w:val="0"/>
          <w:numId w:val="0"/>
        </w:numPr>
        <w:rPr>
          <w:rFonts w:hint="cs"/>
          <w:rtl/>
          <w:lang w:bidi="fa-IR"/>
        </w:rPr>
      </w:pPr>
      <w:bookmarkStart w:id="41" w:name="_Toc143261534"/>
      <w:r>
        <w:rPr>
          <w:rFonts w:hint="cs"/>
          <w:rtl/>
          <w:lang w:bidi="fa-IR"/>
        </w:rPr>
        <w:t>2-7 ر</w:t>
      </w:r>
      <w:r w:rsidRPr="002229F8">
        <w:rPr>
          <w:rFonts w:hint="cs"/>
          <w:rtl/>
          <w:lang w:bidi="fa-IR"/>
        </w:rPr>
        <w:t>وان شناسي فردي</w:t>
      </w:r>
      <w:bookmarkEnd w:id="41"/>
    </w:p>
    <w:p w:rsidR="00A543B5" w:rsidRDefault="00A543B5" w:rsidP="00A543B5">
      <w:pPr>
        <w:spacing w:line="432" w:lineRule="auto"/>
        <w:rPr>
          <w:rFonts w:cs="B Nazanin" w:hint="cs"/>
          <w:b/>
          <w:bCs/>
          <w:sz w:val="28"/>
          <w:rtl/>
          <w:lang w:bidi="fa-IR"/>
        </w:rPr>
      </w:pPr>
      <w:r w:rsidRPr="002229F8">
        <w:rPr>
          <w:rFonts w:cs="B Nazanin" w:hint="cs"/>
          <w:b/>
          <w:bCs/>
          <w:sz w:val="28"/>
          <w:rtl/>
          <w:lang w:bidi="fa-IR"/>
        </w:rPr>
        <w:t>آلفرد آدلر (1937-1870)</w:t>
      </w:r>
    </w:p>
    <w:p w:rsidR="00A543B5" w:rsidRPr="002229F8" w:rsidRDefault="00A543B5" w:rsidP="00A543B5">
      <w:pPr>
        <w:pStyle w:val="Heading1"/>
        <w:numPr>
          <w:ilvl w:val="2"/>
          <w:numId w:val="32"/>
        </w:numPr>
        <w:rPr>
          <w:rFonts w:hint="cs"/>
          <w:rtl/>
          <w:lang w:bidi="fa-IR"/>
        </w:rPr>
      </w:pPr>
      <w:bookmarkStart w:id="42" w:name="_Toc143261535"/>
      <w:r>
        <w:rPr>
          <w:rFonts w:hint="cs"/>
          <w:rtl/>
          <w:lang w:bidi="fa-IR"/>
        </w:rPr>
        <w:t>زندگینامه</w:t>
      </w:r>
      <w:bookmarkEnd w:id="42"/>
      <w:r w:rsidRPr="002229F8">
        <w:rPr>
          <w:rFonts w:hint="cs"/>
          <w:rtl/>
          <w:lang w:bidi="fa-IR"/>
        </w:rPr>
        <w:t xml:space="preserve"> </w:t>
      </w:r>
    </w:p>
    <w:p w:rsidR="00A543B5" w:rsidRPr="002229F8" w:rsidRDefault="00A543B5" w:rsidP="00A543B5">
      <w:pPr>
        <w:spacing w:line="432" w:lineRule="auto"/>
        <w:rPr>
          <w:rFonts w:cs="B Nazanin" w:hint="cs"/>
          <w:i/>
          <w:iCs/>
          <w:sz w:val="28"/>
          <w:rtl/>
          <w:lang w:bidi="fa-IR"/>
        </w:rPr>
      </w:pPr>
      <w:r w:rsidRPr="002229F8">
        <w:rPr>
          <w:rFonts w:cs="B Nazanin" w:hint="cs"/>
          <w:i/>
          <w:iCs/>
          <w:sz w:val="28"/>
          <w:rtl/>
          <w:lang w:bidi="fa-IR"/>
        </w:rPr>
        <w:t>"هدف از وجود انسان، چيرگي، كمال، ايمني و برتري است هر كودكي با موانع بسياري زيادي در زندگي مواجه مي‌شود، به طوريكه هيچ كودكي تا به حال بدون تلاش براي شكلي از معنا پرورش نيافته است"</w:t>
      </w:r>
    </w:p>
    <w:p w:rsidR="00A543B5" w:rsidRDefault="00A543B5" w:rsidP="00A543B5">
      <w:pPr>
        <w:spacing w:line="432" w:lineRule="auto"/>
        <w:rPr>
          <w:rFonts w:cs="B Nazanin" w:hint="cs"/>
          <w:sz w:val="28"/>
          <w:rtl/>
          <w:lang w:bidi="fa-IR"/>
        </w:rPr>
      </w:pPr>
      <w:r w:rsidRPr="001E3477">
        <w:rPr>
          <w:rFonts w:cs="B Nazanin" w:hint="cs"/>
          <w:sz w:val="28"/>
          <w:rtl/>
          <w:lang w:bidi="fa-IR"/>
        </w:rPr>
        <w:lastRenderedPageBreak/>
        <w:t xml:space="preserve"> بيماري سخت ذات الريه، آگاهي از مرگ و حسادت نسبت به بردار بزرگتر سالم معرف دوران كودكي اوست داستان كودكي او يك تراژدي است او حقارت</w:t>
      </w:r>
      <w:r>
        <w:rPr>
          <w:rFonts w:cs="B Nazanin" w:hint="cs"/>
          <w:sz w:val="28"/>
          <w:rtl/>
          <w:lang w:bidi="fa-IR"/>
        </w:rPr>
        <w:t>‌ها</w:t>
      </w:r>
      <w:r w:rsidRPr="001E3477">
        <w:rPr>
          <w:rFonts w:cs="B Nazanin" w:hint="cs"/>
          <w:sz w:val="28"/>
          <w:rtl/>
          <w:lang w:bidi="fa-IR"/>
        </w:rPr>
        <w:t>و ضعف</w:t>
      </w:r>
      <w:r>
        <w:rPr>
          <w:rFonts w:cs="B Nazanin" w:hint="cs"/>
          <w:sz w:val="28"/>
          <w:rtl/>
          <w:lang w:bidi="fa-IR"/>
        </w:rPr>
        <w:t>‌ها</w:t>
      </w:r>
      <w:r w:rsidRPr="001E3477">
        <w:rPr>
          <w:rFonts w:cs="B Nazanin" w:hint="cs"/>
          <w:sz w:val="28"/>
          <w:rtl/>
          <w:lang w:bidi="fa-IR"/>
        </w:rPr>
        <w:t xml:space="preserve">ي زيادي را تحمل كرد. خود وي </w:t>
      </w:r>
      <w:r>
        <w:rPr>
          <w:rFonts w:cs="B Nazanin" w:hint="cs"/>
          <w:sz w:val="28"/>
          <w:rtl/>
          <w:lang w:bidi="fa-IR"/>
        </w:rPr>
        <w:t>مي‌</w:t>
      </w:r>
      <w:r w:rsidRPr="001E3477">
        <w:rPr>
          <w:rFonts w:cs="B Nazanin" w:hint="cs"/>
          <w:sz w:val="28"/>
          <w:rtl/>
          <w:lang w:bidi="fa-IR"/>
        </w:rPr>
        <w:t xml:space="preserve">گويد كساني كه با زندگينامه ي من آشنايند بين واقعيتهاي كودكي من و ديدگاههايي كه بيان كرده ام هماهنگي </w:t>
      </w:r>
      <w:r>
        <w:rPr>
          <w:rFonts w:cs="B Nazanin" w:hint="cs"/>
          <w:sz w:val="28"/>
          <w:rtl/>
          <w:lang w:bidi="fa-IR"/>
        </w:rPr>
        <w:t>مي‌</w:t>
      </w:r>
      <w:r w:rsidRPr="001E3477">
        <w:rPr>
          <w:rFonts w:cs="B Nazanin" w:hint="cs"/>
          <w:sz w:val="28"/>
          <w:rtl/>
          <w:lang w:bidi="fa-IR"/>
        </w:rPr>
        <w:t>بينيد، آدلر نيز وارد دانشكده پزشكي شد و نهايتا ترجيح داد در عصب شناسي و روان پزشكي تخصص يابد، 9 سال همكاري آدلر با فرويد در سال 1902 آغاز شد هنگا</w:t>
      </w:r>
      <w:r>
        <w:rPr>
          <w:rFonts w:cs="B Nazanin" w:hint="cs"/>
          <w:sz w:val="28"/>
          <w:rtl/>
          <w:lang w:bidi="fa-IR"/>
        </w:rPr>
        <w:t>مي‌</w:t>
      </w:r>
      <w:r w:rsidRPr="001E3477">
        <w:rPr>
          <w:rFonts w:cs="B Nazanin" w:hint="cs"/>
          <w:sz w:val="28"/>
          <w:rtl/>
          <w:lang w:bidi="fa-IR"/>
        </w:rPr>
        <w:t xml:space="preserve">كه هفته اي يكبار با يونگ و دو نفر ديگر در منزل فرويد از روانكاوي سخن </w:t>
      </w:r>
      <w:r>
        <w:rPr>
          <w:rFonts w:cs="B Nazanin" w:hint="cs"/>
          <w:sz w:val="28"/>
          <w:rtl/>
          <w:lang w:bidi="fa-IR"/>
        </w:rPr>
        <w:t>مي‌</w:t>
      </w:r>
      <w:r w:rsidRPr="001E3477">
        <w:rPr>
          <w:rFonts w:cs="B Nazanin" w:hint="cs"/>
          <w:sz w:val="28"/>
          <w:rtl/>
          <w:lang w:bidi="fa-IR"/>
        </w:rPr>
        <w:t xml:space="preserve">گفتند او پيرو فرويد نبود و توسط او روان كاوي نشد، در 1910 به آنكه رئيس انجمن روان كاوي وين بود همچنان از فرويد انتقاد </w:t>
      </w:r>
      <w:r>
        <w:rPr>
          <w:rFonts w:cs="B Nazanin" w:hint="cs"/>
          <w:sz w:val="28"/>
          <w:rtl/>
          <w:lang w:bidi="fa-IR"/>
        </w:rPr>
        <w:t>مي‌</w:t>
      </w:r>
      <w:r w:rsidRPr="001E3477">
        <w:rPr>
          <w:rFonts w:cs="B Nazanin" w:hint="cs"/>
          <w:sz w:val="28"/>
          <w:rtl/>
          <w:lang w:bidi="fa-IR"/>
        </w:rPr>
        <w:t xml:space="preserve">كرد تا اينكه در 1911 كلا قطع ارتباط كرد و ساختن رويكرد خودش را آغاز كرد و از اينكه او را شاگرد فرويد خطاب كنند عصباني </w:t>
      </w:r>
      <w:r>
        <w:rPr>
          <w:rFonts w:cs="B Nazanin" w:hint="cs"/>
          <w:sz w:val="28"/>
          <w:rtl/>
          <w:lang w:bidi="fa-IR"/>
        </w:rPr>
        <w:t>مي‌</w:t>
      </w:r>
      <w:r w:rsidRPr="001E3477">
        <w:rPr>
          <w:rFonts w:cs="B Nazanin" w:hint="cs"/>
          <w:sz w:val="28"/>
          <w:rtl/>
          <w:lang w:bidi="fa-IR"/>
        </w:rPr>
        <w:t>شد. در 1912 انجمن روان شناسي فرد نگر را بنياد نهاد، در سال 1929 به امريكا رفت وكارش را ادامه داد، او به خاطر سخنراني</w:t>
      </w:r>
      <w:r>
        <w:rPr>
          <w:rFonts w:cs="B Nazanin" w:hint="cs"/>
          <w:sz w:val="28"/>
          <w:rtl/>
          <w:lang w:bidi="fa-IR"/>
        </w:rPr>
        <w:t>‌ها</w:t>
      </w:r>
      <w:r w:rsidRPr="001E3477">
        <w:rPr>
          <w:rFonts w:cs="B Nazanin" w:hint="cs"/>
          <w:sz w:val="28"/>
          <w:rtl/>
          <w:lang w:bidi="fa-IR"/>
        </w:rPr>
        <w:t xml:space="preserve">يش به شهرت ملي رسيد و در حاليكه براي ايراد 56 سخنراني توانكاه مشغول گردش در اروپا بود دچار حمله قلبي شده و در اسكاتلند درگذشت.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43" w:name="_Toc142834635"/>
      <w:bookmarkStart w:id="44" w:name="_Toc143261536"/>
      <w:r>
        <w:rPr>
          <w:rFonts w:hint="cs"/>
          <w:rtl/>
          <w:lang w:bidi="fa-IR"/>
        </w:rPr>
        <w:t xml:space="preserve">2-7-2 </w:t>
      </w:r>
      <w:r w:rsidRPr="001E3477">
        <w:rPr>
          <w:rFonts w:hint="cs"/>
          <w:rtl/>
          <w:lang w:bidi="fa-IR"/>
        </w:rPr>
        <w:t>بررسي نظريات آدلر</w:t>
      </w:r>
      <w:bookmarkEnd w:id="44"/>
      <w:r w:rsidRPr="001E3477">
        <w:rPr>
          <w:rFonts w:hint="cs"/>
          <w:rtl/>
          <w:lang w:bidi="fa-IR"/>
        </w:rPr>
        <w:t xml:space="preserve"> </w:t>
      </w:r>
      <w:bookmarkEnd w:id="43"/>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شايد مهمترين دليل جدايي آدلر از فرويد تاكيد بيشتر او بر انگيزه</w:t>
      </w:r>
      <w:r>
        <w:rPr>
          <w:rFonts w:cs="B Nazanin" w:hint="cs"/>
          <w:sz w:val="28"/>
          <w:rtl/>
          <w:lang w:bidi="fa-IR"/>
        </w:rPr>
        <w:t>‌ها</w:t>
      </w:r>
      <w:r w:rsidRPr="001E3477">
        <w:rPr>
          <w:rFonts w:cs="B Nazanin" w:hint="cs"/>
          <w:sz w:val="28"/>
          <w:rtl/>
          <w:lang w:bidi="fa-IR"/>
        </w:rPr>
        <w:t>ي اجتماعي و افكار هشيار به جاي غرايز جنسي و فرآيند</w:t>
      </w:r>
      <w:r>
        <w:rPr>
          <w:rFonts w:cs="B Nazanin" w:hint="cs"/>
          <w:sz w:val="28"/>
          <w:rtl/>
          <w:lang w:bidi="fa-IR"/>
        </w:rPr>
        <w:t>‌ها</w:t>
      </w:r>
      <w:r w:rsidRPr="001E3477">
        <w:rPr>
          <w:rFonts w:cs="B Nazanin" w:hint="cs"/>
          <w:sz w:val="28"/>
          <w:rtl/>
          <w:lang w:bidi="fa-IR"/>
        </w:rPr>
        <w:t>ي ناهشيار بود، آدلر در اوايل زندگي حرفه اي خود به حقارت</w:t>
      </w:r>
      <w:r>
        <w:rPr>
          <w:rFonts w:cs="B Nazanin" w:hint="cs"/>
          <w:sz w:val="28"/>
          <w:rtl/>
          <w:lang w:bidi="fa-IR"/>
        </w:rPr>
        <w:t>‌ها</w:t>
      </w:r>
      <w:r w:rsidRPr="001E3477">
        <w:rPr>
          <w:rFonts w:cs="B Nazanin" w:hint="cs"/>
          <w:sz w:val="28"/>
          <w:rtl/>
          <w:lang w:bidi="fa-IR"/>
        </w:rPr>
        <w:t xml:space="preserve">ي عضوي وچگونگي جبران آن توجه كرد. فردي كه يك نقص عضو دارد ممكن است براي تقويت آن عضو ساير اعضا تلاش كند. آدلر در ابتدا به ضعفهاي بدني توجه داشت اما به تدريج به احساس حقارت و </w:t>
      </w:r>
      <w:r w:rsidRPr="001E3477">
        <w:rPr>
          <w:rFonts w:cs="B Nazanin" w:hint="cs"/>
          <w:sz w:val="28"/>
          <w:rtl/>
          <w:lang w:bidi="fa-IR"/>
        </w:rPr>
        <w:lastRenderedPageBreak/>
        <w:t>مكانيسم</w:t>
      </w:r>
      <w:r>
        <w:rPr>
          <w:rFonts w:cs="B Nazanin" w:hint="cs"/>
          <w:sz w:val="28"/>
          <w:rtl/>
          <w:lang w:bidi="fa-IR"/>
        </w:rPr>
        <w:t>‌ها</w:t>
      </w:r>
      <w:r w:rsidRPr="001E3477">
        <w:rPr>
          <w:rFonts w:cs="B Nazanin" w:hint="cs"/>
          <w:sz w:val="28"/>
          <w:rtl/>
          <w:lang w:bidi="fa-IR"/>
        </w:rPr>
        <w:t xml:space="preserve">ي دفاعي براي پنهان كردن يا كاهش اين احساسات دردناك علاقمند شد در حالي كه پيروان نظريات فرويدتاكيد </w:t>
      </w:r>
      <w:r>
        <w:rPr>
          <w:rFonts w:cs="B Nazanin" w:hint="cs"/>
          <w:sz w:val="28"/>
          <w:rtl/>
          <w:lang w:bidi="fa-IR"/>
        </w:rPr>
        <w:t>"</w:t>
      </w:r>
      <w:r w:rsidRPr="001E3477">
        <w:rPr>
          <w:rFonts w:cs="B Nazanin" w:hint="cs"/>
          <w:sz w:val="28"/>
          <w:rtl/>
          <w:lang w:bidi="fa-IR"/>
        </w:rPr>
        <w:t xml:space="preserve">روز ولت"بر شدت عمل وانجام كارهاي بزرگ را به عنوان دفاعي بر عليه اضطراب اختگي به حساب </w:t>
      </w:r>
      <w:r>
        <w:rPr>
          <w:rFonts w:cs="B Nazanin" w:hint="cs"/>
          <w:sz w:val="28"/>
          <w:rtl/>
          <w:lang w:bidi="fa-IR"/>
        </w:rPr>
        <w:t>مي‌</w:t>
      </w:r>
      <w:r w:rsidRPr="001E3477">
        <w:rPr>
          <w:rFonts w:cs="B Nazanin" w:hint="cs"/>
          <w:sz w:val="28"/>
          <w:rtl/>
          <w:lang w:bidi="fa-IR"/>
        </w:rPr>
        <w:t>آوردند، آدلر و پيروانش احتمالا آن را نشانه اي از مكانيسم</w:t>
      </w:r>
      <w:r>
        <w:rPr>
          <w:rFonts w:cs="B Nazanin" w:hint="cs"/>
          <w:sz w:val="28"/>
          <w:rtl/>
          <w:lang w:bidi="fa-IR"/>
        </w:rPr>
        <w:t>‌ها</w:t>
      </w:r>
      <w:r w:rsidRPr="001E3477">
        <w:rPr>
          <w:rFonts w:cs="B Nazanin" w:hint="cs"/>
          <w:sz w:val="28"/>
          <w:rtl/>
          <w:lang w:bidi="fa-IR"/>
        </w:rPr>
        <w:t>ي دفاعي بر عليه احساس حقارت مربوط به ضعف</w:t>
      </w:r>
      <w:r>
        <w:rPr>
          <w:rFonts w:cs="B Nazanin" w:hint="cs"/>
          <w:sz w:val="28"/>
          <w:rtl/>
          <w:lang w:bidi="fa-IR"/>
        </w:rPr>
        <w:t>‌ها</w:t>
      </w:r>
      <w:r w:rsidRPr="001E3477">
        <w:rPr>
          <w:rFonts w:cs="B Nazanin" w:hint="cs"/>
          <w:sz w:val="28"/>
          <w:rtl/>
          <w:lang w:bidi="fa-IR"/>
        </w:rPr>
        <w:t xml:space="preserve">ي كودكي </w:t>
      </w:r>
      <w:r>
        <w:rPr>
          <w:rFonts w:cs="B Nazanin" w:hint="cs"/>
          <w:sz w:val="28"/>
          <w:rtl/>
          <w:lang w:bidi="fa-IR"/>
        </w:rPr>
        <w:t>مي‌</w:t>
      </w:r>
      <w:r w:rsidRPr="001E3477">
        <w:rPr>
          <w:rFonts w:cs="B Nazanin" w:hint="cs"/>
          <w:sz w:val="28"/>
          <w:rtl/>
          <w:lang w:bidi="fa-IR"/>
        </w:rPr>
        <w:t xml:space="preserve">دانند. به نظر آدلر چگونگي تلاش فرد براي كنار آمدن با احساساتي از اين نوع بخشي از روش زندگي وي </w:t>
      </w:r>
      <w:r>
        <w:rPr>
          <w:rFonts w:cs="B Nazanin" w:hint="cs"/>
          <w:sz w:val="28"/>
          <w:rtl/>
          <w:lang w:bidi="fa-IR"/>
        </w:rPr>
        <w:t>مي‌</w:t>
      </w:r>
      <w:r w:rsidRPr="001E3477">
        <w:rPr>
          <w:rFonts w:cs="B Nazanin" w:hint="cs"/>
          <w:sz w:val="28"/>
          <w:rtl/>
          <w:lang w:bidi="fa-IR"/>
        </w:rPr>
        <w:t xml:space="preserve">شود يعني به صورت يك جنبه ي مشخص از كار كردهاي شخصيتي او در </w:t>
      </w:r>
      <w:r>
        <w:rPr>
          <w:rFonts w:cs="B Nazanin" w:hint="cs"/>
          <w:sz w:val="28"/>
          <w:rtl/>
          <w:lang w:bidi="fa-IR"/>
        </w:rPr>
        <w:t>مي‌</w:t>
      </w:r>
      <w:r w:rsidRPr="001E3477">
        <w:rPr>
          <w:rFonts w:cs="B Nazanin" w:hint="cs"/>
          <w:sz w:val="28"/>
          <w:rtl/>
          <w:lang w:bidi="fa-IR"/>
        </w:rPr>
        <w:t xml:space="preserve">آيد.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اين مفاهيم بيانگر تاكيد بيشتر بر عوامل اجتماعي است تا عوامل زيستي، آدلر از </w:t>
      </w:r>
      <w:r>
        <w:rPr>
          <w:rFonts w:cs="B Nazanin" w:hint="cs"/>
          <w:sz w:val="28"/>
          <w:rtl/>
          <w:lang w:bidi="fa-IR"/>
        </w:rPr>
        <w:t>"</w:t>
      </w:r>
      <w:r w:rsidRPr="001E3477">
        <w:rPr>
          <w:rFonts w:cs="B Nazanin" w:hint="cs"/>
          <w:sz w:val="28"/>
          <w:rtl/>
          <w:lang w:bidi="fa-IR"/>
        </w:rPr>
        <w:t>ميل به قدرت</w:t>
      </w:r>
      <w:r>
        <w:rPr>
          <w:rFonts w:cs="B Nazanin" w:hint="cs"/>
          <w:sz w:val="28"/>
          <w:rtl/>
          <w:lang w:bidi="fa-IR"/>
        </w:rPr>
        <w:t>"</w:t>
      </w:r>
      <w:r w:rsidRPr="001E3477">
        <w:rPr>
          <w:rFonts w:cs="B Nazanin" w:hint="cs"/>
          <w:sz w:val="28"/>
          <w:rtl/>
          <w:lang w:bidi="fa-IR"/>
        </w:rPr>
        <w:t xml:space="preserve"> به عنوان نشانه اي از تلاش</w:t>
      </w:r>
      <w:r>
        <w:rPr>
          <w:rFonts w:cs="B Nazanin" w:hint="cs"/>
          <w:sz w:val="28"/>
          <w:rtl/>
          <w:lang w:bidi="fa-IR"/>
        </w:rPr>
        <w:t>‌ها</w:t>
      </w:r>
      <w:r w:rsidRPr="001E3477">
        <w:rPr>
          <w:rFonts w:cs="B Nazanin" w:hint="cs"/>
          <w:sz w:val="28"/>
          <w:rtl/>
          <w:lang w:bidi="fa-IR"/>
        </w:rPr>
        <w:t xml:space="preserve">ي ارگانيسم براي </w:t>
      </w:r>
      <w:r>
        <w:rPr>
          <w:rFonts w:cs="B Nazanin" w:hint="cs"/>
          <w:sz w:val="28"/>
          <w:rtl/>
          <w:lang w:bidi="fa-IR"/>
        </w:rPr>
        <w:t>"</w:t>
      </w:r>
      <w:r w:rsidRPr="001E3477">
        <w:rPr>
          <w:rFonts w:cs="B Nazanin" w:hint="cs"/>
          <w:sz w:val="28"/>
          <w:rtl/>
          <w:lang w:bidi="fa-IR"/>
        </w:rPr>
        <w:t>سازگاري</w:t>
      </w:r>
      <w:r>
        <w:rPr>
          <w:rFonts w:cs="B Nazanin" w:hint="cs"/>
          <w:sz w:val="28"/>
          <w:rtl/>
          <w:lang w:bidi="fa-IR"/>
        </w:rPr>
        <w:t>"</w:t>
      </w:r>
      <w:r w:rsidRPr="001E3477">
        <w:rPr>
          <w:rFonts w:cs="B Nazanin" w:hint="cs"/>
          <w:sz w:val="28"/>
          <w:rtl/>
          <w:lang w:bidi="fa-IR"/>
        </w:rPr>
        <w:t xml:space="preserve"> با احساس در ماندگي حاصل از تجارت كودكي </w:t>
      </w:r>
      <w:r>
        <w:rPr>
          <w:rFonts w:cs="B Nazanin" w:hint="cs"/>
          <w:sz w:val="28"/>
          <w:rtl/>
          <w:lang w:bidi="fa-IR"/>
        </w:rPr>
        <w:t>مي‌</w:t>
      </w:r>
      <w:r w:rsidRPr="001E3477">
        <w:rPr>
          <w:rFonts w:cs="B Nazanin" w:hint="cs"/>
          <w:sz w:val="28"/>
          <w:rtl/>
          <w:lang w:bidi="fa-IR"/>
        </w:rPr>
        <w:t xml:space="preserve">داند. اين اصرار تدريجا به تاكيد بر تلاش براي برتري تبديل شد اين تلاش در شكل روان آزرده خود </w:t>
      </w:r>
      <w:r>
        <w:rPr>
          <w:rFonts w:cs="B Nazanin" w:hint="cs"/>
          <w:sz w:val="28"/>
          <w:rtl/>
          <w:lang w:bidi="fa-IR"/>
        </w:rPr>
        <w:t>مي‌</w:t>
      </w:r>
      <w:r w:rsidRPr="001E3477">
        <w:rPr>
          <w:rFonts w:cs="B Nazanin" w:hint="cs"/>
          <w:sz w:val="28"/>
          <w:rtl/>
          <w:lang w:bidi="fa-IR"/>
        </w:rPr>
        <w:t xml:space="preserve">تواند، با گرايش به قدرت و كنترل ديگران بيان شود و در شكل سالم به صورت نيرو محركه اي در جهت ارتقاء به سوي اتحاد و كمال نظريه ي آدلر از اين رو قابل توجه است كه بر چگونگي پاسخ افراد به احساسات مربوط به خويشتن و اهدافي كه رفتار آنها را در آينده جهت </w:t>
      </w:r>
      <w:r>
        <w:rPr>
          <w:rFonts w:cs="B Nazanin" w:hint="cs"/>
          <w:sz w:val="28"/>
          <w:rtl/>
          <w:lang w:bidi="fa-IR"/>
        </w:rPr>
        <w:t>مي‌</w:t>
      </w:r>
      <w:r w:rsidRPr="001E3477">
        <w:rPr>
          <w:rFonts w:cs="B Nazanin" w:hint="cs"/>
          <w:sz w:val="28"/>
          <w:rtl/>
          <w:lang w:bidi="fa-IR"/>
        </w:rPr>
        <w:t xml:space="preserve">دهد تاكيد دارد و همچنين اين كه چگونه تركيب تولد فرزندان </w:t>
      </w:r>
      <w:r>
        <w:rPr>
          <w:rFonts w:cs="B Nazanin" w:hint="cs"/>
          <w:sz w:val="28"/>
          <w:rtl/>
          <w:lang w:bidi="fa-IR"/>
        </w:rPr>
        <w:t>مي‌</w:t>
      </w:r>
      <w:r w:rsidRPr="001E3477">
        <w:rPr>
          <w:rFonts w:cs="B Nazanin" w:hint="cs"/>
          <w:sz w:val="28"/>
          <w:rtl/>
          <w:lang w:bidi="fa-IR"/>
        </w:rPr>
        <w:t>تواند در شد اجتماعي آنها موثر باشد.</w:t>
      </w:r>
      <w:r>
        <w:rPr>
          <w:rFonts w:cs="B Nazanin" w:hint="cs"/>
          <w:sz w:val="28"/>
          <w:rtl/>
          <w:lang w:bidi="fa-IR"/>
        </w:rPr>
        <w:t xml:space="preserve">      پروين وهمکاران(جوادی و همکاران،</w:t>
      </w:r>
      <w:r w:rsidRPr="001E3477">
        <w:rPr>
          <w:rFonts w:cs="B Nazanin" w:hint="cs"/>
          <w:sz w:val="28"/>
          <w:rtl/>
          <w:lang w:bidi="fa-IR"/>
        </w:rPr>
        <w:t xml:space="preserve">1381)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منظور از سبك زندگي، الگوهاي منحصر به فرد، ويژگيها و رفتارهايي هستند كه به وسيله آنها براي كمال </w:t>
      </w:r>
      <w:r>
        <w:rPr>
          <w:rFonts w:cs="B Nazanin" w:hint="cs"/>
          <w:sz w:val="28"/>
          <w:rtl/>
          <w:lang w:bidi="fa-IR"/>
        </w:rPr>
        <w:t>مي‌</w:t>
      </w:r>
      <w:r w:rsidRPr="001E3477">
        <w:rPr>
          <w:rFonts w:cs="B Nazanin" w:hint="cs"/>
          <w:sz w:val="28"/>
          <w:rtl/>
          <w:lang w:bidi="fa-IR"/>
        </w:rPr>
        <w:t xml:space="preserve">كوشيم. چهار تيپ مطرح شده از نظر آدلر عبارتند از: </w:t>
      </w:r>
    </w:p>
    <w:p w:rsidR="00A543B5" w:rsidRPr="001E3477" w:rsidRDefault="00A543B5" w:rsidP="00A543B5">
      <w:pPr>
        <w:numPr>
          <w:ilvl w:val="0"/>
          <w:numId w:val="4"/>
        </w:numPr>
        <w:tabs>
          <w:tab w:val="clear" w:pos="644"/>
          <w:tab w:val="num" w:pos="255"/>
        </w:tabs>
        <w:spacing w:line="432" w:lineRule="auto"/>
        <w:ind w:left="0" w:firstLine="284"/>
        <w:rPr>
          <w:rFonts w:cs="B Nazanin" w:hint="cs"/>
          <w:sz w:val="28"/>
          <w:rtl/>
          <w:lang w:bidi="fa-IR"/>
        </w:rPr>
      </w:pPr>
      <w:r w:rsidRPr="001E3477">
        <w:rPr>
          <w:rFonts w:cs="B Nazanin" w:hint="cs"/>
          <w:sz w:val="28"/>
          <w:rtl/>
          <w:lang w:bidi="fa-IR"/>
        </w:rPr>
        <w:t xml:space="preserve">تيپ سلطه گر، كه علاقه اجتماعي ندارد و بي ملاحظه به ديگران حمله ور </w:t>
      </w:r>
      <w:r>
        <w:rPr>
          <w:rFonts w:cs="B Nazanin" w:hint="cs"/>
          <w:sz w:val="28"/>
          <w:rtl/>
          <w:lang w:bidi="fa-IR"/>
        </w:rPr>
        <w:t>مي‌</w:t>
      </w:r>
      <w:r w:rsidRPr="001E3477">
        <w:rPr>
          <w:rFonts w:cs="B Nazanin" w:hint="cs"/>
          <w:sz w:val="28"/>
          <w:rtl/>
          <w:lang w:bidi="fa-IR"/>
        </w:rPr>
        <w:t xml:space="preserve">شود. </w:t>
      </w:r>
    </w:p>
    <w:p w:rsidR="00A543B5" w:rsidRPr="001E3477" w:rsidRDefault="00A543B5" w:rsidP="00A543B5">
      <w:pPr>
        <w:numPr>
          <w:ilvl w:val="0"/>
          <w:numId w:val="4"/>
        </w:numPr>
        <w:tabs>
          <w:tab w:val="clear" w:pos="644"/>
          <w:tab w:val="num" w:pos="255"/>
        </w:tabs>
        <w:spacing w:line="432" w:lineRule="auto"/>
        <w:ind w:left="0" w:firstLine="284"/>
        <w:rPr>
          <w:rFonts w:cs="B Nazanin" w:hint="cs"/>
          <w:sz w:val="28"/>
          <w:lang w:bidi="fa-IR"/>
        </w:rPr>
      </w:pPr>
      <w:r w:rsidRPr="001E3477">
        <w:rPr>
          <w:rFonts w:cs="B Nazanin" w:hint="cs"/>
          <w:sz w:val="28"/>
          <w:rtl/>
          <w:lang w:bidi="fa-IR"/>
        </w:rPr>
        <w:t xml:space="preserve">تيپ گيرنده كه به ديگران وابسته است و انتظار دريافت هر چيزي از آنها را دارد. </w:t>
      </w:r>
    </w:p>
    <w:p w:rsidR="00A543B5" w:rsidRPr="001E3477" w:rsidRDefault="00A543B5" w:rsidP="00A543B5">
      <w:pPr>
        <w:numPr>
          <w:ilvl w:val="0"/>
          <w:numId w:val="4"/>
        </w:numPr>
        <w:tabs>
          <w:tab w:val="clear" w:pos="644"/>
          <w:tab w:val="num" w:pos="255"/>
        </w:tabs>
        <w:spacing w:line="432" w:lineRule="auto"/>
        <w:ind w:left="0" w:firstLine="284"/>
        <w:rPr>
          <w:rFonts w:cs="B Nazanin" w:hint="cs"/>
          <w:sz w:val="28"/>
          <w:lang w:bidi="fa-IR"/>
        </w:rPr>
      </w:pPr>
      <w:r w:rsidRPr="001E3477">
        <w:rPr>
          <w:rFonts w:cs="B Nazanin" w:hint="cs"/>
          <w:sz w:val="28"/>
          <w:rtl/>
          <w:lang w:bidi="fa-IR"/>
        </w:rPr>
        <w:lastRenderedPageBreak/>
        <w:t xml:space="preserve">تيپ اجتناب كننده، كه از مشكلات زندگي دوري </w:t>
      </w:r>
      <w:r>
        <w:rPr>
          <w:rFonts w:cs="B Nazanin" w:hint="cs"/>
          <w:sz w:val="28"/>
          <w:rtl/>
          <w:lang w:bidi="fa-IR"/>
        </w:rPr>
        <w:t>مي‌</w:t>
      </w:r>
      <w:r w:rsidRPr="001E3477">
        <w:rPr>
          <w:rFonts w:cs="B Nazanin" w:hint="cs"/>
          <w:sz w:val="28"/>
          <w:rtl/>
          <w:lang w:bidi="fa-IR"/>
        </w:rPr>
        <w:t xml:space="preserve">كند. </w:t>
      </w:r>
    </w:p>
    <w:p w:rsidR="00A543B5" w:rsidRPr="001E3477" w:rsidRDefault="00A543B5" w:rsidP="00A543B5">
      <w:pPr>
        <w:numPr>
          <w:ilvl w:val="0"/>
          <w:numId w:val="4"/>
        </w:numPr>
        <w:spacing w:line="432" w:lineRule="auto"/>
        <w:ind w:left="0" w:firstLine="284"/>
        <w:rPr>
          <w:rFonts w:cs="B Nazanin" w:hint="cs"/>
          <w:sz w:val="28"/>
          <w:lang w:bidi="fa-IR"/>
        </w:rPr>
      </w:pPr>
      <w:r w:rsidRPr="001E3477">
        <w:rPr>
          <w:rFonts w:cs="B Nazanin" w:hint="cs"/>
          <w:sz w:val="28"/>
          <w:rtl/>
          <w:lang w:bidi="fa-IR"/>
        </w:rPr>
        <w:t xml:space="preserve">تيپ سودمند اجتماعي ما كه به وسيله همكاري با ديگران با مشكلات كنار </w:t>
      </w:r>
      <w:r>
        <w:rPr>
          <w:rFonts w:cs="B Nazanin" w:hint="cs"/>
          <w:sz w:val="28"/>
          <w:rtl/>
          <w:lang w:bidi="fa-IR"/>
        </w:rPr>
        <w:t>مي‌</w:t>
      </w:r>
      <w:r w:rsidRPr="001E3477">
        <w:rPr>
          <w:rFonts w:cs="B Nazanin" w:hint="cs"/>
          <w:sz w:val="28"/>
          <w:rtl/>
          <w:lang w:bidi="fa-IR"/>
        </w:rPr>
        <w:t xml:space="preserve">آيند.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بطور كل تصور آدلر از ماهيت انسان از تصور فرويد اميد وار كننده تر است او فكر </w:t>
      </w:r>
      <w:r>
        <w:rPr>
          <w:rFonts w:cs="B Nazanin" w:hint="cs"/>
          <w:sz w:val="28"/>
          <w:rtl/>
          <w:lang w:bidi="fa-IR"/>
        </w:rPr>
        <w:t>مي‌</w:t>
      </w:r>
      <w:r w:rsidRPr="001E3477">
        <w:rPr>
          <w:rFonts w:cs="B Nazanin" w:hint="cs"/>
          <w:sz w:val="28"/>
          <w:rtl/>
          <w:lang w:bidi="fa-IR"/>
        </w:rPr>
        <w:t xml:space="preserve">كند مردم بي نظيرند و از اراده ي آزاد و توانايي شكل دادن به رشد خود بر خوردارند. </w:t>
      </w:r>
    </w:p>
    <w:p w:rsidR="00A543B5" w:rsidRPr="001E3477" w:rsidRDefault="00A543B5" w:rsidP="00A543B5">
      <w:pPr>
        <w:spacing w:line="432" w:lineRule="auto"/>
        <w:rPr>
          <w:rFonts w:cs="B Nazanin" w:hint="cs"/>
          <w:sz w:val="28"/>
          <w:rtl/>
          <w:lang w:bidi="fa-IR"/>
        </w:rPr>
      </w:pPr>
    </w:p>
    <w:p w:rsidR="00A543B5" w:rsidRPr="00737684" w:rsidRDefault="00A543B5" w:rsidP="00A543B5">
      <w:pPr>
        <w:pStyle w:val="Heading1"/>
        <w:numPr>
          <w:ilvl w:val="0"/>
          <w:numId w:val="0"/>
        </w:numPr>
        <w:rPr>
          <w:rFonts w:hint="cs"/>
          <w:rtl/>
          <w:lang w:bidi="fa-IR"/>
        </w:rPr>
      </w:pPr>
      <w:bookmarkStart w:id="45" w:name="_Toc143261537"/>
      <w:r>
        <w:rPr>
          <w:rFonts w:hint="cs"/>
          <w:rtl/>
          <w:lang w:bidi="fa-IR"/>
        </w:rPr>
        <w:t xml:space="preserve">2-8 </w:t>
      </w:r>
      <w:r w:rsidRPr="00737684">
        <w:rPr>
          <w:rFonts w:hint="cs"/>
          <w:rtl/>
          <w:lang w:bidi="fa-IR"/>
        </w:rPr>
        <w:t>نظریه اختلالات شخصیتی</w:t>
      </w:r>
      <w:bookmarkEnd w:id="45"/>
    </w:p>
    <w:p w:rsidR="00A543B5" w:rsidRDefault="00A543B5" w:rsidP="00A543B5">
      <w:pPr>
        <w:spacing w:line="432" w:lineRule="auto"/>
        <w:rPr>
          <w:rFonts w:cs="B Nazanin" w:hint="cs"/>
          <w:b/>
          <w:bCs/>
          <w:sz w:val="28"/>
          <w:rtl/>
          <w:lang w:bidi="fa-IR"/>
        </w:rPr>
      </w:pPr>
      <w:r w:rsidRPr="002229F8">
        <w:rPr>
          <w:rFonts w:cs="B Nazanin" w:hint="cs"/>
          <w:b/>
          <w:bCs/>
          <w:sz w:val="28"/>
          <w:rtl/>
          <w:lang w:bidi="fa-IR"/>
        </w:rPr>
        <w:t>كارن هورناي (1952-1885)</w:t>
      </w:r>
    </w:p>
    <w:p w:rsidR="00A543B5" w:rsidRPr="002229F8" w:rsidRDefault="00A543B5" w:rsidP="00A543B5">
      <w:pPr>
        <w:pStyle w:val="Heading1"/>
        <w:numPr>
          <w:ilvl w:val="0"/>
          <w:numId w:val="0"/>
        </w:numPr>
        <w:rPr>
          <w:rFonts w:hint="cs"/>
          <w:rtl/>
          <w:lang w:bidi="fa-IR"/>
        </w:rPr>
      </w:pPr>
      <w:bookmarkStart w:id="46" w:name="_Toc143261538"/>
      <w:r>
        <w:rPr>
          <w:rFonts w:hint="cs"/>
          <w:rtl/>
          <w:lang w:bidi="fa-IR"/>
        </w:rPr>
        <w:t>2-8-1زندگینامه</w:t>
      </w:r>
      <w:bookmarkEnd w:id="46"/>
      <w:r w:rsidRPr="002229F8">
        <w:rPr>
          <w:rFonts w:hint="cs"/>
          <w:rtl/>
          <w:lang w:bidi="fa-IR"/>
        </w:rPr>
        <w:t xml:space="preserve"> </w:t>
      </w:r>
    </w:p>
    <w:p w:rsidR="00A543B5" w:rsidRPr="002229F8" w:rsidRDefault="00A543B5" w:rsidP="00A543B5">
      <w:pPr>
        <w:spacing w:line="432" w:lineRule="auto"/>
        <w:rPr>
          <w:rFonts w:cs="B Nazanin" w:hint="cs"/>
          <w:i/>
          <w:iCs/>
          <w:sz w:val="28"/>
          <w:rtl/>
          <w:lang w:bidi="fa-IR"/>
        </w:rPr>
      </w:pPr>
      <w:r>
        <w:rPr>
          <w:rFonts w:cs="B Nazanin" w:hint="cs"/>
          <w:i/>
          <w:iCs/>
          <w:sz w:val="28"/>
          <w:rtl/>
          <w:lang w:bidi="fa-IR"/>
        </w:rPr>
        <w:t>"</w:t>
      </w:r>
      <w:r w:rsidRPr="002229F8">
        <w:rPr>
          <w:rFonts w:cs="B Nazanin" w:hint="cs"/>
          <w:i/>
          <w:iCs/>
          <w:sz w:val="28"/>
          <w:rtl/>
          <w:lang w:bidi="fa-IR"/>
        </w:rPr>
        <w:t>هميشه بدبختي اصلي- نداشتن صميميت و محبت واقعي است.</w:t>
      </w:r>
      <w:r>
        <w:rPr>
          <w:rFonts w:cs="B Nazanin" w:hint="cs"/>
          <w:i/>
          <w:iCs/>
          <w:sz w:val="28"/>
          <w:rtl/>
          <w:lang w:bidi="fa-IR"/>
        </w:rPr>
        <w:t>"</w:t>
      </w:r>
      <w:r w:rsidRPr="002229F8">
        <w:rPr>
          <w:rFonts w:cs="B Nazanin" w:hint="cs"/>
          <w:i/>
          <w:iCs/>
          <w:sz w:val="28"/>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كارن دانيلن در دهكده ي نزديك </w:t>
      </w:r>
      <w:r>
        <w:rPr>
          <w:rFonts w:cs="B Nazanin" w:hint="cs"/>
          <w:sz w:val="28"/>
          <w:rtl/>
          <w:lang w:bidi="fa-IR"/>
        </w:rPr>
        <w:t>‌ها</w:t>
      </w:r>
      <w:r w:rsidRPr="001E3477">
        <w:rPr>
          <w:rFonts w:cs="B Nazanin" w:hint="cs"/>
          <w:sz w:val="28"/>
          <w:rtl/>
          <w:lang w:bidi="fa-IR"/>
        </w:rPr>
        <w:t xml:space="preserve">مبورگ آلمان متولد شد. از كودكي به برادرش رشك </w:t>
      </w:r>
      <w:r>
        <w:rPr>
          <w:rFonts w:cs="B Nazanin" w:hint="cs"/>
          <w:sz w:val="28"/>
          <w:rtl/>
          <w:lang w:bidi="fa-IR"/>
        </w:rPr>
        <w:t>مي‌</w:t>
      </w:r>
      <w:r w:rsidRPr="001E3477">
        <w:rPr>
          <w:rFonts w:cs="B Nazanin" w:hint="cs"/>
          <w:sz w:val="28"/>
          <w:rtl/>
          <w:lang w:bidi="fa-IR"/>
        </w:rPr>
        <w:t>ورزيد. او پدري مذهبي، مستبد، متكبر و عبوس و ساكت و مادر جذاب و آزاد انديشي كه دائما با پدرش در جدال بود داشت مشاجره</w:t>
      </w:r>
      <w:r>
        <w:rPr>
          <w:rFonts w:cs="B Nazanin" w:hint="cs"/>
          <w:sz w:val="28"/>
          <w:rtl/>
          <w:lang w:bidi="fa-IR"/>
        </w:rPr>
        <w:t>‌ها</w:t>
      </w:r>
      <w:r w:rsidRPr="001E3477">
        <w:rPr>
          <w:rFonts w:cs="B Nazanin" w:hint="cs"/>
          <w:sz w:val="28"/>
          <w:rtl/>
          <w:lang w:bidi="fa-IR"/>
        </w:rPr>
        <w:t>ي مكرر والديني كه شك داشت او را دوست داشته باشند جزء تجربه</w:t>
      </w:r>
      <w:r>
        <w:rPr>
          <w:rFonts w:cs="B Nazanin" w:hint="cs"/>
          <w:sz w:val="28"/>
          <w:rtl/>
          <w:lang w:bidi="fa-IR"/>
        </w:rPr>
        <w:t>‌ها</w:t>
      </w:r>
      <w:r w:rsidRPr="001E3477">
        <w:rPr>
          <w:rFonts w:cs="B Nazanin" w:hint="cs"/>
          <w:sz w:val="28"/>
          <w:rtl/>
          <w:lang w:bidi="fa-IR"/>
        </w:rPr>
        <w:t>ي كودكي او براي ريشه</w:t>
      </w:r>
      <w:r>
        <w:rPr>
          <w:rFonts w:cs="B Nazanin" w:hint="cs"/>
          <w:sz w:val="28"/>
          <w:rtl/>
          <w:lang w:bidi="fa-IR"/>
        </w:rPr>
        <w:t>‌ها</w:t>
      </w:r>
      <w:r w:rsidRPr="001E3477">
        <w:rPr>
          <w:rFonts w:cs="B Nazanin" w:hint="cs"/>
          <w:sz w:val="28"/>
          <w:rtl/>
          <w:lang w:bidi="fa-IR"/>
        </w:rPr>
        <w:t xml:space="preserve">ي نظريه ي شخصيت او </w:t>
      </w:r>
      <w:r>
        <w:rPr>
          <w:rFonts w:cs="B Nazanin" w:hint="cs"/>
          <w:sz w:val="28"/>
          <w:rtl/>
          <w:lang w:bidi="fa-IR"/>
        </w:rPr>
        <w:t>مي‌</w:t>
      </w:r>
      <w:r w:rsidRPr="001E3477">
        <w:rPr>
          <w:rFonts w:cs="B Nazanin" w:hint="cs"/>
          <w:sz w:val="28"/>
          <w:rtl/>
          <w:lang w:bidi="fa-IR"/>
        </w:rPr>
        <w:t xml:space="preserve">باشد هورناي با اينكه ادعا </w:t>
      </w:r>
      <w:r>
        <w:rPr>
          <w:rFonts w:cs="B Nazanin" w:hint="cs"/>
          <w:sz w:val="28"/>
          <w:rtl/>
          <w:lang w:bidi="fa-IR"/>
        </w:rPr>
        <w:t>مي‌</w:t>
      </w:r>
      <w:r w:rsidRPr="001E3477">
        <w:rPr>
          <w:rFonts w:cs="B Nazanin" w:hint="cs"/>
          <w:sz w:val="28"/>
          <w:rtl/>
          <w:lang w:bidi="fa-IR"/>
        </w:rPr>
        <w:t>كرد نظريه ي جديدي ندارم و ن</w:t>
      </w:r>
      <w:r>
        <w:rPr>
          <w:rFonts w:cs="B Nazanin" w:hint="cs"/>
          <w:sz w:val="28"/>
          <w:rtl/>
          <w:lang w:bidi="fa-IR"/>
        </w:rPr>
        <w:t>مي‌</w:t>
      </w:r>
      <w:r w:rsidRPr="001E3477">
        <w:rPr>
          <w:rFonts w:cs="B Nazanin" w:hint="cs"/>
          <w:sz w:val="28"/>
          <w:rtl/>
          <w:lang w:bidi="fa-IR"/>
        </w:rPr>
        <w:t>خواهم مكتب جديدي را ايجاد كنم ولي با انتقاد</w:t>
      </w:r>
      <w:r>
        <w:rPr>
          <w:rFonts w:cs="B Nazanin" w:hint="cs"/>
          <w:sz w:val="28"/>
          <w:rtl/>
          <w:lang w:bidi="fa-IR"/>
        </w:rPr>
        <w:t>‌ها</w:t>
      </w:r>
      <w:r w:rsidRPr="001E3477">
        <w:rPr>
          <w:rFonts w:cs="B Nazanin" w:hint="cs"/>
          <w:sz w:val="28"/>
          <w:rtl/>
          <w:lang w:bidi="fa-IR"/>
        </w:rPr>
        <w:t xml:space="preserve">ي گسترده از فرويد در واقع مكتب جديدي بنا نهاد، او در طول زندگي براي محبت جستجو كرد و سعي </w:t>
      </w:r>
      <w:r>
        <w:rPr>
          <w:rFonts w:cs="B Nazanin" w:hint="cs"/>
          <w:sz w:val="28"/>
          <w:rtl/>
          <w:lang w:bidi="fa-IR"/>
        </w:rPr>
        <w:t>مي‌</w:t>
      </w:r>
      <w:r w:rsidRPr="001E3477">
        <w:rPr>
          <w:rFonts w:cs="B Nazanin" w:hint="cs"/>
          <w:sz w:val="28"/>
          <w:rtl/>
          <w:lang w:bidi="fa-IR"/>
        </w:rPr>
        <w:t xml:space="preserve">كرد با تحصيل در رشته پزشكي و رفتار بي بند و بار جنسي بيشتر شبيه يك مرد عمل كند حتي در طول مدت ازدواج و پس از آن. او از روان كاوي هم نتيجه اي نگرفت كه در 1994 به وسيله كارل ابراهام انجام گرفت. </w:t>
      </w:r>
      <w:r w:rsidRPr="001E3477">
        <w:rPr>
          <w:rFonts w:cs="B Nazanin" w:hint="cs"/>
          <w:sz w:val="28"/>
          <w:rtl/>
          <w:lang w:bidi="fa-IR"/>
        </w:rPr>
        <w:lastRenderedPageBreak/>
        <w:t>سپس به امريكا مهاجرت كرد و از سال 1932 تا 1952 هورناي در موسسه</w:t>
      </w:r>
      <w:r>
        <w:rPr>
          <w:rFonts w:cs="B Nazanin" w:hint="cs"/>
          <w:sz w:val="28"/>
          <w:rtl/>
          <w:lang w:bidi="fa-IR"/>
        </w:rPr>
        <w:t>‌ها</w:t>
      </w:r>
      <w:r w:rsidRPr="001E3477">
        <w:rPr>
          <w:rFonts w:cs="B Nazanin" w:hint="cs"/>
          <w:sz w:val="28"/>
          <w:rtl/>
          <w:lang w:bidi="fa-IR"/>
        </w:rPr>
        <w:t xml:space="preserve">ي روانكاوي شيكاگو و نيويورك خدمت كرد. او بنيانگذار انجمن پيشرفت روانكاوي و موسسه روان كاوي امريكا بود.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47" w:name="_Toc142834636"/>
      <w:bookmarkStart w:id="48" w:name="_Toc143261539"/>
      <w:r>
        <w:rPr>
          <w:rFonts w:hint="cs"/>
          <w:rtl/>
          <w:lang w:bidi="fa-IR"/>
        </w:rPr>
        <w:t xml:space="preserve">2-8-2 </w:t>
      </w:r>
      <w:r w:rsidRPr="001E3477">
        <w:rPr>
          <w:rFonts w:hint="cs"/>
          <w:rtl/>
          <w:lang w:bidi="fa-IR"/>
        </w:rPr>
        <w:t>بررسي نظريات هورناي</w:t>
      </w:r>
      <w:bookmarkEnd w:id="47"/>
      <w:bookmarkEnd w:id="48"/>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هورناي با توجه به سه نكته مهم نظرات خود را مطرح </w:t>
      </w:r>
      <w:r>
        <w:rPr>
          <w:rFonts w:cs="B Nazanin" w:hint="cs"/>
          <w:sz w:val="28"/>
          <w:rtl/>
          <w:lang w:bidi="fa-IR"/>
        </w:rPr>
        <w:t>مي‌</w:t>
      </w:r>
      <w:r w:rsidRPr="001E3477">
        <w:rPr>
          <w:rFonts w:cs="B Nazanin" w:hint="cs"/>
          <w:sz w:val="28"/>
          <w:rtl/>
          <w:lang w:bidi="fa-IR"/>
        </w:rPr>
        <w:t xml:space="preserve">كند: </w:t>
      </w:r>
    </w:p>
    <w:p w:rsidR="00A543B5" w:rsidRDefault="00A543B5" w:rsidP="00A543B5">
      <w:pPr>
        <w:spacing w:line="432" w:lineRule="auto"/>
        <w:rPr>
          <w:rFonts w:cs="B Nazanin" w:hint="cs"/>
          <w:sz w:val="28"/>
          <w:rtl/>
          <w:lang w:bidi="fa-IR"/>
        </w:rPr>
      </w:pPr>
      <w:r w:rsidRPr="001E3477">
        <w:rPr>
          <w:rFonts w:cs="B Nazanin" w:hint="cs"/>
          <w:sz w:val="28"/>
          <w:rtl/>
          <w:lang w:bidi="fa-IR"/>
        </w:rPr>
        <w:t>اولي اينكه كه اظهارات فرويد در مورد زنان موجب شد كه هورناي به تاثيرات فرهنگي بينديشد</w:t>
      </w:r>
    </w:p>
    <w:p w:rsidR="00A543B5" w:rsidRDefault="00A543B5" w:rsidP="00A543B5">
      <w:pPr>
        <w:spacing w:line="432" w:lineRule="auto"/>
        <w:ind w:firstLine="0"/>
        <w:rPr>
          <w:rFonts w:cs="B Nazanin" w:hint="cs"/>
          <w:sz w:val="28"/>
          <w:rtl/>
          <w:lang w:bidi="fa-IR"/>
        </w:rPr>
      </w:pPr>
      <w:r w:rsidRPr="001E3477">
        <w:rPr>
          <w:rFonts w:cs="B Nazanin" w:hint="cs"/>
          <w:sz w:val="28"/>
          <w:rtl/>
          <w:lang w:bidi="fa-IR"/>
        </w:rPr>
        <w:t xml:space="preserve">دوم اينكه هورناي با روانكاو ديگري به نام اريك فروم در ارتباط بود و وي آگاهي هورناي را نسبت به تاثيرات بيشتر كرد. </w:t>
      </w:r>
    </w:p>
    <w:p w:rsidR="00A543B5" w:rsidRDefault="00A543B5" w:rsidP="00A543B5">
      <w:pPr>
        <w:spacing w:line="432" w:lineRule="auto"/>
        <w:ind w:firstLine="0"/>
        <w:rPr>
          <w:rFonts w:cs="B Nazanin" w:hint="cs"/>
          <w:sz w:val="28"/>
          <w:rtl/>
          <w:lang w:bidi="fa-IR"/>
        </w:rPr>
      </w:pPr>
      <w:r w:rsidRPr="001E3477">
        <w:rPr>
          <w:rFonts w:cs="B Nazanin" w:hint="cs"/>
          <w:sz w:val="28"/>
          <w:rtl/>
          <w:lang w:bidi="fa-IR"/>
        </w:rPr>
        <w:t>سوم اينكه مطالعات هورناي در تفاوت ساختار شخصيت بيماران اروپايي و امريكايي اهميت تاثيرات فرهنگي را تاييد كرد علاوه بر اين اين مطالعات او را به اين نتيجه رساند كه روابط بين فردي، محور همه عملكرد</w:t>
      </w:r>
      <w:r>
        <w:rPr>
          <w:rFonts w:cs="B Nazanin" w:hint="cs"/>
          <w:sz w:val="28"/>
          <w:rtl/>
          <w:lang w:bidi="fa-IR"/>
        </w:rPr>
        <w:t>‌ها</w:t>
      </w:r>
      <w:r w:rsidRPr="001E3477">
        <w:rPr>
          <w:rFonts w:cs="B Nazanin" w:hint="cs"/>
          <w:sz w:val="28"/>
          <w:rtl/>
          <w:lang w:bidi="fa-IR"/>
        </w:rPr>
        <w:t xml:space="preserve">ي سالم و آشفته ي شخصيت </w:t>
      </w:r>
      <w:r>
        <w:rPr>
          <w:rFonts w:cs="B Nazanin" w:hint="cs"/>
          <w:sz w:val="28"/>
          <w:rtl/>
          <w:lang w:bidi="fa-IR"/>
        </w:rPr>
        <w:t>مي‌</w:t>
      </w:r>
      <w:r w:rsidRPr="001E3477">
        <w:rPr>
          <w:rFonts w:cs="B Nazanin" w:hint="cs"/>
          <w:sz w:val="28"/>
          <w:rtl/>
          <w:lang w:bidi="fa-IR"/>
        </w:rPr>
        <w:t xml:space="preserve">باشد. از نظر او عملكرد روان آزرده به چگونگي تلاش فرد در انطباق با اضطراب بنيادي مربوط است و فرد روان آزرده بين سه روش پاسخ دچار تعارض است. اين سه الگو عبارتند از: </w:t>
      </w:r>
    </w:p>
    <w:p w:rsidR="00A543B5" w:rsidRPr="001E3477" w:rsidRDefault="00A543B5" w:rsidP="00A543B5">
      <w:pPr>
        <w:spacing w:line="432" w:lineRule="auto"/>
        <w:ind w:firstLine="0"/>
        <w:rPr>
          <w:rFonts w:cs="B Nazanin" w:hint="cs"/>
          <w:sz w:val="28"/>
          <w:rtl/>
          <w:lang w:bidi="fa-IR"/>
        </w:rPr>
      </w:pPr>
      <w:r>
        <w:rPr>
          <w:rFonts w:cs="B Nazanin" w:hint="cs"/>
          <w:sz w:val="28"/>
          <w:rtl/>
          <w:lang w:bidi="fa-IR"/>
        </w:rPr>
        <w:t>"</w:t>
      </w:r>
      <w:r w:rsidRPr="001E3477">
        <w:rPr>
          <w:rFonts w:cs="B Nazanin" w:hint="cs"/>
          <w:sz w:val="28"/>
          <w:rtl/>
          <w:lang w:bidi="fa-IR"/>
        </w:rPr>
        <w:t>گرايش به ديگران</w:t>
      </w:r>
      <w:r>
        <w:rPr>
          <w:rFonts w:cs="B Nazanin" w:hint="cs"/>
          <w:sz w:val="28"/>
          <w:rtl/>
          <w:lang w:bidi="fa-IR"/>
        </w:rPr>
        <w:t>"</w:t>
      </w:r>
      <w:r w:rsidRPr="001E3477">
        <w:rPr>
          <w:rFonts w:cs="B Nazanin" w:hint="cs"/>
          <w:sz w:val="28"/>
          <w:rtl/>
          <w:lang w:bidi="fa-IR"/>
        </w:rPr>
        <w:t>،</w:t>
      </w:r>
      <w:r>
        <w:rPr>
          <w:rFonts w:cs="B Nazanin" w:hint="cs"/>
          <w:sz w:val="28"/>
          <w:rtl/>
          <w:lang w:bidi="fa-IR"/>
        </w:rPr>
        <w:t>"</w:t>
      </w:r>
      <w:r w:rsidRPr="001E3477">
        <w:rPr>
          <w:rFonts w:cs="B Nazanin" w:hint="cs"/>
          <w:sz w:val="28"/>
          <w:rtl/>
          <w:lang w:bidi="fa-IR"/>
        </w:rPr>
        <w:t xml:space="preserve"> مخالفت باديگران</w:t>
      </w:r>
      <w:r>
        <w:rPr>
          <w:rFonts w:cs="B Nazanin" w:hint="cs"/>
          <w:sz w:val="28"/>
          <w:rtl/>
          <w:lang w:bidi="fa-IR"/>
        </w:rPr>
        <w:t>"و"دوري از ديگران"</w:t>
      </w:r>
      <w:r w:rsidRPr="001E3477">
        <w:rPr>
          <w:rFonts w:cs="B Nazanin" w:hint="cs"/>
          <w:sz w:val="28"/>
          <w:rtl/>
          <w:lang w:bidi="fa-IR"/>
        </w:rPr>
        <w:t>سه شخصيت حاصل اين وضعيت</w:t>
      </w:r>
      <w:r>
        <w:rPr>
          <w:rFonts w:cs="B Nazanin" w:hint="cs"/>
          <w:sz w:val="28"/>
          <w:rtl/>
          <w:lang w:bidi="fa-IR"/>
        </w:rPr>
        <w:t>‌ها</w:t>
      </w:r>
      <w:r w:rsidRPr="001E3477">
        <w:rPr>
          <w:rFonts w:cs="B Nazanin" w:hint="cs"/>
          <w:sz w:val="28"/>
          <w:rtl/>
          <w:lang w:bidi="fa-IR"/>
        </w:rPr>
        <w:t>ست، شخصيت مطيع، شخصيت پرخاشگر، شخصيت جدا هرسه الگو با عدم انعطاف شخصي و فقدان ارضاء استعدادهاي بالقوه ي فردي كه جوهر همه بيماري</w:t>
      </w:r>
      <w:r>
        <w:rPr>
          <w:rFonts w:cs="B Nazanin" w:hint="cs"/>
          <w:sz w:val="28"/>
          <w:rtl/>
          <w:lang w:bidi="fa-IR"/>
        </w:rPr>
        <w:t>‌ها</w:t>
      </w:r>
      <w:r w:rsidRPr="001E3477">
        <w:rPr>
          <w:rFonts w:cs="B Nazanin" w:hint="cs"/>
          <w:sz w:val="28"/>
          <w:rtl/>
          <w:lang w:bidi="fa-IR"/>
        </w:rPr>
        <w:t xml:space="preserve">يي رواني است مشخص </w:t>
      </w:r>
      <w:r>
        <w:rPr>
          <w:rFonts w:cs="B Nazanin" w:hint="cs"/>
          <w:sz w:val="28"/>
          <w:rtl/>
          <w:lang w:bidi="fa-IR"/>
        </w:rPr>
        <w:t>مي‌</w:t>
      </w:r>
      <w:r w:rsidRPr="001E3477">
        <w:rPr>
          <w:rFonts w:cs="B Nazanin" w:hint="cs"/>
          <w:sz w:val="28"/>
          <w:rtl/>
          <w:lang w:bidi="fa-IR"/>
        </w:rPr>
        <w:t>شوند. درمورد زنان او متعتقد است كه از نظر زيستي زن مستعد گرايش</w:t>
      </w:r>
      <w:r>
        <w:rPr>
          <w:rFonts w:cs="B Nazanin" w:hint="cs"/>
          <w:sz w:val="28"/>
          <w:rtl/>
          <w:lang w:bidi="fa-IR"/>
        </w:rPr>
        <w:t>‌ها</w:t>
      </w:r>
      <w:r w:rsidRPr="001E3477">
        <w:rPr>
          <w:rFonts w:cs="B Nazanin" w:hint="cs"/>
          <w:sz w:val="28"/>
          <w:rtl/>
          <w:lang w:bidi="fa-IR"/>
        </w:rPr>
        <w:t>ي آزاد داوطلبانه، ضعف، وابستگي، سلطه پذيري و قرباني كردن خود نيست بلكه اين گرايش</w:t>
      </w:r>
      <w:r>
        <w:rPr>
          <w:rFonts w:cs="B Nazanin" w:hint="cs"/>
          <w:sz w:val="28"/>
          <w:rtl/>
          <w:lang w:bidi="fa-IR"/>
        </w:rPr>
        <w:t>‌ها</w:t>
      </w:r>
      <w:r w:rsidRPr="001E3477">
        <w:rPr>
          <w:rFonts w:cs="B Nazanin" w:hint="cs"/>
          <w:sz w:val="28"/>
          <w:rtl/>
          <w:lang w:bidi="fa-IR"/>
        </w:rPr>
        <w:t xml:space="preserve"> نشانگر تاثير قدرتمند عوامل اجتماعي است. </w:t>
      </w:r>
    </w:p>
    <w:p w:rsidR="00A543B5" w:rsidRPr="00737684" w:rsidRDefault="00A543B5" w:rsidP="00A543B5">
      <w:pPr>
        <w:pStyle w:val="Heading1"/>
        <w:numPr>
          <w:ilvl w:val="0"/>
          <w:numId w:val="0"/>
        </w:numPr>
        <w:rPr>
          <w:rFonts w:hint="cs"/>
          <w:rtl/>
          <w:lang w:bidi="fa-IR"/>
        </w:rPr>
      </w:pPr>
      <w:bookmarkStart w:id="49" w:name="_Toc143261540"/>
      <w:r>
        <w:rPr>
          <w:rFonts w:hint="cs"/>
          <w:rtl/>
          <w:lang w:bidi="fa-IR"/>
        </w:rPr>
        <w:lastRenderedPageBreak/>
        <w:t xml:space="preserve">2-9 </w:t>
      </w:r>
      <w:r w:rsidRPr="00737684">
        <w:rPr>
          <w:rFonts w:hint="cs"/>
          <w:rtl/>
          <w:lang w:bidi="fa-IR"/>
        </w:rPr>
        <w:t>نظریه روان پزشکی بین فردی</w:t>
      </w:r>
      <w:bookmarkEnd w:id="49"/>
      <w:r w:rsidRPr="00737684">
        <w:rPr>
          <w:rFonts w:hint="cs"/>
          <w:rtl/>
          <w:lang w:bidi="fa-IR"/>
        </w:rPr>
        <w:t xml:space="preserve"> </w:t>
      </w:r>
    </w:p>
    <w:p w:rsidR="00A543B5" w:rsidRDefault="00A543B5" w:rsidP="00A543B5">
      <w:pPr>
        <w:spacing w:line="432" w:lineRule="auto"/>
        <w:rPr>
          <w:rFonts w:cs="B Nazanin" w:hint="cs"/>
          <w:b/>
          <w:bCs/>
          <w:sz w:val="28"/>
          <w:rtl/>
          <w:lang w:bidi="fa-IR"/>
        </w:rPr>
      </w:pPr>
      <w:r w:rsidRPr="00934DB3">
        <w:rPr>
          <w:rFonts w:cs="B Nazanin" w:hint="cs"/>
          <w:b/>
          <w:bCs/>
          <w:sz w:val="28"/>
          <w:rtl/>
          <w:lang w:bidi="fa-IR"/>
        </w:rPr>
        <w:t>هري استاك ساليوان (1892-1949)</w:t>
      </w:r>
    </w:p>
    <w:p w:rsidR="00A543B5" w:rsidRPr="00934DB3" w:rsidRDefault="00A543B5" w:rsidP="00A543B5">
      <w:pPr>
        <w:pStyle w:val="Heading1"/>
        <w:numPr>
          <w:ilvl w:val="2"/>
          <w:numId w:val="33"/>
        </w:numPr>
        <w:rPr>
          <w:rFonts w:hint="cs"/>
          <w:rtl/>
          <w:lang w:bidi="fa-IR"/>
        </w:rPr>
      </w:pPr>
      <w:bookmarkStart w:id="50" w:name="_Toc143261541"/>
      <w:r>
        <w:rPr>
          <w:rFonts w:hint="cs"/>
          <w:rtl/>
          <w:lang w:bidi="fa-IR"/>
        </w:rPr>
        <w:t>زندگینامه</w:t>
      </w:r>
      <w:bookmarkEnd w:id="50"/>
      <w:r w:rsidRPr="00934DB3">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از ميان تمام نظريه پردازان بررسي شده ساليوان تنها نظريه پردازي است كه در امريكا به دنيا آمده و در همان جامعه به تحصيل پرداخته است او تنها كسي است كه با فرويد تماس مستقيم نداشته و در ضمن كسي است كه بر نقش اجتماعي و عوامل بين فردي در رشد انسان بيشترين تاكيد را داشته است. در واقع، نظريه او به عنوان نظريه روان پزشكي بين فردي كه در سال 1952 مطرح كرد شناخته </w:t>
      </w:r>
      <w:r>
        <w:rPr>
          <w:rFonts w:cs="B Nazanin" w:hint="cs"/>
          <w:sz w:val="28"/>
          <w:rtl/>
          <w:lang w:bidi="fa-IR"/>
        </w:rPr>
        <w:t>مي‌</w:t>
      </w:r>
      <w:r w:rsidRPr="001E3477">
        <w:rPr>
          <w:rFonts w:cs="B Nazanin" w:hint="cs"/>
          <w:sz w:val="28"/>
          <w:rtl/>
          <w:lang w:bidi="fa-IR"/>
        </w:rPr>
        <w:t xml:space="preserve">شود.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ساليوان به روابط اوليه نوزاد و مادر در رشد اضطراب و رشد مفهوم خويشتن اهميت زيادي </w:t>
      </w:r>
      <w:r>
        <w:rPr>
          <w:rFonts w:cs="B Nazanin" w:hint="cs"/>
          <w:sz w:val="28"/>
          <w:rtl/>
          <w:lang w:bidi="fa-IR"/>
        </w:rPr>
        <w:t>مي‌</w:t>
      </w:r>
      <w:r w:rsidRPr="001E3477">
        <w:rPr>
          <w:rFonts w:cs="B Nazanin" w:hint="cs"/>
          <w:sz w:val="28"/>
          <w:rtl/>
          <w:lang w:bidi="fa-IR"/>
        </w:rPr>
        <w:t>داد. اضطراب ممكن است در تعامل اوليه مادر با نوزاد به وي منتقل شود بنابراين از همان ابتدا، اضطراب ماهيتا بين فردي است و خويشتن كه مفهو</w:t>
      </w:r>
      <w:r>
        <w:rPr>
          <w:rFonts w:cs="B Nazanin" w:hint="cs"/>
          <w:sz w:val="28"/>
          <w:rtl/>
          <w:lang w:bidi="fa-IR"/>
        </w:rPr>
        <w:t>مي‌</w:t>
      </w:r>
      <w:r w:rsidRPr="001E3477">
        <w:rPr>
          <w:rFonts w:cs="B Nazanin" w:hint="cs"/>
          <w:sz w:val="28"/>
          <w:rtl/>
          <w:lang w:bidi="fa-IR"/>
        </w:rPr>
        <w:t xml:space="preserve">حساس در تفكر ساليوان است نيز منشا اجتماعي دارد. مفهوم خويشتن از احساساتي ناشي </w:t>
      </w:r>
      <w:r>
        <w:rPr>
          <w:rFonts w:cs="B Nazanin" w:hint="cs"/>
          <w:sz w:val="28"/>
          <w:rtl/>
          <w:lang w:bidi="fa-IR"/>
        </w:rPr>
        <w:t>مي‌</w:t>
      </w:r>
      <w:r w:rsidRPr="001E3477">
        <w:rPr>
          <w:rFonts w:cs="B Nazanin" w:hint="cs"/>
          <w:sz w:val="28"/>
          <w:rtl/>
          <w:lang w:bidi="fa-IR"/>
        </w:rPr>
        <w:t>شود كه از تماس به ديگران و ازريابي</w:t>
      </w:r>
      <w:r>
        <w:rPr>
          <w:rFonts w:cs="B Nazanin" w:hint="cs"/>
          <w:sz w:val="28"/>
          <w:rtl/>
          <w:lang w:bidi="fa-IR"/>
        </w:rPr>
        <w:t>‌ها</w:t>
      </w:r>
      <w:r w:rsidRPr="001E3477">
        <w:rPr>
          <w:rFonts w:cs="B Nazanin" w:hint="cs"/>
          <w:sz w:val="28"/>
          <w:rtl/>
          <w:lang w:bidi="fa-IR"/>
        </w:rPr>
        <w:t xml:space="preserve">ي انعكاس يافته يا ادراك شده بوسيله ي كودك به دست آمده است. </w:t>
      </w:r>
    </w:p>
    <w:p w:rsidR="00A543B5" w:rsidRDefault="00A543B5" w:rsidP="00A543B5">
      <w:pPr>
        <w:spacing w:line="432" w:lineRule="auto"/>
        <w:rPr>
          <w:rFonts w:cs="B Nazanin" w:hint="cs"/>
          <w:sz w:val="28"/>
          <w:rtl/>
          <w:lang w:bidi="fa-IR"/>
        </w:rPr>
      </w:pPr>
      <w:r w:rsidRPr="001E3477">
        <w:rPr>
          <w:rFonts w:cs="B Nazanin" w:hint="cs"/>
          <w:sz w:val="28"/>
          <w:rtl/>
          <w:lang w:bidi="fa-IR"/>
        </w:rPr>
        <w:t>تاكيد ساليوان بر تاثيرات اجتماعي از نظريه</w:t>
      </w:r>
      <w:r>
        <w:rPr>
          <w:rFonts w:cs="B Nazanin" w:hint="cs"/>
          <w:sz w:val="28"/>
          <w:rtl/>
          <w:lang w:bidi="fa-IR"/>
        </w:rPr>
        <w:t>‌ها</w:t>
      </w:r>
      <w:r w:rsidRPr="001E3477">
        <w:rPr>
          <w:rFonts w:cs="B Nazanin" w:hint="cs"/>
          <w:sz w:val="28"/>
          <w:rtl/>
          <w:lang w:bidi="fa-IR"/>
        </w:rPr>
        <w:t>ي او در مورد رشد انسان مشهود است. اين نظرات در تاكيد ساليوان بر دوره ي نوجواني و قبل از نوج</w:t>
      </w:r>
      <w:r>
        <w:rPr>
          <w:rFonts w:cs="B Nazanin" w:hint="cs"/>
          <w:sz w:val="28"/>
          <w:rtl/>
          <w:lang w:bidi="fa-IR"/>
        </w:rPr>
        <w:t>و</w:t>
      </w:r>
      <w:r w:rsidRPr="001E3477">
        <w:rPr>
          <w:rFonts w:cs="B Nazanin" w:hint="cs"/>
          <w:sz w:val="28"/>
          <w:rtl/>
          <w:lang w:bidi="fa-IR"/>
        </w:rPr>
        <w:t xml:space="preserve">اني شايان </w:t>
      </w:r>
      <w:r>
        <w:rPr>
          <w:rFonts w:cs="B Nazanin" w:hint="cs"/>
          <w:sz w:val="28"/>
          <w:rtl/>
          <w:lang w:bidi="fa-IR"/>
        </w:rPr>
        <w:t>ذكر است.</w:t>
      </w:r>
      <w:r w:rsidRPr="001E3477">
        <w:rPr>
          <w:rFonts w:cs="B Nazanin" w:hint="cs"/>
          <w:sz w:val="28"/>
          <w:rtl/>
          <w:lang w:bidi="fa-IR"/>
        </w:rPr>
        <w:t xml:space="preserve">مقبوليت اجتماعي، اعتبار و عزت نفس كودك نيز در خلال مرحله ي نوجواني اهميت پيدا </w:t>
      </w:r>
      <w:r>
        <w:rPr>
          <w:rFonts w:cs="B Nazanin" w:hint="cs"/>
          <w:sz w:val="28"/>
          <w:rtl/>
          <w:lang w:bidi="fa-IR"/>
        </w:rPr>
        <w:t>مي‌</w:t>
      </w:r>
      <w:r w:rsidRPr="001E3477">
        <w:rPr>
          <w:rFonts w:cs="B Nazanin" w:hint="cs"/>
          <w:sz w:val="28"/>
          <w:rtl/>
          <w:lang w:bidi="fa-IR"/>
        </w:rPr>
        <w:t xml:space="preserve">كند.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51" w:name="_Toc142834637"/>
      <w:bookmarkStart w:id="52" w:name="_Toc143261542"/>
      <w:r>
        <w:rPr>
          <w:rFonts w:hint="cs"/>
          <w:rtl/>
          <w:lang w:bidi="fa-IR"/>
        </w:rPr>
        <w:lastRenderedPageBreak/>
        <w:t xml:space="preserve">2-9-2 </w:t>
      </w:r>
      <w:r w:rsidRPr="001E3477">
        <w:rPr>
          <w:rFonts w:hint="cs"/>
          <w:rtl/>
          <w:lang w:bidi="fa-IR"/>
        </w:rPr>
        <w:t>بررسي نظريات ساليوان</w:t>
      </w:r>
      <w:bookmarkEnd w:id="51"/>
      <w:bookmarkEnd w:id="52"/>
      <w:r w:rsidRPr="001E3477">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با گسترش علاقه به اختلالات مربوط به مفهوم خويشتن، توجه روان كاوان به خصوص به مفهوم خود شيفتگي و شخصيت خود شيفته جلب شده است. جريان رشد سالم خويشتن و خود شيفتگي، مستلزم دستيابي فرد به مفهوم روشني از خويشتن، داشتن سطح پايدار و معقولي از عزت نفس، احساس غرور از پيشرفت، آگاهي از نيازهاي ديگران و جوابگويي به نيازهاي آنهاست، همان طور كه پاسخگويي  نيازهاي خود نيز هست </w:t>
      </w:r>
      <w:r>
        <w:rPr>
          <w:rFonts w:cs="B Nazanin" w:hint="cs"/>
          <w:sz w:val="28"/>
          <w:rtl/>
          <w:lang w:bidi="fa-IR"/>
        </w:rPr>
        <w:t>"</w:t>
      </w:r>
      <w:r w:rsidRPr="001E3477">
        <w:rPr>
          <w:rFonts w:cs="B Nazanin" w:hint="cs"/>
          <w:sz w:val="28"/>
          <w:rtl/>
          <w:lang w:bidi="fa-IR"/>
        </w:rPr>
        <w:t>خود شيفتگي شخصيت</w:t>
      </w:r>
      <w:r>
        <w:rPr>
          <w:rFonts w:cs="B Nazanin" w:hint="cs"/>
          <w:sz w:val="28"/>
          <w:rtl/>
          <w:lang w:bidi="fa-IR"/>
        </w:rPr>
        <w:t>"</w:t>
      </w:r>
      <w:r w:rsidRPr="001E3477">
        <w:rPr>
          <w:rFonts w:cs="B Nazanin" w:hint="cs"/>
          <w:sz w:val="28"/>
          <w:rtl/>
          <w:lang w:bidi="fa-IR"/>
        </w:rPr>
        <w:t xml:space="preserve"> با اختلال در مفهوم خويشتن، آسيب پذيري عزت نفس، نياز به تحسين ديگران و فقدان همدردي با نيازها و احساسات ساير افراد توام است. در حالي كه </w:t>
      </w:r>
      <w:r>
        <w:rPr>
          <w:rFonts w:cs="B Nazanin" w:hint="cs"/>
          <w:sz w:val="28"/>
          <w:rtl/>
          <w:lang w:bidi="fa-IR"/>
        </w:rPr>
        <w:t>"</w:t>
      </w:r>
      <w:r w:rsidRPr="001E3477">
        <w:rPr>
          <w:rFonts w:cs="B Nazanin" w:hint="cs"/>
          <w:sz w:val="28"/>
          <w:rtl/>
          <w:lang w:bidi="fa-IR"/>
        </w:rPr>
        <w:t>شخصيت خود شيفته</w:t>
      </w:r>
      <w:r>
        <w:rPr>
          <w:rFonts w:cs="B Nazanin" w:hint="cs"/>
          <w:sz w:val="28"/>
          <w:rtl/>
          <w:lang w:bidi="fa-IR"/>
        </w:rPr>
        <w:t>"</w:t>
      </w:r>
      <w:r w:rsidRPr="001E3477">
        <w:rPr>
          <w:rFonts w:cs="B Nazanin" w:hint="cs"/>
          <w:sz w:val="28"/>
          <w:rtl/>
          <w:lang w:bidi="fa-IR"/>
        </w:rPr>
        <w:t xml:space="preserve"> از احساس بي ارزشي و فقدان قدرت رنج </w:t>
      </w:r>
      <w:r>
        <w:rPr>
          <w:rFonts w:cs="B Nazanin" w:hint="cs"/>
          <w:sz w:val="28"/>
          <w:rtl/>
          <w:lang w:bidi="fa-IR"/>
        </w:rPr>
        <w:t>مي‌</w:t>
      </w:r>
      <w:r w:rsidRPr="001E3477">
        <w:rPr>
          <w:rFonts w:cs="B Nazanin" w:hint="cs"/>
          <w:sz w:val="28"/>
          <w:rtl/>
          <w:lang w:bidi="fa-IR"/>
        </w:rPr>
        <w:t xml:space="preserve">برد (شرم و احساس حقارت) با خيالپردازيهايي در مورد قدرت و موفقيت نامحدود در مورد اهميت خود، بزرگنمايي افراطي </w:t>
      </w:r>
      <w:r>
        <w:rPr>
          <w:rFonts w:cs="B Nazanin" w:hint="cs"/>
          <w:sz w:val="28"/>
          <w:rtl/>
          <w:lang w:bidi="fa-IR"/>
        </w:rPr>
        <w:t>مي‌</w:t>
      </w:r>
      <w:r w:rsidRPr="001E3477">
        <w:rPr>
          <w:rFonts w:cs="B Nazanin" w:hint="cs"/>
          <w:sz w:val="28"/>
          <w:rtl/>
          <w:lang w:bidi="fa-IR"/>
        </w:rPr>
        <w:t xml:space="preserve">كند. اين افراد خود را مستحق دريافت محبت و تحسين ديگران و شخصيتي خاص و يگانه </w:t>
      </w:r>
      <w:r>
        <w:rPr>
          <w:rFonts w:cs="B Nazanin" w:hint="cs"/>
          <w:sz w:val="28"/>
          <w:rtl/>
          <w:lang w:bidi="fa-IR"/>
        </w:rPr>
        <w:t>مي‌</w:t>
      </w:r>
      <w:r w:rsidRPr="001E3477">
        <w:rPr>
          <w:rFonts w:cs="B Nazanin" w:hint="cs"/>
          <w:sz w:val="28"/>
          <w:rtl/>
          <w:lang w:bidi="fa-IR"/>
        </w:rPr>
        <w:t xml:space="preserve">دانند. اين افراد در قبال ديگران بخشنده اند. ولي از لحاظ هيجاني چنين نيستند و همدلي ديگران را به شدت مطالبه </w:t>
      </w:r>
      <w:r>
        <w:rPr>
          <w:rFonts w:cs="B Nazanin" w:hint="cs"/>
          <w:sz w:val="28"/>
          <w:rtl/>
          <w:lang w:bidi="fa-IR"/>
        </w:rPr>
        <w:t>مي‌</w:t>
      </w:r>
      <w:r w:rsidRPr="001E3477">
        <w:rPr>
          <w:rFonts w:cs="B Nazanin" w:hint="cs"/>
          <w:sz w:val="28"/>
          <w:rtl/>
          <w:lang w:bidi="fa-IR"/>
        </w:rPr>
        <w:t xml:space="preserve">كنند. اين افراد </w:t>
      </w:r>
      <w:r>
        <w:rPr>
          <w:rFonts w:cs="B Nazanin" w:hint="cs"/>
          <w:sz w:val="28"/>
          <w:rtl/>
          <w:lang w:bidi="fa-IR"/>
        </w:rPr>
        <w:t>مي ‌</w:t>
      </w:r>
      <w:r w:rsidRPr="001E3477">
        <w:rPr>
          <w:rFonts w:cs="B Nazanin" w:hint="cs"/>
          <w:sz w:val="28"/>
          <w:rtl/>
          <w:lang w:bidi="fa-IR"/>
        </w:rPr>
        <w:t>توانند از خود و ديگران تصويري ايده آل ارائه كنند ولي در مواقع ديگر، ديگران و خود را به طور كلي خوار جلوه دهند. به طور خلاصه يافته</w:t>
      </w:r>
      <w:r>
        <w:rPr>
          <w:rFonts w:cs="B Nazanin" w:hint="cs"/>
          <w:sz w:val="28"/>
          <w:rtl/>
          <w:lang w:bidi="fa-IR"/>
        </w:rPr>
        <w:t>‌ها</w:t>
      </w:r>
      <w:r w:rsidRPr="001E3477">
        <w:rPr>
          <w:rFonts w:cs="B Nazanin" w:hint="cs"/>
          <w:sz w:val="28"/>
          <w:rtl/>
          <w:lang w:bidi="fa-IR"/>
        </w:rPr>
        <w:t>ي به دست آمده از تحقيقات آزمايشي، مويد مشاهدات باليني در مورد ‌آسيب پذيري خود شيفتگان در مقابله با ضربات وارده به عزت نفس خود و نيز پاسخ خ</w:t>
      </w:r>
      <w:r>
        <w:rPr>
          <w:rFonts w:cs="B Nazanin" w:hint="cs"/>
          <w:sz w:val="28"/>
          <w:rtl/>
          <w:lang w:bidi="fa-IR"/>
        </w:rPr>
        <w:t>شم آلود آنها به اين ضربات است.</w:t>
      </w:r>
    </w:p>
    <w:p w:rsidR="00A543B5" w:rsidRPr="001E3477" w:rsidRDefault="00A543B5" w:rsidP="00A543B5">
      <w:pPr>
        <w:spacing w:line="432" w:lineRule="auto"/>
        <w:ind w:firstLine="0"/>
        <w:rPr>
          <w:rFonts w:cs="B Nazanin" w:hint="cs"/>
          <w:sz w:val="28"/>
          <w:rtl/>
          <w:lang w:bidi="fa-IR"/>
        </w:rPr>
      </w:pPr>
      <w:r w:rsidRPr="001E3477">
        <w:rPr>
          <w:rFonts w:cs="B Nazanin" w:hint="cs"/>
          <w:sz w:val="28"/>
          <w:rtl/>
          <w:lang w:bidi="fa-IR"/>
        </w:rPr>
        <w:t xml:space="preserve">نظريه دلبستگي و روابط شخصي بزرگسالان: اين نظريه به تاثير تجارب اوليه بر رشد و ارتباط آن به كار كرد بعدي شخصيت مربوط است گر چه اين نظريه به طور خاص بخشي از نظريه ي روان كاوي يانظريه ارتباط بين اشخاص نيست ولي نقاط مشتركي با آنها دارد در اينجا بحث از نظام رفتاري </w:t>
      </w:r>
      <w:r w:rsidRPr="001E3477">
        <w:rPr>
          <w:rFonts w:cs="B Nazanin" w:hint="cs"/>
          <w:sz w:val="28"/>
          <w:rtl/>
          <w:lang w:bidi="fa-IR"/>
        </w:rPr>
        <w:lastRenderedPageBreak/>
        <w:t xml:space="preserve">دلبستگي است بر اساس اين نظريه، نوزاد در حال رشد از مراحلي از رشد دلبستگي به افرادي كه از او مراقبت </w:t>
      </w:r>
      <w:r>
        <w:rPr>
          <w:rFonts w:cs="B Nazanin" w:hint="cs"/>
          <w:sz w:val="28"/>
          <w:rtl/>
          <w:lang w:bidi="fa-IR"/>
        </w:rPr>
        <w:t>مي‌</w:t>
      </w:r>
      <w:r w:rsidRPr="001E3477">
        <w:rPr>
          <w:rFonts w:cs="B Nazanin" w:hint="cs"/>
          <w:sz w:val="28"/>
          <w:rtl/>
          <w:lang w:bidi="fa-IR"/>
        </w:rPr>
        <w:t xml:space="preserve">كنند به ويژه مادر </w:t>
      </w:r>
      <w:r>
        <w:rPr>
          <w:rFonts w:cs="B Nazanin" w:hint="cs"/>
          <w:sz w:val="28"/>
          <w:rtl/>
          <w:lang w:bidi="fa-IR"/>
        </w:rPr>
        <w:t>مي‌</w:t>
      </w:r>
      <w:r w:rsidRPr="001E3477">
        <w:rPr>
          <w:rFonts w:cs="B Nazanin" w:hint="cs"/>
          <w:sz w:val="28"/>
          <w:rtl/>
          <w:lang w:bidi="fa-IR"/>
        </w:rPr>
        <w:t xml:space="preserve">گذرد در اين مطالعات نوزادان را از نظر دلبستگي در يكي از اين سه دسته طبقه بندي </w:t>
      </w:r>
      <w:r>
        <w:rPr>
          <w:rFonts w:cs="B Nazanin" w:hint="cs"/>
          <w:sz w:val="28"/>
          <w:rtl/>
          <w:lang w:bidi="fa-IR"/>
        </w:rPr>
        <w:t>مي‌كنند."</w:t>
      </w:r>
      <w:r w:rsidRPr="001E3477">
        <w:rPr>
          <w:rFonts w:cs="B Nazanin" w:hint="cs"/>
          <w:sz w:val="28"/>
          <w:rtl/>
          <w:lang w:bidi="fa-IR"/>
        </w:rPr>
        <w:t>امن</w:t>
      </w:r>
      <w:r>
        <w:rPr>
          <w:rFonts w:cs="B Nazanin" w:hint="cs"/>
          <w:sz w:val="28"/>
          <w:rtl/>
          <w:lang w:bidi="fa-IR"/>
        </w:rPr>
        <w:t>" (هفتاد درصد نوزادان)"</w:t>
      </w:r>
      <w:r w:rsidRPr="001E3477">
        <w:rPr>
          <w:rFonts w:cs="B Nazanin" w:hint="cs"/>
          <w:sz w:val="28"/>
          <w:rtl/>
          <w:lang w:bidi="fa-IR"/>
        </w:rPr>
        <w:t>مضطرب اجتنابي</w:t>
      </w:r>
      <w:r>
        <w:rPr>
          <w:rFonts w:cs="B Nazanin" w:hint="cs"/>
          <w:sz w:val="28"/>
          <w:rtl/>
          <w:lang w:bidi="fa-IR"/>
        </w:rPr>
        <w:t>"</w:t>
      </w:r>
      <w:r w:rsidRPr="001E3477">
        <w:rPr>
          <w:rFonts w:cs="B Nazanin" w:hint="cs"/>
          <w:sz w:val="28"/>
          <w:rtl/>
          <w:lang w:bidi="fa-IR"/>
        </w:rPr>
        <w:t xml:space="preserve"> (بيست درصد نوزادان).</w:t>
      </w:r>
      <w:r>
        <w:rPr>
          <w:rFonts w:cs="B Nazanin" w:hint="cs"/>
          <w:sz w:val="28"/>
          <w:rtl/>
          <w:lang w:bidi="fa-IR"/>
        </w:rPr>
        <w:t xml:space="preserve"> و"</w:t>
      </w:r>
      <w:r w:rsidRPr="001E3477">
        <w:rPr>
          <w:rFonts w:cs="B Nazanin" w:hint="cs"/>
          <w:sz w:val="28"/>
          <w:rtl/>
          <w:lang w:bidi="fa-IR"/>
        </w:rPr>
        <w:t>مضطرب-</w:t>
      </w:r>
      <w:r>
        <w:rPr>
          <w:rFonts w:cs="B Nazanin" w:hint="cs"/>
          <w:sz w:val="28"/>
          <w:rtl/>
          <w:lang w:bidi="fa-IR"/>
        </w:rPr>
        <w:t xml:space="preserve"> مردد"</w:t>
      </w:r>
      <w:r w:rsidRPr="001E3477">
        <w:rPr>
          <w:rFonts w:cs="B Nazanin" w:hint="cs"/>
          <w:sz w:val="28"/>
          <w:rtl/>
          <w:lang w:bidi="fa-IR"/>
        </w:rPr>
        <w:t>(ده درصد نوزادان). از اين نظر اين تحقيقات حائز اهميت است كه تفاوت</w:t>
      </w:r>
      <w:r>
        <w:rPr>
          <w:rFonts w:cs="B Nazanin" w:hint="cs"/>
          <w:sz w:val="28"/>
          <w:rtl/>
          <w:lang w:bidi="fa-IR"/>
        </w:rPr>
        <w:t>‌ها</w:t>
      </w:r>
      <w:r w:rsidRPr="001E3477">
        <w:rPr>
          <w:rFonts w:cs="B Nazanin" w:hint="cs"/>
          <w:sz w:val="28"/>
          <w:rtl/>
          <w:lang w:bidi="fa-IR"/>
        </w:rPr>
        <w:t>ي فردي در دلبستگي، تفاوت</w:t>
      </w:r>
      <w:r>
        <w:rPr>
          <w:rFonts w:cs="B Nazanin" w:hint="cs"/>
          <w:sz w:val="28"/>
          <w:rtl/>
          <w:lang w:bidi="fa-IR"/>
        </w:rPr>
        <w:t>‌ها</w:t>
      </w:r>
      <w:r w:rsidRPr="001E3477">
        <w:rPr>
          <w:rFonts w:cs="B Nazanin" w:hint="cs"/>
          <w:sz w:val="28"/>
          <w:rtl/>
          <w:lang w:bidi="fa-IR"/>
        </w:rPr>
        <w:t xml:space="preserve">يي را در روابط بين فردي در بزرگسالي و خصوصا در روابط رمانتيك به وجود </w:t>
      </w:r>
      <w:r>
        <w:rPr>
          <w:rFonts w:cs="B Nazanin" w:hint="cs"/>
          <w:sz w:val="28"/>
          <w:rtl/>
          <w:lang w:bidi="fa-IR"/>
        </w:rPr>
        <w:t>مي‌</w:t>
      </w:r>
      <w:r w:rsidRPr="001E3477">
        <w:rPr>
          <w:rFonts w:cs="B Nazanin" w:hint="cs"/>
          <w:sz w:val="28"/>
          <w:rtl/>
          <w:lang w:bidi="fa-IR"/>
        </w:rPr>
        <w:t>آورد يا خير؟ آيا سبك</w:t>
      </w:r>
      <w:r>
        <w:rPr>
          <w:rFonts w:cs="B Nazanin" w:hint="cs"/>
          <w:sz w:val="28"/>
          <w:rtl/>
          <w:lang w:bidi="fa-IR"/>
        </w:rPr>
        <w:t>‌ها</w:t>
      </w:r>
      <w:r w:rsidRPr="001E3477">
        <w:rPr>
          <w:rFonts w:cs="B Nazanin" w:hint="cs"/>
          <w:sz w:val="28"/>
          <w:rtl/>
          <w:lang w:bidi="fa-IR"/>
        </w:rPr>
        <w:t xml:space="preserve">ي اوليه دلبستگي </w:t>
      </w:r>
      <w:r>
        <w:rPr>
          <w:rFonts w:cs="B Nazanin" w:hint="cs"/>
          <w:sz w:val="28"/>
          <w:rtl/>
          <w:lang w:bidi="fa-IR"/>
        </w:rPr>
        <w:t>"</w:t>
      </w:r>
      <w:r w:rsidRPr="001E3477">
        <w:rPr>
          <w:rFonts w:cs="B Nazanin" w:hint="cs"/>
          <w:sz w:val="28"/>
          <w:rtl/>
          <w:lang w:bidi="fa-IR"/>
        </w:rPr>
        <w:t>(امن، مضطرب، اج</w:t>
      </w:r>
      <w:r>
        <w:rPr>
          <w:rFonts w:cs="B Nazanin" w:hint="cs"/>
          <w:sz w:val="28"/>
          <w:rtl/>
          <w:lang w:bidi="fa-IR"/>
        </w:rPr>
        <w:t>تنابي و مردد)"</w:t>
      </w:r>
      <w:r w:rsidRPr="001E3477">
        <w:rPr>
          <w:rFonts w:cs="B Nazanin" w:hint="cs"/>
          <w:sz w:val="28"/>
          <w:rtl/>
          <w:lang w:bidi="fa-IR"/>
        </w:rPr>
        <w:t>با سبك</w:t>
      </w:r>
      <w:r>
        <w:rPr>
          <w:rFonts w:cs="B Nazanin" w:hint="cs"/>
          <w:sz w:val="28"/>
          <w:rtl/>
          <w:lang w:bidi="fa-IR"/>
        </w:rPr>
        <w:t>‌ها</w:t>
      </w:r>
      <w:r w:rsidRPr="001E3477">
        <w:rPr>
          <w:rFonts w:cs="B Nazanin" w:hint="cs"/>
          <w:sz w:val="28"/>
          <w:rtl/>
          <w:lang w:bidi="fa-IR"/>
        </w:rPr>
        <w:t>ي روابط عاشقانه فرد مرتبط است درست شبيه تداو</w:t>
      </w:r>
      <w:r>
        <w:rPr>
          <w:rFonts w:cs="B Nazanin" w:hint="cs"/>
          <w:sz w:val="28"/>
          <w:rtl/>
          <w:lang w:bidi="fa-IR"/>
        </w:rPr>
        <w:t>مي ‌</w:t>
      </w:r>
      <w:r w:rsidRPr="001E3477">
        <w:rPr>
          <w:rFonts w:cs="B Nazanin" w:hint="cs"/>
          <w:sz w:val="28"/>
          <w:rtl/>
          <w:lang w:bidi="fa-IR"/>
        </w:rPr>
        <w:t xml:space="preserve">كه در الگوهاي رفتاري </w:t>
      </w:r>
      <w:r>
        <w:rPr>
          <w:rFonts w:cs="B Nazanin" w:hint="cs"/>
          <w:sz w:val="28"/>
          <w:rtl/>
          <w:lang w:bidi="fa-IR"/>
        </w:rPr>
        <w:t>عاطفي "نظريه روان كاوي"</w:t>
      </w:r>
      <w:r w:rsidRPr="001E3477">
        <w:rPr>
          <w:rFonts w:cs="B Nazanin" w:hint="cs"/>
          <w:sz w:val="28"/>
          <w:rtl/>
          <w:lang w:bidi="fa-IR"/>
        </w:rPr>
        <w:t xml:space="preserve">مطرح شده است. </w:t>
      </w:r>
    </w:p>
    <w:p w:rsidR="00A543B5" w:rsidRDefault="00A543B5" w:rsidP="00A543B5">
      <w:pPr>
        <w:spacing w:line="432" w:lineRule="auto"/>
        <w:rPr>
          <w:rFonts w:cs="B Nazanin" w:hint="cs"/>
          <w:sz w:val="28"/>
          <w:rtl/>
          <w:lang w:bidi="fa-IR"/>
        </w:rPr>
      </w:pPr>
      <w:r w:rsidRPr="001E3477">
        <w:rPr>
          <w:rFonts w:cs="B Nazanin" w:hint="cs"/>
          <w:sz w:val="28"/>
          <w:rtl/>
          <w:lang w:bidi="fa-IR"/>
        </w:rPr>
        <w:t>كارساليوان از نظر تاكيد بر عوامل اجتماعي، تاكيد بر رشد خويشتن و سهم عمد</w:t>
      </w:r>
      <w:r>
        <w:rPr>
          <w:rFonts w:cs="B Nazanin" w:hint="cs"/>
          <w:sz w:val="28"/>
          <w:rtl/>
          <w:lang w:bidi="fa-IR"/>
        </w:rPr>
        <w:t>ه اي كه وي در درمان "اسكينروفرني"</w:t>
      </w:r>
      <w:r w:rsidRPr="001E3477">
        <w:rPr>
          <w:rFonts w:cs="B Nazanin" w:hint="cs"/>
          <w:sz w:val="28"/>
          <w:rtl/>
          <w:lang w:bidi="fa-IR"/>
        </w:rPr>
        <w:t xml:space="preserve">داشته از اهميت ويژه اي برخوردار است. </w:t>
      </w:r>
    </w:p>
    <w:p w:rsidR="00A543B5" w:rsidRPr="001E3477" w:rsidRDefault="00A543B5" w:rsidP="00A543B5">
      <w:pPr>
        <w:spacing w:line="432" w:lineRule="auto"/>
        <w:rPr>
          <w:rFonts w:cs="B Nazanin" w:hint="cs"/>
          <w:sz w:val="28"/>
          <w:rtl/>
          <w:lang w:bidi="fa-IR"/>
        </w:rPr>
      </w:pPr>
    </w:p>
    <w:p w:rsidR="00A543B5" w:rsidRDefault="00A543B5" w:rsidP="00A543B5">
      <w:pPr>
        <w:pStyle w:val="Heading1"/>
        <w:numPr>
          <w:ilvl w:val="1"/>
          <w:numId w:val="33"/>
        </w:numPr>
        <w:rPr>
          <w:rFonts w:hint="cs"/>
          <w:rtl/>
          <w:lang w:bidi="fa-IR"/>
        </w:rPr>
      </w:pPr>
      <w:bookmarkStart w:id="53" w:name="_Toc142834638"/>
      <w:bookmarkStart w:id="54" w:name="_Toc143261543"/>
      <w:r>
        <w:rPr>
          <w:rFonts w:hint="cs"/>
          <w:rtl/>
          <w:lang w:bidi="fa-IR"/>
        </w:rPr>
        <w:t>تظريه پديدار شناختي</w:t>
      </w:r>
      <w:r w:rsidRPr="001E3477">
        <w:rPr>
          <w:rFonts w:hint="cs"/>
          <w:rtl/>
          <w:lang w:bidi="fa-IR"/>
        </w:rPr>
        <w:t xml:space="preserve"> </w:t>
      </w:r>
      <w:r>
        <w:rPr>
          <w:rFonts w:hint="cs"/>
          <w:rtl/>
          <w:lang w:bidi="fa-IR"/>
        </w:rPr>
        <w:t>(فرد- محور)</w:t>
      </w:r>
      <w:bookmarkEnd w:id="54"/>
    </w:p>
    <w:bookmarkEnd w:id="53"/>
    <w:p w:rsidR="00A543B5" w:rsidRDefault="00A543B5" w:rsidP="00A543B5">
      <w:pPr>
        <w:spacing w:line="432" w:lineRule="auto"/>
        <w:rPr>
          <w:rFonts w:cs="B Nazanin" w:hint="cs"/>
          <w:b/>
          <w:bCs/>
          <w:sz w:val="28"/>
          <w:rtl/>
          <w:lang w:bidi="fa-IR"/>
        </w:rPr>
      </w:pPr>
      <w:r w:rsidRPr="00AC7541">
        <w:rPr>
          <w:rFonts w:cs="B Nazanin" w:hint="cs"/>
          <w:b/>
          <w:bCs/>
          <w:sz w:val="28"/>
          <w:rtl/>
          <w:lang w:bidi="fa-IR"/>
        </w:rPr>
        <w:t>كارل راجرز (1987-1902)</w:t>
      </w:r>
    </w:p>
    <w:p w:rsidR="00A543B5" w:rsidRPr="00AC7541" w:rsidRDefault="00A543B5" w:rsidP="00A543B5">
      <w:pPr>
        <w:pStyle w:val="Heading1"/>
        <w:numPr>
          <w:ilvl w:val="2"/>
          <w:numId w:val="33"/>
        </w:numPr>
        <w:rPr>
          <w:rFonts w:hint="cs"/>
          <w:rtl/>
          <w:lang w:bidi="fa-IR"/>
        </w:rPr>
      </w:pPr>
      <w:bookmarkStart w:id="55" w:name="_Toc143261544"/>
      <w:r>
        <w:rPr>
          <w:rFonts w:hint="cs"/>
          <w:rtl/>
          <w:lang w:bidi="fa-IR"/>
        </w:rPr>
        <w:t>زندگینامه</w:t>
      </w:r>
      <w:bookmarkEnd w:id="55"/>
      <w:r w:rsidRPr="00AC7541">
        <w:rPr>
          <w:rFonts w:hint="cs"/>
          <w:rtl/>
          <w:lang w:bidi="fa-IR"/>
        </w:rPr>
        <w:t xml:space="preserve"> </w:t>
      </w:r>
    </w:p>
    <w:p w:rsidR="00A543B5" w:rsidRPr="00AC7541" w:rsidRDefault="00A543B5" w:rsidP="00A543B5">
      <w:pPr>
        <w:spacing w:line="432" w:lineRule="auto"/>
        <w:rPr>
          <w:rFonts w:cs="B Nazanin" w:hint="cs"/>
          <w:i/>
          <w:iCs/>
          <w:sz w:val="28"/>
          <w:rtl/>
          <w:lang w:bidi="fa-IR"/>
        </w:rPr>
      </w:pPr>
      <w:r w:rsidRPr="00AC7541">
        <w:rPr>
          <w:rFonts w:cs="B Nazanin" w:hint="cs"/>
          <w:i/>
          <w:iCs/>
          <w:sz w:val="28"/>
          <w:rtl/>
          <w:lang w:bidi="fa-IR"/>
        </w:rPr>
        <w:t xml:space="preserve">"ارگانيزم يك گرايش و تلاش اساسي دارد، شكوفا كردن، نگهداري كردن و بهبود بخشيدن به ارگانيزم تجربه گر"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كارل راجرز هشتم ژانويه 1902 در شهر اوك پارك واقع در ايالت ايلينوي تولد يافت. راجرز در خانواده اي سخت گير و از لحاظ مذهبي، سازش ناپذير و پايبند به اخلاق تربيت شد والدين او هموراه </w:t>
      </w:r>
      <w:r w:rsidRPr="001E3477">
        <w:rPr>
          <w:rFonts w:cs="B Nazanin" w:hint="cs"/>
          <w:sz w:val="28"/>
          <w:rtl/>
          <w:lang w:bidi="fa-IR"/>
        </w:rPr>
        <w:lastRenderedPageBreak/>
        <w:t xml:space="preserve">سعادت فرزندان خود را در نظر داشتند و احترام به سخت كوشي را در آنها پرورش </w:t>
      </w:r>
      <w:r>
        <w:rPr>
          <w:rFonts w:cs="B Nazanin" w:hint="cs"/>
          <w:sz w:val="28"/>
          <w:rtl/>
          <w:lang w:bidi="fa-IR"/>
        </w:rPr>
        <w:t>مي‌</w:t>
      </w:r>
      <w:r w:rsidRPr="001E3477">
        <w:rPr>
          <w:rFonts w:cs="B Nazanin" w:hint="cs"/>
          <w:sz w:val="28"/>
          <w:rtl/>
          <w:lang w:bidi="fa-IR"/>
        </w:rPr>
        <w:t xml:space="preserve">دادند. دو جريان عمده اي كه بر كار راجرز تاثير داشته است، از خلال توضيحاتي كه در مورد اوان زندگي خود </w:t>
      </w:r>
      <w:r>
        <w:rPr>
          <w:rFonts w:cs="B Nazanin" w:hint="cs"/>
          <w:sz w:val="28"/>
          <w:rtl/>
          <w:lang w:bidi="fa-IR"/>
        </w:rPr>
        <w:t>مي‌</w:t>
      </w:r>
      <w:r w:rsidRPr="001E3477">
        <w:rPr>
          <w:rFonts w:cs="B Nazanin" w:hint="cs"/>
          <w:sz w:val="28"/>
          <w:rtl/>
          <w:lang w:bidi="fa-IR"/>
        </w:rPr>
        <w:t>دهد، مشهود است يكي توجه به مسايل مذهبي و اخلاقي، كه قبلا شرح داده شده و دوم، احترام به روش</w:t>
      </w:r>
      <w:r>
        <w:rPr>
          <w:rFonts w:cs="B Nazanin" w:hint="cs"/>
          <w:sz w:val="28"/>
          <w:rtl/>
          <w:lang w:bidi="fa-IR"/>
        </w:rPr>
        <w:t>‌ها</w:t>
      </w:r>
      <w:r w:rsidRPr="001E3477">
        <w:rPr>
          <w:rFonts w:cs="B Nazanin" w:hint="cs"/>
          <w:sz w:val="28"/>
          <w:rtl/>
          <w:lang w:bidi="fa-IR"/>
        </w:rPr>
        <w:t>ي عل</w:t>
      </w:r>
      <w:r>
        <w:rPr>
          <w:rFonts w:cs="B Nazanin" w:hint="cs"/>
          <w:sz w:val="28"/>
          <w:rtl/>
          <w:lang w:bidi="fa-IR"/>
        </w:rPr>
        <w:t>مي ‌</w:t>
      </w:r>
      <w:r w:rsidRPr="001E3477">
        <w:rPr>
          <w:rFonts w:cs="B Nazanin" w:hint="cs"/>
          <w:sz w:val="28"/>
          <w:rtl/>
          <w:lang w:bidi="fa-IR"/>
        </w:rPr>
        <w:t>ظاهرا موضع از مشاهده ي تلاش</w:t>
      </w:r>
      <w:r>
        <w:rPr>
          <w:rFonts w:cs="B Nazanin" w:hint="cs"/>
          <w:sz w:val="28"/>
          <w:rtl/>
          <w:lang w:bidi="fa-IR"/>
        </w:rPr>
        <w:t>‌ها</w:t>
      </w:r>
      <w:r w:rsidRPr="001E3477">
        <w:rPr>
          <w:rFonts w:cs="B Nazanin" w:hint="cs"/>
          <w:sz w:val="28"/>
          <w:rtl/>
          <w:lang w:bidi="fa-IR"/>
        </w:rPr>
        <w:t>ي پدر در اداره ي مزرعه با اصول عل</w:t>
      </w:r>
      <w:r>
        <w:rPr>
          <w:rFonts w:cs="B Nazanin" w:hint="cs"/>
          <w:sz w:val="28"/>
          <w:rtl/>
          <w:lang w:bidi="fa-IR"/>
        </w:rPr>
        <w:t>مي‌</w:t>
      </w:r>
      <w:r w:rsidRPr="001E3477">
        <w:rPr>
          <w:rFonts w:cs="B Nazanin" w:hint="cs"/>
          <w:sz w:val="28"/>
          <w:rtl/>
          <w:lang w:bidi="fa-IR"/>
        </w:rPr>
        <w:t>و مطالعات راجرز در زمينه كشاورزي عل</w:t>
      </w:r>
      <w:r>
        <w:rPr>
          <w:rFonts w:cs="B Nazanin" w:hint="cs"/>
          <w:sz w:val="28"/>
          <w:rtl/>
          <w:lang w:bidi="fa-IR"/>
        </w:rPr>
        <w:t>مي‌</w:t>
      </w:r>
      <w:r w:rsidRPr="001E3477">
        <w:rPr>
          <w:rFonts w:cs="B Nazanin" w:hint="cs"/>
          <w:sz w:val="28"/>
          <w:rtl/>
          <w:lang w:bidi="fa-IR"/>
        </w:rPr>
        <w:t>ناشي شده است راجرز تحصيلات دانشگاهي خود را از دانشگاه ويسكانسين و با رشته كشاورزي آغاز كرد ولي بعد از دو سال، اهداف حرفه اي خود را تغيير داد و به كسوت كشيشي روي آورده او در خلال سفر خود به شرق در سال 1922 فرصت يافت تا التزام ديگران به ساير آموزه</w:t>
      </w:r>
      <w:r>
        <w:rPr>
          <w:rFonts w:cs="B Nazanin" w:hint="cs"/>
          <w:sz w:val="28"/>
          <w:rtl/>
          <w:lang w:bidi="fa-IR"/>
        </w:rPr>
        <w:t>‌ها</w:t>
      </w:r>
      <w:r w:rsidRPr="001E3477">
        <w:rPr>
          <w:rFonts w:cs="B Nazanin" w:hint="cs"/>
          <w:sz w:val="28"/>
          <w:rtl/>
          <w:lang w:bidi="fa-IR"/>
        </w:rPr>
        <w:t>ي مذهبي و انزجار و تنفر دو ملت فرانسه و آلمان را كه در غير اين صورت، مرد</w:t>
      </w:r>
      <w:r>
        <w:rPr>
          <w:rFonts w:cs="B Nazanin" w:hint="cs"/>
          <w:sz w:val="28"/>
          <w:rtl/>
          <w:lang w:bidi="fa-IR"/>
        </w:rPr>
        <w:t>مي‌</w:t>
      </w:r>
      <w:r w:rsidRPr="001E3477">
        <w:rPr>
          <w:rFonts w:cs="B Nazanin" w:hint="cs"/>
          <w:sz w:val="28"/>
          <w:rtl/>
          <w:lang w:bidi="fa-IR"/>
        </w:rPr>
        <w:t xml:space="preserve">دوست  داشتني بودند مشاهده كنند اين تجربيات باعث پيوستن او به دانشكده الهيات شد و بعدها در مقام يك روانشناس باليني در دانشكده تربيت معلم موفق به اخذ دكترا گرفت. </w:t>
      </w:r>
    </w:p>
    <w:p w:rsidR="00A543B5" w:rsidRPr="001E3477" w:rsidRDefault="00A543B5" w:rsidP="00A543B5">
      <w:pPr>
        <w:pStyle w:val="Heading1"/>
        <w:numPr>
          <w:ilvl w:val="0"/>
          <w:numId w:val="0"/>
        </w:numPr>
        <w:rPr>
          <w:rFonts w:hint="cs"/>
          <w:rtl/>
          <w:lang w:bidi="fa-IR"/>
        </w:rPr>
      </w:pPr>
      <w:bookmarkStart w:id="56" w:name="_Toc142834639"/>
      <w:bookmarkStart w:id="57" w:name="_Toc143261545"/>
      <w:r>
        <w:rPr>
          <w:rFonts w:hint="cs"/>
          <w:rtl/>
          <w:lang w:bidi="fa-IR"/>
        </w:rPr>
        <w:t xml:space="preserve">2-10-2 </w:t>
      </w:r>
      <w:r w:rsidRPr="001E3477">
        <w:rPr>
          <w:rFonts w:hint="cs"/>
          <w:rtl/>
          <w:lang w:bidi="fa-IR"/>
        </w:rPr>
        <w:t>بررسي نظريات و كارهاي راجرز</w:t>
      </w:r>
      <w:bookmarkEnd w:id="56"/>
      <w:bookmarkEnd w:id="57"/>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راجرز و همكاران او، كه بيشتر گرايش انسان گرايانه داشتند درسال 1968 موسسه اي به نام مركز مطالعه ي انسان به وجود آوردند گسترش اين فعاليتها موجب تغييراتي در كارل راجرز به اين شرح شد: </w:t>
      </w:r>
    </w:p>
    <w:p w:rsidR="00A543B5" w:rsidRPr="001E3477" w:rsidRDefault="00A543B5" w:rsidP="00A543B5">
      <w:pPr>
        <w:spacing w:line="432" w:lineRule="auto"/>
        <w:ind w:firstLine="0"/>
        <w:rPr>
          <w:rFonts w:cs="B Nazanin" w:hint="cs"/>
          <w:sz w:val="28"/>
          <w:rtl/>
          <w:lang w:bidi="fa-IR"/>
        </w:rPr>
      </w:pPr>
      <w:r w:rsidRPr="001E3477">
        <w:rPr>
          <w:rFonts w:cs="B Nazanin" w:hint="cs"/>
          <w:sz w:val="28"/>
          <w:rtl/>
          <w:lang w:bidi="fa-IR"/>
        </w:rPr>
        <w:t xml:space="preserve">از كار با افراد پريشان به كاربا افراد عادي، از درمان فردي به گروهي و از تحقيق تجربي به مطالعه ي پديدار شناختي افراد.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از نظر راجرز، نظريه، انسان و زندگي در هم آميخته اند، او در فصلي از كتاب خود با عنوان (اين منم) چهار د</w:t>
      </w:r>
      <w:r>
        <w:rPr>
          <w:rFonts w:cs="B Nazanin" w:hint="cs"/>
          <w:sz w:val="28"/>
          <w:rtl/>
          <w:lang w:bidi="fa-IR"/>
        </w:rPr>
        <w:t xml:space="preserve">ه </w:t>
      </w:r>
      <w:r w:rsidRPr="001E3477">
        <w:rPr>
          <w:rFonts w:cs="B Nazanin" w:hint="cs"/>
          <w:sz w:val="28"/>
          <w:rtl/>
          <w:lang w:bidi="fa-IR"/>
        </w:rPr>
        <w:t xml:space="preserve">اصلي را كه از هزاران درمان وتحقيق آموخته بود </w:t>
      </w:r>
      <w:r>
        <w:rPr>
          <w:rFonts w:cs="B Nazanin" w:hint="cs"/>
          <w:sz w:val="28"/>
          <w:rtl/>
          <w:lang w:bidi="fa-IR"/>
        </w:rPr>
        <w:t>مي‌</w:t>
      </w:r>
      <w:r w:rsidRPr="001E3477">
        <w:rPr>
          <w:rFonts w:cs="B Nazanin" w:hint="cs"/>
          <w:sz w:val="28"/>
          <w:rtl/>
          <w:lang w:bidi="fa-IR"/>
        </w:rPr>
        <w:t>شمرد</w:t>
      </w:r>
      <w:r>
        <w:rPr>
          <w:rFonts w:cs="B Nazanin" w:hint="cs"/>
          <w:sz w:val="28"/>
          <w:rtl/>
          <w:lang w:bidi="fa-IR"/>
        </w:rPr>
        <w:t xml:space="preserve"> که اهم آنها عبارتند از</w:t>
      </w:r>
      <w:r w:rsidRPr="001E3477">
        <w:rPr>
          <w:rFonts w:cs="B Nazanin" w:hint="cs"/>
          <w:sz w:val="28"/>
          <w:rtl/>
          <w:lang w:bidi="fa-IR"/>
        </w:rPr>
        <w:t xml:space="preserve">: </w:t>
      </w:r>
    </w:p>
    <w:p w:rsidR="00A543B5" w:rsidRPr="00AC7541" w:rsidRDefault="00A543B5" w:rsidP="00A543B5">
      <w:pPr>
        <w:numPr>
          <w:ilvl w:val="0"/>
          <w:numId w:val="5"/>
        </w:numPr>
        <w:tabs>
          <w:tab w:val="clear" w:pos="914"/>
          <w:tab w:val="num" w:pos="365"/>
        </w:tabs>
        <w:spacing w:line="432" w:lineRule="auto"/>
        <w:ind w:left="0" w:firstLine="284"/>
        <w:rPr>
          <w:rFonts w:cs="B Nazanin" w:hint="cs"/>
          <w:i/>
          <w:iCs/>
          <w:sz w:val="28"/>
          <w:rtl/>
          <w:lang w:bidi="fa-IR"/>
        </w:rPr>
      </w:pPr>
      <w:r w:rsidRPr="00AC7541">
        <w:rPr>
          <w:rFonts w:cs="B Nazanin" w:hint="cs"/>
          <w:i/>
          <w:iCs/>
          <w:sz w:val="28"/>
          <w:rtl/>
          <w:lang w:bidi="fa-IR"/>
        </w:rPr>
        <w:lastRenderedPageBreak/>
        <w:t xml:space="preserve">"در روابط خود با انسان‌ها به اين حقيقت دست يافته ام كه اگر به گونه اي رفتار كنم كه واقعا نيستم، در طولاني مدت كمك كننده نخواهد بود. </w:t>
      </w:r>
    </w:p>
    <w:p w:rsidR="00A543B5" w:rsidRPr="00AC7541" w:rsidRDefault="00A543B5" w:rsidP="00A543B5">
      <w:pPr>
        <w:numPr>
          <w:ilvl w:val="0"/>
          <w:numId w:val="5"/>
        </w:numPr>
        <w:tabs>
          <w:tab w:val="clear" w:pos="914"/>
          <w:tab w:val="num" w:pos="365"/>
        </w:tabs>
        <w:spacing w:line="432" w:lineRule="auto"/>
        <w:ind w:left="0" w:firstLine="284"/>
        <w:rPr>
          <w:rFonts w:cs="B Nazanin" w:hint="cs"/>
          <w:i/>
          <w:iCs/>
          <w:sz w:val="28"/>
          <w:lang w:bidi="fa-IR"/>
        </w:rPr>
      </w:pPr>
      <w:r w:rsidRPr="00AC7541">
        <w:rPr>
          <w:rFonts w:cs="B Nazanin" w:hint="cs"/>
          <w:i/>
          <w:iCs/>
          <w:sz w:val="28"/>
          <w:rtl/>
          <w:lang w:bidi="fa-IR"/>
        </w:rPr>
        <w:t>دريافته ام كه پذيرش ديگران بسيار پاداش دهنده است.</w:t>
      </w:r>
    </w:p>
    <w:p w:rsidR="00A543B5" w:rsidRPr="00AC7541" w:rsidRDefault="00A543B5" w:rsidP="00A543B5">
      <w:pPr>
        <w:numPr>
          <w:ilvl w:val="0"/>
          <w:numId w:val="5"/>
        </w:numPr>
        <w:tabs>
          <w:tab w:val="clear" w:pos="914"/>
          <w:tab w:val="num" w:pos="365"/>
        </w:tabs>
        <w:spacing w:line="432" w:lineRule="auto"/>
        <w:ind w:left="0" w:firstLine="284"/>
        <w:rPr>
          <w:rFonts w:cs="B Nazanin" w:hint="cs"/>
          <w:i/>
          <w:iCs/>
          <w:sz w:val="28"/>
          <w:lang w:bidi="fa-IR"/>
        </w:rPr>
      </w:pPr>
      <w:r w:rsidRPr="00AC7541">
        <w:rPr>
          <w:rFonts w:cs="B Nazanin" w:hint="cs"/>
          <w:i/>
          <w:iCs/>
          <w:sz w:val="28"/>
          <w:rtl/>
          <w:lang w:bidi="fa-IR"/>
        </w:rPr>
        <w:t xml:space="preserve">براي من تجربه، منبع، بسيار موثقي است. </w:t>
      </w:r>
    </w:p>
    <w:p w:rsidR="00A543B5" w:rsidRPr="00AC7541" w:rsidRDefault="00A543B5" w:rsidP="00A543B5">
      <w:pPr>
        <w:numPr>
          <w:ilvl w:val="0"/>
          <w:numId w:val="5"/>
        </w:numPr>
        <w:tabs>
          <w:tab w:val="clear" w:pos="914"/>
          <w:tab w:val="num" w:pos="365"/>
        </w:tabs>
        <w:spacing w:line="432" w:lineRule="auto"/>
        <w:ind w:left="0" w:firstLine="284"/>
        <w:rPr>
          <w:rFonts w:cs="B Nazanin" w:hint="cs"/>
          <w:i/>
          <w:iCs/>
          <w:sz w:val="28"/>
          <w:lang w:bidi="fa-IR"/>
        </w:rPr>
      </w:pPr>
      <w:r w:rsidRPr="00AC7541">
        <w:rPr>
          <w:rFonts w:cs="B Nazanin" w:hint="cs"/>
          <w:i/>
          <w:iCs/>
          <w:sz w:val="28"/>
          <w:rtl/>
          <w:lang w:bidi="fa-IR"/>
        </w:rPr>
        <w:t>آن چه در هر يك از ما بسيار خصوصي و يگانه است احتمالا تنها عاملي است كه اگر به ديگران بگوييم ارتباط عميق برقرار مي‌</w:t>
      </w:r>
      <w:r>
        <w:rPr>
          <w:rFonts w:cs="B Nazanin" w:hint="cs"/>
          <w:i/>
          <w:iCs/>
          <w:sz w:val="28"/>
          <w:rtl/>
          <w:lang w:bidi="fa-IR"/>
        </w:rPr>
        <w:t xml:space="preserve"> </w:t>
      </w:r>
      <w:r w:rsidRPr="00AC7541">
        <w:rPr>
          <w:rFonts w:cs="B Nazanin" w:hint="cs"/>
          <w:i/>
          <w:iCs/>
          <w:sz w:val="28"/>
          <w:rtl/>
          <w:lang w:bidi="fa-IR"/>
        </w:rPr>
        <w:t xml:space="preserve">شود. </w:t>
      </w:r>
    </w:p>
    <w:p w:rsidR="00A543B5" w:rsidRPr="00AC7541" w:rsidRDefault="00A543B5" w:rsidP="00A543B5">
      <w:pPr>
        <w:numPr>
          <w:ilvl w:val="0"/>
          <w:numId w:val="5"/>
        </w:numPr>
        <w:tabs>
          <w:tab w:val="clear" w:pos="914"/>
        </w:tabs>
        <w:spacing w:line="432" w:lineRule="auto"/>
        <w:ind w:left="0" w:firstLine="284"/>
        <w:rPr>
          <w:rFonts w:cs="B Nazanin" w:hint="cs"/>
          <w:i/>
          <w:iCs/>
          <w:sz w:val="28"/>
          <w:lang w:bidi="fa-IR"/>
        </w:rPr>
      </w:pPr>
      <w:r w:rsidRPr="00AC7541">
        <w:rPr>
          <w:rFonts w:cs="B Nazanin" w:hint="cs"/>
          <w:i/>
          <w:iCs/>
          <w:sz w:val="28"/>
          <w:rtl/>
          <w:lang w:bidi="fa-IR"/>
        </w:rPr>
        <w:t>انسان‌ها اصولا جهت مثبت دارند، هر چه بيشتر مورد قبول باشند براي اصلاح مستعد تر مي</w:t>
      </w:r>
      <w:r>
        <w:rPr>
          <w:rFonts w:cs="B Nazanin" w:hint="cs"/>
          <w:i/>
          <w:iCs/>
          <w:sz w:val="28"/>
          <w:rtl/>
          <w:lang w:bidi="fa-IR"/>
        </w:rPr>
        <w:t xml:space="preserve"> </w:t>
      </w:r>
      <w:r w:rsidRPr="00AC7541">
        <w:rPr>
          <w:rFonts w:cs="B Nazanin" w:hint="cs"/>
          <w:i/>
          <w:iCs/>
          <w:sz w:val="28"/>
          <w:rtl/>
          <w:lang w:bidi="fa-IR"/>
        </w:rPr>
        <w:t xml:space="preserve">‌شود. </w:t>
      </w:r>
    </w:p>
    <w:p w:rsidR="00A543B5" w:rsidRDefault="00A543B5" w:rsidP="00A543B5">
      <w:pPr>
        <w:numPr>
          <w:ilvl w:val="0"/>
          <w:numId w:val="5"/>
        </w:numPr>
        <w:tabs>
          <w:tab w:val="clear" w:pos="914"/>
        </w:tabs>
        <w:spacing w:line="432" w:lineRule="auto"/>
        <w:ind w:left="0" w:firstLine="284"/>
        <w:rPr>
          <w:rFonts w:cs="B Nazanin" w:hint="cs"/>
          <w:i/>
          <w:iCs/>
          <w:sz w:val="28"/>
          <w:lang w:bidi="fa-IR"/>
        </w:rPr>
      </w:pPr>
      <w:r>
        <w:rPr>
          <w:rFonts w:cs="B Nazanin" w:hint="cs"/>
          <w:i/>
          <w:iCs/>
          <w:sz w:val="28"/>
          <w:rtl/>
          <w:lang w:bidi="fa-IR"/>
        </w:rPr>
        <w:t>زندگي در بهترين شكل خود فرآيند</w:t>
      </w:r>
      <w:r w:rsidRPr="00AC7541">
        <w:rPr>
          <w:rFonts w:cs="B Nazanin" w:hint="cs"/>
          <w:i/>
          <w:iCs/>
          <w:sz w:val="28"/>
          <w:rtl/>
          <w:lang w:bidi="fa-IR"/>
        </w:rPr>
        <w:t xml:space="preserve">ي است در حال تغيير و شدن كه هيچ چيز در آن ثابت نيست". </w:t>
      </w:r>
    </w:p>
    <w:p w:rsidR="00A543B5" w:rsidRPr="00AC7541" w:rsidRDefault="00A543B5" w:rsidP="00A543B5">
      <w:pPr>
        <w:spacing w:line="432" w:lineRule="auto"/>
        <w:ind w:firstLine="0"/>
        <w:rPr>
          <w:rFonts w:cs="B Nazanin" w:hint="cs"/>
          <w:i/>
          <w:iCs/>
          <w:sz w:val="28"/>
          <w:lang w:bidi="fa-IR"/>
        </w:rPr>
      </w:pPr>
    </w:p>
    <w:p w:rsidR="00A543B5" w:rsidRPr="001E3477" w:rsidRDefault="00A543B5" w:rsidP="00A543B5">
      <w:pPr>
        <w:pStyle w:val="Heading1"/>
        <w:numPr>
          <w:ilvl w:val="0"/>
          <w:numId w:val="0"/>
        </w:numPr>
        <w:rPr>
          <w:rFonts w:hint="cs"/>
          <w:rtl/>
          <w:lang w:bidi="fa-IR"/>
        </w:rPr>
      </w:pPr>
      <w:bookmarkStart w:id="58" w:name="_Toc142834640"/>
      <w:bookmarkStart w:id="59" w:name="_Toc143261546"/>
      <w:r>
        <w:rPr>
          <w:rFonts w:hint="cs"/>
          <w:rtl/>
          <w:lang w:bidi="fa-IR"/>
        </w:rPr>
        <w:t>2-10-3 تشکیل رویکرد پدیدار شناختی</w:t>
      </w:r>
      <w:bookmarkEnd w:id="58"/>
      <w:r>
        <w:rPr>
          <w:rFonts w:hint="cs"/>
          <w:rtl/>
          <w:lang w:bidi="fa-IR"/>
        </w:rPr>
        <w:t xml:space="preserve"> راجرز</w:t>
      </w:r>
      <w:bookmarkEnd w:id="59"/>
      <w:r w:rsidRPr="001E3477">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همان طور كه قبلا گفتيم بيشترين تاكيد راجرز بر </w:t>
      </w:r>
      <w:r>
        <w:rPr>
          <w:rFonts w:cs="B Nazanin" w:hint="cs"/>
          <w:sz w:val="28"/>
          <w:rtl/>
          <w:lang w:bidi="fa-IR"/>
        </w:rPr>
        <w:t>"</w:t>
      </w:r>
      <w:r w:rsidRPr="001E3477">
        <w:rPr>
          <w:rFonts w:cs="B Nazanin" w:hint="cs"/>
          <w:sz w:val="28"/>
          <w:rtl/>
          <w:lang w:bidi="fa-IR"/>
        </w:rPr>
        <w:t>فرآيند روان درماني</w:t>
      </w:r>
      <w:r>
        <w:rPr>
          <w:rFonts w:cs="B Nazanin" w:hint="cs"/>
          <w:sz w:val="28"/>
          <w:rtl/>
          <w:lang w:bidi="fa-IR"/>
        </w:rPr>
        <w:t>"</w:t>
      </w:r>
      <w:r w:rsidRPr="001E3477">
        <w:rPr>
          <w:rFonts w:cs="B Nazanin" w:hint="cs"/>
          <w:sz w:val="28"/>
          <w:rtl/>
          <w:lang w:bidi="fa-IR"/>
        </w:rPr>
        <w:t xml:space="preserve"> است و نظريه راجرز در شخصيت، حاصل نظريه او در درمان است. رويكرد </w:t>
      </w:r>
      <w:r>
        <w:rPr>
          <w:rFonts w:cs="B Nazanin" w:hint="cs"/>
          <w:sz w:val="28"/>
          <w:rtl/>
          <w:lang w:bidi="fa-IR"/>
        </w:rPr>
        <w:t>"</w:t>
      </w:r>
      <w:r w:rsidRPr="001E3477">
        <w:rPr>
          <w:rFonts w:cs="B Nazanin" w:hint="cs"/>
          <w:sz w:val="28"/>
          <w:rtl/>
          <w:lang w:bidi="fa-IR"/>
        </w:rPr>
        <w:t>پديدار شناختي</w:t>
      </w:r>
      <w:r>
        <w:rPr>
          <w:rFonts w:cs="B Nazanin" w:hint="cs"/>
          <w:sz w:val="28"/>
          <w:rtl/>
          <w:lang w:bidi="fa-IR"/>
        </w:rPr>
        <w:t>"</w:t>
      </w:r>
      <w:r w:rsidRPr="001E3477">
        <w:rPr>
          <w:rFonts w:cs="B Nazanin" w:hint="cs"/>
          <w:sz w:val="28"/>
          <w:rtl/>
          <w:lang w:bidi="fa-IR"/>
        </w:rPr>
        <w:t>، بر خلاف تاكيد روان كاوي بر سائق</w:t>
      </w:r>
      <w:r>
        <w:rPr>
          <w:rFonts w:cs="B Nazanin" w:hint="cs"/>
          <w:sz w:val="28"/>
          <w:rtl/>
          <w:lang w:bidi="fa-IR"/>
        </w:rPr>
        <w:t>‌ها</w:t>
      </w:r>
      <w:r w:rsidRPr="001E3477">
        <w:rPr>
          <w:rFonts w:cs="B Nazanin" w:hint="cs"/>
          <w:sz w:val="28"/>
          <w:rtl/>
          <w:lang w:bidi="fa-IR"/>
        </w:rPr>
        <w:t xml:space="preserve"> غرايز، ناهشيار، كاهش تنش و تاكيد بر سال</w:t>
      </w:r>
      <w:r>
        <w:rPr>
          <w:rFonts w:cs="B Nazanin" w:hint="cs"/>
          <w:sz w:val="28"/>
          <w:rtl/>
          <w:lang w:bidi="fa-IR"/>
        </w:rPr>
        <w:t>‌ها</w:t>
      </w:r>
      <w:r w:rsidRPr="001E3477">
        <w:rPr>
          <w:rFonts w:cs="B Nazanin" w:hint="cs"/>
          <w:sz w:val="28"/>
          <w:rtl/>
          <w:lang w:bidi="fa-IR"/>
        </w:rPr>
        <w:t>ي اوليه در رشد شخصيت، بر ادراك، احساس و گزارش</w:t>
      </w:r>
      <w:r>
        <w:rPr>
          <w:rFonts w:cs="B Nazanin" w:hint="cs"/>
          <w:sz w:val="28"/>
          <w:rtl/>
          <w:lang w:bidi="fa-IR"/>
        </w:rPr>
        <w:t>‌ها</w:t>
      </w:r>
      <w:r w:rsidRPr="001E3477">
        <w:rPr>
          <w:rFonts w:cs="B Nazanin" w:hint="cs"/>
          <w:sz w:val="28"/>
          <w:rtl/>
          <w:lang w:bidi="fa-IR"/>
        </w:rPr>
        <w:t xml:space="preserve">ي فردي، خود شكوفايي و فرآيند تغيير تكيه دارد.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60" w:name="_Toc142834641"/>
      <w:bookmarkStart w:id="61" w:name="_Toc143261547"/>
      <w:r>
        <w:rPr>
          <w:rFonts w:hint="cs"/>
          <w:rtl/>
          <w:lang w:bidi="fa-IR"/>
        </w:rPr>
        <w:lastRenderedPageBreak/>
        <w:t xml:space="preserve">2-10-4 </w:t>
      </w:r>
      <w:r w:rsidRPr="001E3477">
        <w:rPr>
          <w:rFonts w:hint="cs"/>
          <w:rtl/>
          <w:lang w:bidi="fa-IR"/>
        </w:rPr>
        <w:t>ساختار شخصيت از ديدگاه راجرز</w:t>
      </w:r>
      <w:bookmarkEnd w:id="60"/>
      <w:bookmarkEnd w:id="61"/>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مفهوم خويشتن مهمترين مفهوم ساختاري در نظريه كارل راجرز از شخصيت است. به نظر راجرز هر فرد، رويدادها وتجربه</w:t>
      </w:r>
      <w:r>
        <w:rPr>
          <w:rFonts w:cs="B Nazanin" w:hint="cs"/>
          <w:sz w:val="28"/>
          <w:rtl/>
          <w:lang w:bidi="fa-IR"/>
        </w:rPr>
        <w:t>‌ها</w:t>
      </w:r>
      <w:r w:rsidRPr="001E3477">
        <w:rPr>
          <w:rFonts w:cs="B Nazanin" w:hint="cs"/>
          <w:sz w:val="28"/>
          <w:rtl/>
          <w:lang w:bidi="fa-IR"/>
        </w:rPr>
        <w:t xml:space="preserve">ي پيرامون خود را دريافت </w:t>
      </w:r>
      <w:r>
        <w:rPr>
          <w:rFonts w:cs="B Nazanin" w:hint="cs"/>
          <w:sz w:val="28"/>
          <w:rtl/>
          <w:lang w:bidi="fa-IR"/>
        </w:rPr>
        <w:t>مي‌</w:t>
      </w:r>
      <w:r w:rsidRPr="001E3477">
        <w:rPr>
          <w:rFonts w:cs="B Nazanin" w:hint="cs"/>
          <w:sz w:val="28"/>
          <w:rtl/>
          <w:lang w:bidi="fa-IR"/>
        </w:rPr>
        <w:t xml:space="preserve">كند و به آنها معنا </w:t>
      </w:r>
      <w:r>
        <w:rPr>
          <w:rFonts w:cs="B Nazanin" w:hint="cs"/>
          <w:sz w:val="28"/>
          <w:rtl/>
          <w:lang w:bidi="fa-IR"/>
        </w:rPr>
        <w:t>مي‌</w:t>
      </w:r>
      <w:r w:rsidRPr="001E3477">
        <w:rPr>
          <w:rFonts w:cs="B Nazanin" w:hint="cs"/>
          <w:sz w:val="28"/>
          <w:rtl/>
          <w:lang w:bidi="fa-IR"/>
        </w:rPr>
        <w:t xml:space="preserve">بخشيد. اين مجموعه ادراكي و معنايي، ميدان پديداري فرد را به وجود </w:t>
      </w:r>
      <w:r>
        <w:rPr>
          <w:rFonts w:cs="B Nazanin" w:hint="cs"/>
          <w:sz w:val="28"/>
          <w:rtl/>
          <w:lang w:bidi="fa-IR"/>
        </w:rPr>
        <w:t>مي‌</w:t>
      </w:r>
      <w:r w:rsidRPr="001E3477">
        <w:rPr>
          <w:rFonts w:cs="B Nazanin" w:hint="cs"/>
          <w:sz w:val="28"/>
          <w:rtl/>
          <w:lang w:bidi="fa-IR"/>
        </w:rPr>
        <w:t>آورد. بخش</w:t>
      </w:r>
      <w:r>
        <w:rPr>
          <w:rFonts w:cs="B Nazanin" w:hint="cs"/>
          <w:sz w:val="28"/>
          <w:rtl/>
          <w:lang w:bidi="fa-IR"/>
        </w:rPr>
        <w:t>‌ها</w:t>
      </w:r>
      <w:r w:rsidRPr="001E3477">
        <w:rPr>
          <w:rFonts w:cs="B Nazanin" w:hint="cs"/>
          <w:sz w:val="28"/>
          <w:rtl/>
          <w:lang w:bidi="fa-IR"/>
        </w:rPr>
        <w:t xml:space="preserve">يي از ميدان پديداري كه انسان آنها را به عنوان </w:t>
      </w:r>
      <w:r>
        <w:rPr>
          <w:rFonts w:cs="B Nazanin" w:hint="cs"/>
          <w:sz w:val="28"/>
          <w:rtl/>
          <w:lang w:bidi="fa-IR"/>
        </w:rPr>
        <w:t>"</w:t>
      </w:r>
      <w:r w:rsidRPr="001E3477">
        <w:rPr>
          <w:rFonts w:cs="B Nazanin" w:hint="cs"/>
          <w:sz w:val="28"/>
          <w:rtl/>
          <w:lang w:bidi="fa-IR"/>
        </w:rPr>
        <w:t>خود</w:t>
      </w:r>
      <w:r>
        <w:rPr>
          <w:rFonts w:cs="B Nazanin" w:hint="cs"/>
          <w:sz w:val="28"/>
          <w:rtl/>
          <w:lang w:bidi="fa-IR"/>
        </w:rPr>
        <w:t>"</w:t>
      </w:r>
      <w:r w:rsidRPr="001E3477">
        <w:rPr>
          <w:rFonts w:cs="B Nazanin" w:hint="cs"/>
          <w:sz w:val="28"/>
          <w:rtl/>
          <w:lang w:bidi="fa-IR"/>
        </w:rPr>
        <w:t xml:space="preserve">، </w:t>
      </w:r>
      <w:r>
        <w:rPr>
          <w:rFonts w:cs="B Nazanin" w:hint="cs"/>
          <w:sz w:val="28"/>
          <w:rtl/>
          <w:lang w:bidi="fa-IR"/>
        </w:rPr>
        <w:t>"</w:t>
      </w:r>
      <w:r w:rsidRPr="001E3477">
        <w:rPr>
          <w:rFonts w:cs="B Nazanin" w:hint="cs"/>
          <w:sz w:val="28"/>
          <w:rtl/>
          <w:lang w:bidi="fa-IR"/>
        </w:rPr>
        <w:t>مرا</w:t>
      </w:r>
      <w:r>
        <w:rPr>
          <w:rFonts w:cs="B Nazanin" w:hint="cs"/>
          <w:sz w:val="28"/>
          <w:rtl/>
          <w:lang w:bidi="fa-IR"/>
        </w:rPr>
        <w:t>"</w:t>
      </w:r>
      <w:r w:rsidRPr="001E3477">
        <w:rPr>
          <w:rFonts w:cs="B Nazanin" w:hint="cs"/>
          <w:sz w:val="28"/>
          <w:rtl/>
          <w:lang w:bidi="fa-IR"/>
        </w:rPr>
        <w:t xml:space="preserve"> يا </w:t>
      </w:r>
      <w:r>
        <w:rPr>
          <w:rFonts w:cs="B Nazanin" w:hint="cs"/>
          <w:sz w:val="28"/>
          <w:rtl/>
          <w:lang w:bidi="fa-IR"/>
        </w:rPr>
        <w:t>"</w:t>
      </w:r>
      <w:r w:rsidRPr="001E3477">
        <w:rPr>
          <w:rFonts w:cs="B Nazanin" w:hint="cs"/>
          <w:sz w:val="28"/>
          <w:rtl/>
          <w:lang w:bidi="fa-IR"/>
        </w:rPr>
        <w:t>من</w:t>
      </w:r>
      <w:r>
        <w:rPr>
          <w:rFonts w:cs="B Nazanin" w:hint="cs"/>
          <w:sz w:val="28"/>
          <w:rtl/>
          <w:lang w:bidi="fa-IR"/>
        </w:rPr>
        <w:t>"</w:t>
      </w:r>
      <w:r w:rsidRPr="001E3477">
        <w:rPr>
          <w:rFonts w:cs="B Nazanin" w:hint="cs"/>
          <w:sz w:val="28"/>
          <w:rtl/>
          <w:lang w:bidi="fa-IR"/>
        </w:rPr>
        <w:t xml:space="preserve"> </w:t>
      </w:r>
      <w:r>
        <w:rPr>
          <w:rFonts w:cs="B Nazanin" w:hint="cs"/>
          <w:sz w:val="28"/>
          <w:rtl/>
          <w:lang w:bidi="fa-IR"/>
        </w:rPr>
        <w:t>مي‌</w:t>
      </w:r>
      <w:r w:rsidRPr="001E3477">
        <w:rPr>
          <w:rFonts w:cs="B Nazanin" w:hint="cs"/>
          <w:sz w:val="28"/>
          <w:rtl/>
          <w:lang w:bidi="fa-IR"/>
        </w:rPr>
        <w:t xml:space="preserve">شناسد خويشتن را به وجود </w:t>
      </w:r>
      <w:r>
        <w:rPr>
          <w:rFonts w:cs="B Nazanin" w:hint="cs"/>
          <w:sz w:val="28"/>
          <w:rtl/>
          <w:lang w:bidi="fa-IR"/>
        </w:rPr>
        <w:t>مي‌</w:t>
      </w:r>
      <w:r w:rsidRPr="001E3477">
        <w:rPr>
          <w:rFonts w:cs="B Nazanin" w:hint="cs"/>
          <w:sz w:val="28"/>
          <w:rtl/>
          <w:lang w:bidi="fa-IR"/>
        </w:rPr>
        <w:t xml:space="preserve">آورد. مفهوم </w:t>
      </w:r>
      <w:r>
        <w:rPr>
          <w:rFonts w:cs="B Nazanin" w:hint="cs"/>
          <w:sz w:val="28"/>
          <w:rtl/>
          <w:lang w:bidi="fa-IR"/>
        </w:rPr>
        <w:t>"</w:t>
      </w:r>
      <w:r w:rsidRPr="001E3477">
        <w:rPr>
          <w:rFonts w:cs="B Nazanin" w:hint="cs"/>
          <w:sz w:val="28"/>
          <w:rtl/>
          <w:lang w:bidi="fa-IR"/>
        </w:rPr>
        <w:t>خود پنداره</w:t>
      </w:r>
      <w:r>
        <w:rPr>
          <w:rFonts w:cs="B Nazanin" w:hint="cs"/>
          <w:sz w:val="28"/>
          <w:rtl/>
          <w:lang w:bidi="fa-IR"/>
        </w:rPr>
        <w:t>"</w:t>
      </w:r>
      <w:r w:rsidRPr="001E3477">
        <w:rPr>
          <w:rFonts w:cs="B Nazanin" w:hint="cs"/>
          <w:sz w:val="28"/>
          <w:rtl/>
          <w:lang w:bidi="fa-IR"/>
        </w:rPr>
        <w:t xml:space="preserve"> الگويي سازمان يافته و پايدار از ادراكات را بيان </w:t>
      </w:r>
      <w:r>
        <w:rPr>
          <w:rFonts w:cs="B Nazanin" w:hint="cs"/>
          <w:sz w:val="28"/>
          <w:rtl/>
          <w:lang w:bidi="fa-IR"/>
        </w:rPr>
        <w:t>مي‌</w:t>
      </w:r>
      <w:r w:rsidRPr="001E3477">
        <w:rPr>
          <w:rFonts w:cs="B Nazanin" w:hint="cs"/>
          <w:sz w:val="28"/>
          <w:rtl/>
          <w:lang w:bidi="fa-IR"/>
        </w:rPr>
        <w:t xml:space="preserve">كند. اگر چه خويشتن تغيير </w:t>
      </w:r>
      <w:r>
        <w:rPr>
          <w:rFonts w:cs="B Nazanin" w:hint="cs"/>
          <w:sz w:val="28"/>
          <w:rtl/>
          <w:lang w:bidi="fa-IR"/>
        </w:rPr>
        <w:t>مي‌</w:t>
      </w:r>
      <w:r w:rsidRPr="001E3477">
        <w:rPr>
          <w:rFonts w:cs="B Nazanin" w:hint="cs"/>
          <w:sz w:val="28"/>
          <w:rtl/>
          <w:lang w:bidi="fa-IR"/>
        </w:rPr>
        <w:t xml:space="preserve">كند ولي خصوصيات سازمان يافته، يكپارچه و ويژه </w:t>
      </w:r>
      <w:r>
        <w:rPr>
          <w:rFonts w:cs="B Nazanin" w:hint="cs"/>
          <w:sz w:val="28"/>
          <w:rtl/>
          <w:lang w:bidi="fa-IR"/>
        </w:rPr>
        <w:t>"</w:t>
      </w:r>
      <w:r w:rsidRPr="001E3477">
        <w:rPr>
          <w:rFonts w:cs="B Nazanin" w:hint="cs"/>
          <w:sz w:val="28"/>
          <w:rtl/>
          <w:lang w:bidi="fa-IR"/>
        </w:rPr>
        <w:t>خود پنداره</w:t>
      </w:r>
      <w:r>
        <w:rPr>
          <w:rFonts w:cs="B Nazanin" w:hint="cs"/>
          <w:sz w:val="28"/>
          <w:rtl/>
          <w:lang w:bidi="fa-IR"/>
        </w:rPr>
        <w:t>"</w:t>
      </w:r>
      <w:r w:rsidRPr="001E3477">
        <w:rPr>
          <w:rFonts w:cs="B Nazanin" w:hint="cs"/>
          <w:sz w:val="28"/>
          <w:rtl/>
          <w:lang w:bidi="fa-IR"/>
        </w:rPr>
        <w:t xml:space="preserve"> هميشه حفظ </w:t>
      </w:r>
      <w:r>
        <w:rPr>
          <w:rFonts w:cs="B Nazanin" w:hint="cs"/>
          <w:sz w:val="28"/>
          <w:rtl/>
          <w:lang w:bidi="fa-IR"/>
        </w:rPr>
        <w:t>مي‌</w:t>
      </w:r>
      <w:r w:rsidRPr="001E3477">
        <w:rPr>
          <w:rFonts w:cs="B Nazanin" w:hint="cs"/>
          <w:sz w:val="28"/>
          <w:rtl/>
          <w:lang w:bidi="fa-IR"/>
        </w:rPr>
        <w:t xml:space="preserve">شود.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در اين مفهوم، دو نكته ي قابل توجه ديگر نيز وجود دارد. نخست اينكه مفهوم خويشتن به منزله وجود فرد كوچكي در درون ما نيست. اين خويشتن، كاري انجام ن</w:t>
      </w:r>
      <w:r>
        <w:rPr>
          <w:rFonts w:cs="B Nazanin" w:hint="cs"/>
          <w:sz w:val="28"/>
          <w:rtl/>
          <w:lang w:bidi="fa-IR"/>
        </w:rPr>
        <w:t>مي‌</w:t>
      </w:r>
      <w:r w:rsidRPr="001E3477">
        <w:rPr>
          <w:rFonts w:cs="B Nazanin" w:hint="cs"/>
          <w:sz w:val="28"/>
          <w:rtl/>
          <w:lang w:bidi="fa-IR"/>
        </w:rPr>
        <w:t xml:space="preserve">دهد. انسان خويشتني ندارد كه رفتار او را كنترل كند بلكه اين خويشتن نشان دهنده مجموعه اي سازمان يافته از ادراكات است.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دوم اينكه به طور كلي، مجموعه تجارب و ادراك</w:t>
      </w:r>
      <w:r>
        <w:rPr>
          <w:rFonts w:cs="B Nazanin" w:hint="cs"/>
          <w:sz w:val="28"/>
          <w:rtl/>
          <w:lang w:bidi="fa-IR"/>
        </w:rPr>
        <w:t>‌ها</w:t>
      </w:r>
      <w:r w:rsidRPr="001E3477">
        <w:rPr>
          <w:rFonts w:cs="B Nazanin" w:hint="cs"/>
          <w:sz w:val="28"/>
          <w:rtl/>
          <w:lang w:bidi="fa-IR"/>
        </w:rPr>
        <w:t xml:space="preserve">يي كه </w:t>
      </w:r>
      <w:r>
        <w:rPr>
          <w:rFonts w:cs="B Nazanin" w:hint="cs"/>
          <w:sz w:val="28"/>
          <w:rtl/>
          <w:lang w:bidi="fa-IR"/>
        </w:rPr>
        <w:t>"</w:t>
      </w:r>
      <w:r w:rsidRPr="001E3477">
        <w:rPr>
          <w:rFonts w:cs="B Nazanin" w:hint="cs"/>
          <w:sz w:val="28"/>
          <w:rtl/>
          <w:lang w:bidi="fa-IR"/>
        </w:rPr>
        <w:t>خويشتن</w:t>
      </w:r>
      <w:r>
        <w:rPr>
          <w:rFonts w:cs="B Nazanin" w:hint="cs"/>
          <w:sz w:val="28"/>
          <w:rtl/>
          <w:lang w:bidi="fa-IR"/>
        </w:rPr>
        <w:t>"</w:t>
      </w:r>
      <w:r w:rsidRPr="001E3477">
        <w:rPr>
          <w:rFonts w:cs="B Nazanin" w:hint="cs"/>
          <w:sz w:val="28"/>
          <w:rtl/>
          <w:lang w:bidi="fa-IR"/>
        </w:rPr>
        <w:t xml:space="preserve"> ناميده </w:t>
      </w:r>
      <w:r>
        <w:rPr>
          <w:rFonts w:cs="B Nazanin" w:hint="cs"/>
          <w:sz w:val="28"/>
          <w:rtl/>
          <w:lang w:bidi="fa-IR"/>
        </w:rPr>
        <w:t>مي‌</w:t>
      </w:r>
      <w:r w:rsidRPr="001E3477">
        <w:rPr>
          <w:rFonts w:cs="B Nazanin" w:hint="cs"/>
          <w:sz w:val="28"/>
          <w:rtl/>
          <w:lang w:bidi="fa-IR"/>
        </w:rPr>
        <w:t xml:space="preserve">شود در حيطه ي آگاهي است يعني </w:t>
      </w:r>
      <w:r>
        <w:rPr>
          <w:rFonts w:cs="B Nazanin" w:hint="cs"/>
          <w:sz w:val="28"/>
          <w:rtl/>
          <w:lang w:bidi="fa-IR"/>
        </w:rPr>
        <w:t>مي‌</w:t>
      </w:r>
      <w:r w:rsidRPr="001E3477">
        <w:rPr>
          <w:rFonts w:cs="B Nazanin" w:hint="cs"/>
          <w:sz w:val="28"/>
          <w:rtl/>
          <w:lang w:bidi="fa-IR"/>
        </w:rPr>
        <w:t xml:space="preserve">توان آنها را هشيار كرد،اگر چه افراد تجربياتي دارند كه به آن آگاهي ندارند، </w:t>
      </w:r>
      <w:r>
        <w:rPr>
          <w:rFonts w:cs="B Nazanin" w:hint="cs"/>
          <w:sz w:val="28"/>
          <w:rtl/>
          <w:lang w:bidi="fa-IR"/>
        </w:rPr>
        <w:t>"</w:t>
      </w:r>
      <w:r w:rsidRPr="001E3477">
        <w:rPr>
          <w:rFonts w:cs="B Nazanin" w:hint="cs"/>
          <w:sz w:val="28"/>
          <w:rtl/>
          <w:lang w:bidi="fa-IR"/>
        </w:rPr>
        <w:t>خود پنداره</w:t>
      </w:r>
      <w:r>
        <w:rPr>
          <w:rFonts w:cs="B Nazanin" w:hint="cs"/>
          <w:sz w:val="28"/>
          <w:rtl/>
          <w:lang w:bidi="fa-IR"/>
        </w:rPr>
        <w:t>"</w:t>
      </w:r>
      <w:r w:rsidRPr="001E3477">
        <w:rPr>
          <w:rFonts w:cs="B Nazanin" w:hint="cs"/>
          <w:sz w:val="28"/>
          <w:rtl/>
          <w:lang w:bidi="fa-IR"/>
        </w:rPr>
        <w:t xml:space="preserve"> در اصل هشيار است راجرز معتقد است كه چنين تعريفي از خويشتن صحيح و براي تحقيق ضروري است به نظر او در صورتي كه خويشتن بر اساس موارد ناهشيار تعريف شود ن</w:t>
      </w:r>
      <w:r>
        <w:rPr>
          <w:rFonts w:cs="B Nazanin" w:hint="cs"/>
          <w:sz w:val="28"/>
          <w:rtl/>
          <w:lang w:bidi="fa-IR"/>
        </w:rPr>
        <w:t>مي‌</w:t>
      </w:r>
      <w:r w:rsidRPr="001E3477">
        <w:rPr>
          <w:rFonts w:cs="B Nazanin" w:hint="cs"/>
          <w:sz w:val="28"/>
          <w:rtl/>
          <w:lang w:bidi="fa-IR"/>
        </w:rPr>
        <w:t xml:space="preserve">توان آن را به صورت عيني مطالعه كرد. </w:t>
      </w:r>
    </w:p>
    <w:p w:rsidR="00A543B5" w:rsidRPr="00737684" w:rsidRDefault="00A543B5" w:rsidP="00A543B5">
      <w:pPr>
        <w:pStyle w:val="Heading1"/>
        <w:numPr>
          <w:ilvl w:val="1"/>
          <w:numId w:val="33"/>
        </w:numPr>
        <w:rPr>
          <w:rFonts w:hint="cs"/>
          <w:rtl/>
          <w:lang w:bidi="fa-IR"/>
        </w:rPr>
      </w:pPr>
      <w:r>
        <w:rPr>
          <w:rtl/>
          <w:lang w:bidi="fa-IR"/>
        </w:rPr>
        <w:br w:type="page"/>
      </w:r>
      <w:bookmarkStart w:id="62" w:name="_Toc143261548"/>
      <w:r w:rsidRPr="00737684">
        <w:rPr>
          <w:rFonts w:hint="cs"/>
          <w:rtl/>
          <w:lang w:bidi="fa-IR"/>
        </w:rPr>
        <w:lastRenderedPageBreak/>
        <w:t>یازهای زیستی و روانی در پیدایی شخصیت</w:t>
      </w:r>
      <w:bookmarkEnd w:id="62"/>
    </w:p>
    <w:p w:rsidR="00A543B5" w:rsidRDefault="00A543B5" w:rsidP="00A543B5">
      <w:pPr>
        <w:spacing w:line="432" w:lineRule="auto"/>
        <w:ind w:firstLine="0"/>
        <w:rPr>
          <w:rFonts w:cs="B Nazanin" w:hint="cs"/>
          <w:b/>
          <w:bCs/>
          <w:sz w:val="28"/>
          <w:rtl/>
          <w:lang w:bidi="fa-IR"/>
        </w:rPr>
      </w:pPr>
      <w:r>
        <w:rPr>
          <w:rFonts w:cs="B Nazanin" w:hint="cs"/>
          <w:b/>
          <w:bCs/>
          <w:sz w:val="28"/>
          <w:rtl/>
          <w:lang w:bidi="fa-IR"/>
        </w:rPr>
        <w:t xml:space="preserve"> </w:t>
      </w:r>
      <w:r w:rsidRPr="00974600">
        <w:rPr>
          <w:rFonts w:cs="B Nazanin" w:hint="cs"/>
          <w:b/>
          <w:bCs/>
          <w:sz w:val="28"/>
          <w:rtl/>
          <w:lang w:bidi="fa-IR"/>
        </w:rPr>
        <w:t>آبراهام مازلو (1971-1868)</w:t>
      </w:r>
    </w:p>
    <w:p w:rsidR="00A543B5" w:rsidRPr="00974600" w:rsidRDefault="00A543B5" w:rsidP="00A543B5">
      <w:pPr>
        <w:pStyle w:val="Heading1"/>
        <w:numPr>
          <w:ilvl w:val="2"/>
          <w:numId w:val="33"/>
        </w:numPr>
        <w:rPr>
          <w:rFonts w:hint="cs"/>
          <w:rtl/>
          <w:lang w:bidi="fa-IR"/>
        </w:rPr>
      </w:pPr>
      <w:bookmarkStart w:id="63" w:name="_Toc143261549"/>
      <w:r>
        <w:rPr>
          <w:rFonts w:hint="cs"/>
          <w:rtl/>
          <w:lang w:bidi="fa-IR"/>
        </w:rPr>
        <w:t>زندگینامه</w:t>
      </w:r>
      <w:bookmarkEnd w:id="63"/>
      <w:r w:rsidRPr="00974600">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مازلو در شمار مهمترين نظريه پردازان نهضت توانائي</w:t>
      </w:r>
      <w:r>
        <w:rPr>
          <w:rFonts w:cs="B Nazanin" w:hint="cs"/>
          <w:sz w:val="28"/>
          <w:rtl/>
          <w:lang w:bidi="fa-IR"/>
        </w:rPr>
        <w:t>‌ها</w:t>
      </w:r>
      <w:r w:rsidRPr="001E3477">
        <w:rPr>
          <w:rFonts w:cs="B Nazanin" w:hint="cs"/>
          <w:sz w:val="28"/>
          <w:rtl/>
          <w:lang w:bidi="fa-IR"/>
        </w:rPr>
        <w:t>ي انسان است. او كسي بود كه اين ديدگاه را به عنوان نيروي سوم در روان شناسي امريكا معرفي كرد. او ساير نيروها (يعني روانكاوي و رفتار گرايي) را به دليل ديد بدبينانه، منفي و محدودي كه در مورد انسان داشتند مورد انتقاد قرار دارد. مازلو معتقد بود كه افراد اصولا خوب يا خنثي هستند ولي شديد نيستند و نيز اين كه در هر انسان كششي به جانب رشد يا به كمال رساندن توانايي</w:t>
      </w:r>
      <w:r>
        <w:rPr>
          <w:rFonts w:cs="B Nazanin" w:hint="cs"/>
          <w:sz w:val="28"/>
          <w:rtl/>
          <w:lang w:bidi="fa-IR"/>
        </w:rPr>
        <w:t>‌ها</w:t>
      </w:r>
      <w:r w:rsidRPr="001E3477">
        <w:rPr>
          <w:rFonts w:cs="B Nazanin" w:hint="cs"/>
          <w:sz w:val="28"/>
          <w:rtl/>
          <w:lang w:bidi="fa-IR"/>
        </w:rPr>
        <w:t xml:space="preserve">ي نهفته وجود دارد و آسيب شناسي رواني حاصل انحراف يا نوميدي از اين ماهيت اساسي انسان است. جامعه معمولا موجب اين انحراف يا نوميدي است و وقتي ما اين انحراف را ماهيت اصلي ارگانيسم فرض كنيم مشكل پيش </w:t>
      </w:r>
      <w:r>
        <w:rPr>
          <w:rFonts w:cs="B Nazanin" w:hint="cs"/>
          <w:sz w:val="28"/>
          <w:rtl/>
          <w:lang w:bidi="fa-IR"/>
        </w:rPr>
        <w:t>مي‌</w:t>
      </w:r>
      <w:r w:rsidRPr="001E3477">
        <w:rPr>
          <w:rFonts w:cs="B Nazanin" w:hint="cs"/>
          <w:sz w:val="28"/>
          <w:rtl/>
          <w:lang w:bidi="fa-IR"/>
        </w:rPr>
        <w:t>آيد مازلو به اين مسئله توجه كرده و هم از اين باور حمايت كرده كه بهتراست افراد بتوانند در بيان خود آنها بوده و خودشان باشند.</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علاوه بر اين ديد كلي نظارت مازلو به دو جهت اهميت داشته است، اولا، او در انگيزش انسان نظري ارائه </w:t>
      </w:r>
      <w:r>
        <w:rPr>
          <w:rFonts w:cs="B Nazanin" w:hint="cs"/>
          <w:sz w:val="28"/>
          <w:rtl/>
          <w:lang w:bidi="fa-IR"/>
        </w:rPr>
        <w:t>مي‌</w:t>
      </w:r>
      <w:r w:rsidRPr="001E3477">
        <w:rPr>
          <w:rFonts w:cs="B Nazanin" w:hint="cs"/>
          <w:sz w:val="28"/>
          <w:rtl/>
          <w:lang w:bidi="fa-IR"/>
        </w:rPr>
        <w:t>كند كه در آن بين نيازهاي زيستي مانند گرسنگي، خواب، تشنگي  و نيازهاي روان شناختي همچون عزت نفس، عواطف وتعلق تفاوت موجود است. ما ن</w:t>
      </w:r>
      <w:r>
        <w:rPr>
          <w:rFonts w:cs="B Nazanin" w:hint="cs"/>
          <w:sz w:val="28"/>
          <w:rtl/>
          <w:lang w:bidi="fa-IR"/>
        </w:rPr>
        <w:t>مي‌</w:t>
      </w:r>
      <w:r w:rsidRPr="001E3477">
        <w:rPr>
          <w:rFonts w:cs="B Nazanin" w:hint="cs"/>
          <w:sz w:val="28"/>
          <w:rtl/>
          <w:lang w:bidi="fa-IR"/>
        </w:rPr>
        <w:t>توانيم به عنوان يك موجود زيستي بدون غذا و آب زندگي كنيم و همين طور ن</w:t>
      </w:r>
      <w:r>
        <w:rPr>
          <w:rFonts w:cs="B Nazanin" w:hint="cs"/>
          <w:sz w:val="28"/>
          <w:rtl/>
          <w:lang w:bidi="fa-IR"/>
        </w:rPr>
        <w:t>مي‌</w:t>
      </w:r>
      <w:r w:rsidRPr="001E3477">
        <w:rPr>
          <w:rFonts w:cs="B Nazanin" w:hint="cs"/>
          <w:sz w:val="28"/>
          <w:rtl/>
          <w:lang w:bidi="fa-IR"/>
        </w:rPr>
        <w:t xml:space="preserve">توانيم به عنوان يك موجود روان شناختي و بدون ارضاء نيازهاي ديگر به طور كامل رشد كنيم. بنابراين نيازها را </w:t>
      </w:r>
      <w:r>
        <w:rPr>
          <w:rFonts w:cs="B Nazanin" w:hint="cs"/>
          <w:sz w:val="28"/>
          <w:rtl/>
          <w:lang w:bidi="fa-IR"/>
        </w:rPr>
        <w:t>مي‌</w:t>
      </w:r>
      <w:r w:rsidRPr="001E3477">
        <w:rPr>
          <w:rFonts w:cs="B Nazanin" w:hint="cs"/>
          <w:sz w:val="28"/>
          <w:rtl/>
          <w:lang w:bidi="fa-IR"/>
        </w:rPr>
        <w:t>توان به صورت سلسله مراتبي از نيازهاي زيستي تا نيازهاي مبرم روان شناختي تنظيم كرد.</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lastRenderedPageBreak/>
        <w:t>مازلو بر اين عقيده است كه روان شناسان بيشتر به نيازهاي زيستي پرداخته و نظريه</w:t>
      </w:r>
      <w:r>
        <w:rPr>
          <w:rFonts w:cs="B Nazanin" w:hint="cs"/>
          <w:sz w:val="28"/>
          <w:rtl/>
          <w:lang w:bidi="fa-IR"/>
        </w:rPr>
        <w:t>‌ها</w:t>
      </w:r>
      <w:r w:rsidRPr="001E3477">
        <w:rPr>
          <w:rFonts w:cs="B Nazanin" w:hint="cs"/>
          <w:sz w:val="28"/>
          <w:rtl/>
          <w:lang w:bidi="fa-IR"/>
        </w:rPr>
        <w:t xml:space="preserve">يي در شخصيت ارائه كرده اند كه بر اساس آن انسان فقط به كمبود پاسخ </w:t>
      </w:r>
      <w:r>
        <w:rPr>
          <w:rFonts w:cs="B Nazanin" w:hint="cs"/>
          <w:sz w:val="28"/>
          <w:rtl/>
          <w:lang w:bidi="fa-IR"/>
        </w:rPr>
        <w:t>مي‌</w:t>
      </w:r>
      <w:r w:rsidRPr="001E3477">
        <w:rPr>
          <w:rFonts w:cs="B Nazanin" w:hint="cs"/>
          <w:sz w:val="28"/>
          <w:rtl/>
          <w:lang w:bidi="fa-IR"/>
        </w:rPr>
        <w:t xml:space="preserve">دهد و در جستجوي كاهش تنش است مازلو ضمن عدم انكار انگيزش ما را به شناخت انگيزش كه بر مبناي كمبود نباشد هدايت </w:t>
      </w:r>
      <w:r>
        <w:rPr>
          <w:rFonts w:cs="B Nazanin" w:hint="cs"/>
          <w:sz w:val="28"/>
          <w:rtl/>
          <w:lang w:bidi="fa-IR"/>
        </w:rPr>
        <w:t>مي‌</w:t>
      </w:r>
      <w:r w:rsidRPr="001E3477">
        <w:rPr>
          <w:rFonts w:cs="B Nazanin" w:hint="cs"/>
          <w:sz w:val="28"/>
          <w:rtl/>
          <w:lang w:bidi="fa-IR"/>
        </w:rPr>
        <w:t xml:space="preserve">كند كه حتي ممكن است افزايش تنش به دنبال داشته باشد. اين انگيزش وقتي انسان خلاق باشد به وجود </w:t>
      </w:r>
      <w:r>
        <w:rPr>
          <w:rFonts w:cs="B Nazanin" w:hint="cs"/>
          <w:sz w:val="28"/>
          <w:rtl/>
          <w:lang w:bidi="fa-IR"/>
        </w:rPr>
        <w:t>مي‌</w:t>
      </w:r>
      <w:r w:rsidRPr="001E3477">
        <w:rPr>
          <w:rFonts w:cs="B Nazanin" w:hint="cs"/>
          <w:sz w:val="28"/>
          <w:rtl/>
          <w:lang w:bidi="fa-IR"/>
        </w:rPr>
        <w:t>آيد تا توانائي</w:t>
      </w:r>
      <w:r>
        <w:rPr>
          <w:rFonts w:cs="B Nazanin" w:hint="cs"/>
          <w:sz w:val="28"/>
          <w:rtl/>
          <w:lang w:bidi="fa-IR"/>
        </w:rPr>
        <w:t>‌ها</w:t>
      </w:r>
      <w:r w:rsidRPr="001E3477">
        <w:rPr>
          <w:rFonts w:cs="B Nazanin" w:hint="cs"/>
          <w:sz w:val="28"/>
          <w:rtl/>
          <w:lang w:bidi="fa-IR"/>
        </w:rPr>
        <w:t xml:space="preserve">ي نهفته خود را تحقق بخشد دومين سهم مازلو (1954) مطالعه وسيع در مورد افراد سالم، كامل و </w:t>
      </w:r>
      <w:r>
        <w:rPr>
          <w:rFonts w:cs="B Nazanin" w:hint="cs"/>
          <w:sz w:val="28"/>
          <w:rtl/>
          <w:lang w:bidi="fa-IR"/>
        </w:rPr>
        <w:t>"</w:t>
      </w:r>
      <w:r w:rsidRPr="001E3477">
        <w:rPr>
          <w:rFonts w:cs="B Nazanin" w:hint="cs"/>
          <w:sz w:val="28"/>
          <w:rtl/>
          <w:lang w:bidi="fa-IR"/>
        </w:rPr>
        <w:t>خود شكوفا</w:t>
      </w:r>
      <w:r>
        <w:rPr>
          <w:rFonts w:cs="B Nazanin" w:hint="cs"/>
          <w:sz w:val="28"/>
          <w:rtl/>
          <w:lang w:bidi="fa-IR"/>
        </w:rPr>
        <w:t>"</w:t>
      </w:r>
      <w:r w:rsidRPr="001E3477">
        <w:rPr>
          <w:rFonts w:cs="B Nazanin" w:hint="cs"/>
          <w:sz w:val="28"/>
          <w:rtl/>
          <w:lang w:bidi="fa-IR"/>
        </w:rPr>
        <w:t xml:space="preserve"> بود. نتيجه ي تحقيق او اين بود كه افراد خود شكوفا داراي چه ويژگي</w:t>
      </w:r>
      <w:r>
        <w:rPr>
          <w:rFonts w:cs="B Nazanin" w:hint="cs"/>
          <w:sz w:val="28"/>
          <w:rtl/>
          <w:lang w:bidi="fa-IR"/>
        </w:rPr>
        <w:t>‌ها</w:t>
      </w:r>
      <w:r w:rsidRPr="001E3477">
        <w:rPr>
          <w:rFonts w:cs="B Nazanin" w:hint="cs"/>
          <w:sz w:val="28"/>
          <w:rtl/>
          <w:lang w:bidi="fa-IR"/>
        </w:rPr>
        <w:t xml:space="preserve">يي هستند؟ </w:t>
      </w:r>
    </w:p>
    <w:p w:rsidR="00A543B5" w:rsidRDefault="00A543B5" w:rsidP="00A543B5">
      <w:pPr>
        <w:spacing w:line="432" w:lineRule="auto"/>
        <w:rPr>
          <w:rFonts w:cs="B Nazanin" w:hint="cs"/>
          <w:sz w:val="28"/>
          <w:rtl/>
          <w:lang w:bidi="fa-IR"/>
        </w:rPr>
      </w:pPr>
      <w:r>
        <w:rPr>
          <w:rFonts w:cs="B Nazanin" w:hint="cs"/>
          <w:sz w:val="28"/>
          <w:rtl/>
          <w:lang w:bidi="fa-IR"/>
        </w:rPr>
        <w:t>"</w:t>
      </w:r>
      <w:r w:rsidRPr="001E3477">
        <w:rPr>
          <w:rFonts w:cs="B Nazanin" w:hint="cs"/>
          <w:sz w:val="28"/>
          <w:rtl/>
          <w:lang w:bidi="fa-IR"/>
        </w:rPr>
        <w:t xml:space="preserve">خود و ديگران را به صورتي كه هستند قبول </w:t>
      </w:r>
      <w:r>
        <w:rPr>
          <w:rFonts w:cs="B Nazanin" w:hint="cs"/>
          <w:sz w:val="28"/>
          <w:rtl/>
          <w:lang w:bidi="fa-IR"/>
        </w:rPr>
        <w:t>مي‌</w:t>
      </w:r>
      <w:r w:rsidRPr="001E3477">
        <w:rPr>
          <w:rFonts w:cs="B Nazanin" w:hint="cs"/>
          <w:sz w:val="28"/>
          <w:rtl/>
          <w:lang w:bidi="fa-IR"/>
        </w:rPr>
        <w:t xml:space="preserve">كنند، </w:t>
      </w:r>
      <w:r>
        <w:rPr>
          <w:rFonts w:cs="B Nazanin" w:hint="cs"/>
          <w:sz w:val="28"/>
          <w:rtl/>
          <w:lang w:bidi="fa-IR"/>
        </w:rPr>
        <w:t>مي‌</w:t>
      </w:r>
      <w:r w:rsidRPr="001E3477">
        <w:rPr>
          <w:rFonts w:cs="B Nazanin" w:hint="cs"/>
          <w:sz w:val="28"/>
          <w:rtl/>
          <w:lang w:bidi="fa-IR"/>
        </w:rPr>
        <w:t xml:space="preserve">توانند به نيازهاي خود شان بپردازند ولي تمايلات و نيازهاي ديگران را نيز درك كنند و به صورت مكانيكي پاسخ نگويند بلكه با چند نفر ارتباط صميمانه و عميق داشته و خود انگيزه خلاق عمل كنند، در مقابل همرنگي مقاومت كنند و در حالي كه به واقعيات گردن </w:t>
      </w:r>
      <w:r>
        <w:rPr>
          <w:rFonts w:cs="B Nazanin" w:hint="cs"/>
          <w:sz w:val="28"/>
          <w:rtl/>
          <w:lang w:bidi="fa-IR"/>
        </w:rPr>
        <w:t>مي‌</w:t>
      </w:r>
      <w:r w:rsidRPr="001E3477">
        <w:rPr>
          <w:rFonts w:cs="B Nazanin" w:hint="cs"/>
          <w:sz w:val="28"/>
          <w:rtl/>
          <w:lang w:bidi="fa-IR"/>
        </w:rPr>
        <w:t>نهند وجود خودشان را نيز اثبات كنند</w:t>
      </w:r>
      <w:r>
        <w:rPr>
          <w:rFonts w:cs="B Nazanin" w:hint="cs"/>
          <w:sz w:val="28"/>
          <w:rtl/>
          <w:lang w:bidi="fa-IR"/>
        </w:rPr>
        <w:t>"</w:t>
      </w:r>
      <w:r w:rsidRPr="001E3477">
        <w:rPr>
          <w:rFonts w:cs="B Nazanin" w:hint="cs"/>
          <w:sz w:val="28"/>
          <w:rtl/>
          <w:lang w:bidi="fa-IR"/>
        </w:rPr>
        <w:t xml:space="preserve">. </w:t>
      </w:r>
    </w:p>
    <w:p w:rsidR="00A543B5" w:rsidRPr="00974600" w:rsidRDefault="00A543B5" w:rsidP="00A543B5">
      <w:pPr>
        <w:spacing w:line="432" w:lineRule="auto"/>
        <w:jc w:val="right"/>
        <w:rPr>
          <w:rFonts w:cs="B Nazanin" w:hint="cs"/>
          <w:sz w:val="28"/>
          <w:rtl/>
          <w:lang w:bidi="fa-IR"/>
        </w:rPr>
      </w:pPr>
      <w:r>
        <w:rPr>
          <w:rFonts w:cs="B Nazanin" w:hint="cs"/>
          <w:sz w:val="28"/>
          <w:rtl/>
          <w:lang w:bidi="fa-IR"/>
        </w:rPr>
        <w:t xml:space="preserve">               پروین و جان(جوادی و همکاران</w:t>
      </w:r>
      <w:r w:rsidRPr="00D34F3F">
        <w:rPr>
          <w:rFonts w:ascii="Courier New" w:hAnsi="Courier New" w:cs="B Nazanin" w:hint="cs"/>
          <w:sz w:val="28"/>
          <w:rtl/>
          <w:lang w:bidi="fa-IR"/>
        </w:rPr>
        <w:t>،</w:t>
      </w:r>
      <w:r>
        <w:rPr>
          <w:rFonts w:cs="B Nazanin" w:hint="cs"/>
          <w:sz w:val="28"/>
          <w:rtl/>
          <w:lang w:bidi="fa-IR"/>
        </w:rPr>
        <w:t xml:space="preserve">1381)              </w:t>
      </w:r>
      <w:r w:rsidRPr="00974600">
        <w:rPr>
          <w:rFonts w:cs="B Nazanin" w:hint="cs"/>
          <w:b/>
          <w:bCs/>
          <w:sz w:val="28"/>
          <w:rtl/>
          <w:lang w:bidi="fa-IR"/>
        </w:rPr>
        <w:t xml:space="preserve"> </w:t>
      </w:r>
    </w:p>
    <w:p w:rsidR="00A543B5" w:rsidRPr="00737684" w:rsidRDefault="00A543B5" w:rsidP="00A543B5">
      <w:pPr>
        <w:pStyle w:val="Heading1"/>
        <w:numPr>
          <w:ilvl w:val="1"/>
          <w:numId w:val="33"/>
        </w:numPr>
        <w:rPr>
          <w:rFonts w:cs="B Nazanin" w:hint="cs"/>
          <w:rtl/>
          <w:lang w:bidi="fa-IR"/>
        </w:rPr>
      </w:pPr>
      <w:bookmarkStart w:id="64" w:name="_Toc142834642"/>
      <w:bookmarkStart w:id="65" w:name="_Toc143261550"/>
      <w:r>
        <w:rPr>
          <w:rFonts w:hint="cs"/>
          <w:rtl/>
          <w:lang w:bidi="fa-IR"/>
        </w:rPr>
        <w:t>ن</w:t>
      </w:r>
      <w:r w:rsidRPr="00737684">
        <w:rPr>
          <w:rFonts w:hint="cs"/>
          <w:rtl/>
          <w:lang w:bidi="fa-IR"/>
        </w:rPr>
        <w:t>ظريه رويكرد صفات در شخصيت</w:t>
      </w:r>
      <w:bookmarkEnd w:id="64"/>
      <w:bookmarkEnd w:id="65"/>
      <w:r w:rsidRPr="00737684">
        <w:rPr>
          <w:rFonts w:cs="B Nazanin" w:hint="cs"/>
          <w:rtl/>
          <w:lang w:bidi="fa-IR"/>
        </w:rPr>
        <w:t xml:space="preserve"> </w:t>
      </w:r>
    </w:p>
    <w:p w:rsidR="00A543B5" w:rsidRDefault="00A543B5" w:rsidP="00A543B5">
      <w:pPr>
        <w:spacing w:line="432" w:lineRule="auto"/>
        <w:rPr>
          <w:rFonts w:cs="B Nazanin" w:hint="cs"/>
          <w:b/>
          <w:bCs/>
          <w:sz w:val="28"/>
          <w:rtl/>
          <w:lang w:bidi="fa-IR"/>
        </w:rPr>
      </w:pPr>
      <w:r w:rsidRPr="00974600">
        <w:rPr>
          <w:rFonts w:cs="B Nazanin" w:hint="cs"/>
          <w:b/>
          <w:bCs/>
          <w:sz w:val="28"/>
          <w:rtl/>
          <w:lang w:bidi="fa-IR"/>
        </w:rPr>
        <w:t>گوردون آل پرت (1967-1897)</w:t>
      </w:r>
    </w:p>
    <w:p w:rsidR="00A543B5" w:rsidRPr="00974600" w:rsidRDefault="00A543B5" w:rsidP="00A543B5">
      <w:pPr>
        <w:pStyle w:val="Heading1"/>
        <w:numPr>
          <w:ilvl w:val="2"/>
          <w:numId w:val="33"/>
        </w:numPr>
        <w:rPr>
          <w:rFonts w:hint="cs"/>
          <w:rtl/>
          <w:lang w:bidi="fa-IR"/>
        </w:rPr>
      </w:pPr>
      <w:bookmarkStart w:id="66" w:name="_Toc143261551"/>
      <w:r>
        <w:rPr>
          <w:rFonts w:hint="cs"/>
          <w:rtl/>
          <w:lang w:bidi="fa-IR"/>
        </w:rPr>
        <w:t>زندگینامه</w:t>
      </w:r>
      <w:bookmarkEnd w:id="66"/>
      <w:r w:rsidRPr="00974600">
        <w:rPr>
          <w:rFonts w:hint="cs"/>
          <w:rtl/>
          <w:lang w:bidi="fa-IR"/>
        </w:rPr>
        <w:t xml:space="preserve"> </w:t>
      </w:r>
    </w:p>
    <w:p w:rsidR="00A543B5" w:rsidRPr="00234149" w:rsidRDefault="00A543B5" w:rsidP="00A543B5">
      <w:pPr>
        <w:spacing w:line="432" w:lineRule="auto"/>
        <w:rPr>
          <w:rFonts w:cs="B Nazanin" w:hint="cs"/>
          <w:i/>
          <w:iCs/>
          <w:sz w:val="28"/>
          <w:rtl/>
          <w:lang w:bidi="fa-IR"/>
        </w:rPr>
      </w:pPr>
      <w:r w:rsidRPr="00234149">
        <w:rPr>
          <w:rFonts w:cs="B Nazanin" w:hint="cs"/>
          <w:i/>
          <w:iCs/>
          <w:sz w:val="28"/>
          <w:rtl/>
          <w:lang w:bidi="fa-IR"/>
        </w:rPr>
        <w:t xml:space="preserve"> "وقتي كه فرد پخته و باليده شده، پيوند با گذشته قطع مي‌شود".</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آلپورت كه در مونته زوماي اينديانا به دنيا آمد، از چهار پسر خانواده كوچكتر بود، مادرش معلم و پدرش پزشك بود. آلپورت به خاطر اختلاف سني درخانواده و خارج </w:t>
      </w:r>
      <w:r w:rsidRPr="00E60970">
        <w:rPr>
          <w:rFonts w:cs="B Nazanin" w:hint="cs"/>
          <w:sz w:val="28"/>
          <w:rtl/>
          <w:lang w:bidi="fa-IR"/>
        </w:rPr>
        <w:t>آن منزوي بود</w:t>
      </w:r>
      <w:r>
        <w:rPr>
          <w:rFonts w:cs="B Nazanin" w:hint="cs"/>
          <w:i/>
          <w:iCs/>
          <w:sz w:val="28"/>
          <w:rtl/>
          <w:lang w:bidi="fa-IR"/>
        </w:rPr>
        <w:t>.</w:t>
      </w:r>
      <w:r w:rsidRPr="00E60970">
        <w:rPr>
          <w:rFonts w:cs="B Nazanin" w:hint="cs"/>
          <w:i/>
          <w:iCs/>
          <w:sz w:val="28"/>
          <w:rtl/>
          <w:lang w:bidi="fa-IR"/>
        </w:rPr>
        <w:t xml:space="preserve">" من حوزه ي </w:t>
      </w:r>
      <w:r w:rsidRPr="00E60970">
        <w:rPr>
          <w:rFonts w:cs="B Nazanin" w:hint="cs"/>
          <w:i/>
          <w:iCs/>
          <w:sz w:val="28"/>
          <w:rtl/>
          <w:lang w:bidi="fa-IR"/>
        </w:rPr>
        <w:lastRenderedPageBreak/>
        <w:t>فعاليتهاي خودم را ساختم. اين حوزه اي خاص بود، زيرا من مناسب جمع پسران معمولي نبودم</w:t>
      </w:r>
      <w:r w:rsidRPr="001E3477">
        <w:rPr>
          <w:rFonts w:cs="B Nazanin" w:hint="cs"/>
          <w:sz w:val="28"/>
          <w:rtl/>
          <w:lang w:bidi="fa-IR"/>
        </w:rPr>
        <w:t xml:space="preserve">" در دوران طرد كودكي حقارت را تجربه كرد وكوشيد با ممتاز شدن آن را جبران كند او ردپاي برادرش فلويد را كه به او حسادت </w:t>
      </w:r>
      <w:r>
        <w:rPr>
          <w:rFonts w:cs="B Nazanin" w:hint="cs"/>
          <w:sz w:val="28"/>
          <w:rtl/>
          <w:lang w:bidi="fa-IR"/>
        </w:rPr>
        <w:t>مي‌</w:t>
      </w:r>
      <w:r w:rsidRPr="001E3477">
        <w:rPr>
          <w:rFonts w:cs="B Nazanin" w:hint="cs"/>
          <w:sz w:val="28"/>
          <w:rtl/>
          <w:lang w:bidi="fa-IR"/>
        </w:rPr>
        <w:t>كرد</w:t>
      </w:r>
      <w:r>
        <w:rPr>
          <w:rFonts w:cs="B Nazanin" w:hint="cs"/>
          <w:sz w:val="28"/>
          <w:rtl/>
          <w:lang w:bidi="fa-IR"/>
        </w:rPr>
        <w:t xml:space="preserve"> تا دريافت درجه دكترا دنبال كرد.</w:t>
      </w:r>
      <w:r w:rsidRPr="001E3477">
        <w:rPr>
          <w:rFonts w:cs="B Nazanin" w:hint="cs"/>
          <w:sz w:val="28"/>
          <w:rtl/>
          <w:lang w:bidi="fa-IR"/>
        </w:rPr>
        <w:t>اين تلاش براي همچش</w:t>
      </w:r>
      <w:r>
        <w:rPr>
          <w:rFonts w:cs="B Nazanin" w:hint="cs"/>
          <w:sz w:val="28"/>
          <w:rtl/>
          <w:lang w:bidi="fa-IR"/>
        </w:rPr>
        <w:t>مي‌</w:t>
      </w:r>
      <w:r w:rsidRPr="001E3477">
        <w:rPr>
          <w:rFonts w:cs="B Nazanin" w:hint="cs"/>
          <w:sz w:val="28"/>
          <w:rtl/>
          <w:lang w:bidi="fa-IR"/>
        </w:rPr>
        <w:t>كردن با فلويد ممكن است حس هويت آلپورت را تهديد كرده باشد، ممكن است براي دفاع از فرديت خود، با بيان اين نكته كه انگيزه</w:t>
      </w:r>
      <w:r>
        <w:rPr>
          <w:rFonts w:cs="B Nazanin" w:hint="cs"/>
          <w:sz w:val="28"/>
          <w:rtl/>
          <w:lang w:bidi="fa-IR"/>
        </w:rPr>
        <w:t>‌ها</w:t>
      </w:r>
      <w:r w:rsidRPr="001E3477">
        <w:rPr>
          <w:rFonts w:cs="B Nazanin" w:hint="cs"/>
          <w:sz w:val="28"/>
          <w:rtl/>
          <w:lang w:bidi="fa-IR"/>
        </w:rPr>
        <w:t xml:space="preserve"> و علايق بزرگسالان، خود مختار يا مستقل از سر چشمه</w:t>
      </w:r>
      <w:r>
        <w:rPr>
          <w:rFonts w:cs="B Nazanin" w:hint="cs"/>
          <w:sz w:val="28"/>
          <w:rtl/>
          <w:lang w:bidi="fa-IR"/>
        </w:rPr>
        <w:t>‌ها</w:t>
      </w:r>
      <w:r w:rsidRPr="001E3477">
        <w:rPr>
          <w:rFonts w:cs="B Nazanin" w:hint="cs"/>
          <w:sz w:val="28"/>
          <w:rtl/>
          <w:lang w:bidi="fa-IR"/>
        </w:rPr>
        <w:t xml:space="preserve">ي كودكي آنهاست </w:t>
      </w:r>
      <w:r w:rsidRPr="00D34F3F">
        <w:rPr>
          <w:rFonts w:ascii="Courier New" w:hAnsi="Courier New" w:cs="B Nazanin" w:hint="cs"/>
          <w:sz w:val="28"/>
          <w:rtl/>
          <w:lang w:bidi="fa-IR"/>
        </w:rPr>
        <w:t>،</w:t>
      </w:r>
      <w:r w:rsidRPr="001E3477">
        <w:rPr>
          <w:rFonts w:cs="B Nazanin" w:hint="cs"/>
          <w:sz w:val="28"/>
          <w:rtl/>
          <w:lang w:bidi="fa-IR"/>
        </w:rPr>
        <w:t xml:space="preserve">براي رد كردن همانند سازي اش با فلويد برانگيخته شده باشد او در دوران دانشجويي نمرات بالايي گرفت و مسئوليتهاي گوناگوني در دانشگاه به عهده </w:t>
      </w:r>
      <w:r w:rsidRPr="00E60970">
        <w:rPr>
          <w:rFonts w:cs="B Nazanin" w:hint="cs"/>
          <w:sz w:val="28"/>
          <w:rtl/>
          <w:lang w:bidi="fa-IR"/>
        </w:rPr>
        <w:t>داشت.  او نوشت</w:t>
      </w:r>
      <w:r w:rsidRPr="00E60970">
        <w:rPr>
          <w:rFonts w:cs="B Nazanin" w:hint="cs"/>
          <w:i/>
          <w:iCs/>
          <w:sz w:val="28"/>
          <w:rtl/>
          <w:lang w:bidi="fa-IR"/>
        </w:rPr>
        <w:t xml:space="preserve"> " من از اين فعاليتها احساس شايستگي مي‌كردم (براي جبران احساس حقارت</w:t>
      </w:r>
      <w:r>
        <w:rPr>
          <w:rFonts w:cs="B Nazanin" w:hint="cs"/>
          <w:i/>
          <w:iCs/>
          <w:sz w:val="28"/>
          <w:rtl/>
          <w:lang w:bidi="fa-IR"/>
        </w:rPr>
        <w:t>.</w:t>
      </w:r>
      <w:r w:rsidRPr="00E60970">
        <w:rPr>
          <w:rFonts w:cs="B Nazanin" w:hint="cs"/>
          <w:i/>
          <w:iCs/>
          <w:sz w:val="28"/>
          <w:rtl/>
          <w:lang w:bidi="fa-IR"/>
        </w:rPr>
        <w:t>"</w:t>
      </w:r>
      <w:r w:rsidRPr="001E3477">
        <w:rPr>
          <w:rFonts w:cs="B Nazanin" w:hint="cs"/>
          <w:sz w:val="28"/>
          <w:rtl/>
          <w:lang w:bidi="fa-IR"/>
        </w:rPr>
        <w:t xml:space="preserve"> آلپورت در 1922 پس از اخذ درجه دكتري 40 سال به انجام پژوهش درباره ي شخصيت و روان شناسي اجتماعي و تعليم دادن مشغول بود او در تمام اين سالها به اين موضوع اذعان داشت كه شخصيت دوران كودكي و بزرگسالي از يكديگر جداست و روي يك پيوستار نيست شخصيت كودكي يك شخصيت زيستي است و شخصيت بزرگسالي يك شخصيت روان شناختي و كاركرد بزرگسالي از دوران كودكي جداست و محدود</w:t>
      </w:r>
      <w:r>
        <w:rPr>
          <w:rFonts w:cs="B Nazanin" w:hint="cs"/>
          <w:sz w:val="28"/>
          <w:rtl/>
          <w:lang w:bidi="fa-IR"/>
        </w:rPr>
        <w:t>ب</w:t>
      </w:r>
      <w:r w:rsidRPr="001E3477">
        <w:rPr>
          <w:rFonts w:cs="B Nazanin" w:hint="cs"/>
          <w:sz w:val="28"/>
          <w:rtl/>
          <w:lang w:bidi="fa-IR"/>
        </w:rPr>
        <w:t>ه تجربيات گذشته ي انسان ن</w:t>
      </w:r>
      <w:r>
        <w:rPr>
          <w:rFonts w:cs="B Nazanin" w:hint="cs"/>
          <w:sz w:val="28"/>
          <w:rtl/>
          <w:lang w:bidi="fa-IR"/>
        </w:rPr>
        <w:t>مي‌</w:t>
      </w:r>
      <w:r w:rsidRPr="001E3477">
        <w:rPr>
          <w:rFonts w:cs="B Nazanin" w:hint="cs"/>
          <w:sz w:val="28"/>
          <w:rtl/>
          <w:lang w:bidi="fa-IR"/>
        </w:rPr>
        <w:t xml:space="preserve">شود، او متعتقد بود كه هر كس شخصيتي بي همتاست.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67" w:name="_Toc142834643"/>
      <w:bookmarkStart w:id="68" w:name="_Toc143261552"/>
      <w:r>
        <w:rPr>
          <w:rFonts w:hint="cs"/>
          <w:rtl/>
          <w:lang w:bidi="fa-IR"/>
        </w:rPr>
        <w:t xml:space="preserve">2-12-2 </w:t>
      </w:r>
      <w:r w:rsidRPr="001E3477">
        <w:rPr>
          <w:rFonts w:hint="cs"/>
          <w:rtl/>
          <w:lang w:bidi="fa-IR"/>
        </w:rPr>
        <w:t>بررسي نظريات آلپورت</w:t>
      </w:r>
      <w:bookmarkEnd w:id="67"/>
      <w:bookmarkEnd w:id="68"/>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آلپورت در كتاب خود با عنوان (الگو و رشد در شخصيت) قبل از اينكه تعريفهاي خود از شخصيت را ارائه دهد، 50 تعريف را بررسي كرد "شخصيت عبارت است از سازمان دهي پويايي نظامهاي رواني فيزيولوژيكي درون فرد كه رفتار و افكار شاخص را تعيين </w:t>
      </w:r>
      <w:r>
        <w:rPr>
          <w:rFonts w:cs="B Nazanin" w:hint="cs"/>
          <w:sz w:val="28"/>
          <w:rtl/>
          <w:lang w:bidi="fa-IR"/>
        </w:rPr>
        <w:t>مي‌</w:t>
      </w:r>
      <w:r w:rsidRPr="001E3477">
        <w:rPr>
          <w:rFonts w:cs="B Nazanin" w:hint="cs"/>
          <w:sz w:val="28"/>
          <w:rtl/>
          <w:lang w:bidi="fa-IR"/>
        </w:rPr>
        <w:t>كند"</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lastRenderedPageBreak/>
        <w:t xml:space="preserve">منظور آلپورت از سازماندهي پويا اين است كه اگر چه شخصيت همواره تغيير و رشد </w:t>
      </w:r>
      <w:r>
        <w:rPr>
          <w:rFonts w:cs="B Nazanin" w:hint="cs"/>
          <w:sz w:val="28"/>
          <w:rtl/>
          <w:lang w:bidi="fa-IR"/>
        </w:rPr>
        <w:t>مي‌</w:t>
      </w:r>
      <w:r w:rsidRPr="001E3477">
        <w:rPr>
          <w:rFonts w:cs="B Nazanin" w:hint="cs"/>
          <w:sz w:val="28"/>
          <w:rtl/>
          <w:lang w:bidi="fa-IR"/>
        </w:rPr>
        <w:t xml:space="preserve">كند (يعني پوياست)، اين رشد، رشدي سازمان يافته است، رواني فيزيولوژيكي به معني آن است كه شخصيت به صورت يك واحد از كاركرد ذهن و بدن تشكيل </w:t>
      </w:r>
      <w:r>
        <w:rPr>
          <w:rFonts w:cs="B Nazanin" w:hint="cs"/>
          <w:sz w:val="28"/>
          <w:rtl/>
          <w:lang w:bidi="fa-IR"/>
        </w:rPr>
        <w:t>مي‌</w:t>
      </w:r>
      <w:r w:rsidRPr="001E3477">
        <w:rPr>
          <w:rFonts w:cs="B Nazanin" w:hint="cs"/>
          <w:sz w:val="28"/>
          <w:rtl/>
          <w:lang w:bidi="fa-IR"/>
        </w:rPr>
        <w:t xml:space="preserve">شود نه كاملا ذهني نه كاملا زيستي بلكه تركيبي از هر دو، منظور آلپورت از تعيين </w:t>
      </w:r>
      <w:r>
        <w:rPr>
          <w:rFonts w:cs="B Nazanin" w:hint="cs"/>
          <w:sz w:val="28"/>
          <w:rtl/>
          <w:lang w:bidi="fa-IR"/>
        </w:rPr>
        <w:t>مي‌</w:t>
      </w:r>
      <w:r w:rsidRPr="001E3477">
        <w:rPr>
          <w:rFonts w:cs="B Nazanin" w:hint="cs"/>
          <w:sz w:val="28"/>
          <w:rtl/>
          <w:lang w:bidi="fa-IR"/>
        </w:rPr>
        <w:t>كند اين است كه همه ي جنبه</w:t>
      </w:r>
      <w:r>
        <w:rPr>
          <w:rFonts w:cs="B Nazanin" w:hint="cs"/>
          <w:sz w:val="28"/>
          <w:rtl/>
          <w:lang w:bidi="fa-IR"/>
        </w:rPr>
        <w:t>‌ها</w:t>
      </w:r>
      <w:r w:rsidRPr="001E3477">
        <w:rPr>
          <w:rFonts w:cs="B Nazanin" w:hint="cs"/>
          <w:sz w:val="28"/>
          <w:rtl/>
          <w:lang w:bidi="fa-IR"/>
        </w:rPr>
        <w:t xml:space="preserve">ي شخصيت رفتارها و افكار خاصي را فعال يا هدايت </w:t>
      </w:r>
      <w:r>
        <w:rPr>
          <w:rFonts w:cs="B Nazanin" w:hint="cs"/>
          <w:sz w:val="28"/>
          <w:rtl/>
          <w:lang w:bidi="fa-IR"/>
        </w:rPr>
        <w:t>مي‌</w:t>
      </w:r>
      <w:r w:rsidRPr="001E3477">
        <w:rPr>
          <w:rFonts w:cs="B Nazanin" w:hint="cs"/>
          <w:sz w:val="28"/>
          <w:rtl/>
          <w:lang w:bidi="fa-IR"/>
        </w:rPr>
        <w:t xml:space="preserve">كند. رفتار و افكار هم به معني آن است كه هر چيزي كه فكر </w:t>
      </w:r>
      <w:r>
        <w:rPr>
          <w:rFonts w:cs="B Nazanin" w:hint="cs"/>
          <w:sz w:val="28"/>
          <w:rtl/>
          <w:lang w:bidi="fa-IR"/>
        </w:rPr>
        <w:t>مي‌</w:t>
      </w:r>
      <w:r w:rsidRPr="001E3477">
        <w:rPr>
          <w:rFonts w:cs="B Nazanin" w:hint="cs"/>
          <w:sz w:val="28"/>
          <w:rtl/>
          <w:lang w:bidi="fa-IR"/>
        </w:rPr>
        <w:t xml:space="preserve">كنيم و انجام </w:t>
      </w:r>
      <w:r>
        <w:rPr>
          <w:rFonts w:cs="B Nazanin" w:hint="cs"/>
          <w:sz w:val="28"/>
          <w:rtl/>
          <w:lang w:bidi="fa-IR"/>
        </w:rPr>
        <w:t>مي‌</w:t>
      </w:r>
      <w:r w:rsidRPr="001E3477">
        <w:rPr>
          <w:rFonts w:cs="B Nazanin" w:hint="cs"/>
          <w:sz w:val="28"/>
          <w:rtl/>
          <w:lang w:bidi="fa-IR"/>
        </w:rPr>
        <w:t xml:space="preserve">دهيم، شاخص يا نمونه ماست پس هر فردي بي همتاست.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او معتقد بود كه شخصيت كودك و بزرگسال از هم جداست. بنابراين تاكيد ما بر هشيار به جاي ناهشيار و بر حال و آينده به جاي گذشته، شناسايي يگانگي به جاي عموميت با شباهت</w:t>
      </w:r>
      <w:r>
        <w:rPr>
          <w:rFonts w:cs="B Nazanin" w:hint="cs"/>
          <w:sz w:val="28"/>
          <w:rtl/>
          <w:lang w:bidi="fa-IR"/>
        </w:rPr>
        <w:t>‌ها</w:t>
      </w:r>
      <w:r w:rsidRPr="001E3477">
        <w:rPr>
          <w:rFonts w:cs="B Nazanin" w:hint="cs"/>
          <w:sz w:val="28"/>
          <w:rtl/>
          <w:lang w:bidi="fa-IR"/>
        </w:rPr>
        <w:t xml:space="preserve"> در همه ي افراد و تمركز بر هنجار به جاي نابهنجار از اين جا ناشي </w:t>
      </w:r>
      <w:r>
        <w:rPr>
          <w:rFonts w:cs="B Nazanin" w:hint="cs"/>
          <w:sz w:val="28"/>
          <w:rtl/>
          <w:lang w:bidi="fa-IR"/>
        </w:rPr>
        <w:t>مي‌</w:t>
      </w:r>
      <w:r w:rsidRPr="001E3477">
        <w:rPr>
          <w:rFonts w:cs="B Nazanin" w:hint="cs"/>
          <w:sz w:val="28"/>
          <w:rtl/>
          <w:lang w:bidi="fa-IR"/>
        </w:rPr>
        <w:t xml:space="preserve">شود او سه تيپ صفات فردي را معرفي كرد </w:t>
      </w:r>
      <w:r>
        <w:rPr>
          <w:rFonts w:cs="B Nazanin" w:hint="cs"/>
          <w:sz w:val="28"/>
          <w:rtl/>
          <w:lang w:bidi="fa-IR"/>
        </w:rPr>
        <w:t>"</w:t>
      </w:r>
      <w:r w:rsidRPr="001E3477">
        <w:rPr>
          <w:rFonts w:cs="B Nazanin" w:hint="cs"/>
          <w:sz w:val="28"/>
          <w:rtl/>
          <w:lang w:bidi="fa-IR"/>
        </w:rPr>
        <w:t>اصلي، مركزي وثانوي</w:t>
      </w:r>
      <w:r>
        <w:rPr>
          <w:rFonts w:cs="B Nazanin" w:hint="cs"/>
          <w:sz w:val="28"/>
          <w:rtl/>
          <w:lang w:bidi="fa-IR"/>
        </w:rPr>
        <w:t>"</w:t>
      </w:r>
      <w:r w:rsidRPr="001E3477">
        <w:rPr>
          <w:rFonts w:cs="B Nazanin" w:hint="cs"/>
          <w:sz w:val="28"/>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صفات اصلي بيانگر يك آمادگي فراگير و شخصي در زندگي فرد است و در واقع، هر عمل وي تحت تاثير آن قرار </w:t>
      </w:r>
      <w:r>
        <w:rPr>
          <w:rFonts w:cs="B Nazanin" w:hint="cs"/>
          <w:sz w:val="28"/>
          <w:rtl/>
          <w:lang w:bidi="fa-IR"/>
        </w:rPr>
        <w:t>مي‌</w:t>
      </w:r>
      <w:r w:rsidRPr="001E3477">
        <w:rPr>
          <w:rFonts w:cs="B Nazanin" w:hint="cs"/>
          <w:sz w:val="28"/>
          <w:rtl/>
          <w:lang w:bidi="fa-IR"/>
        </w:rPr>
        <w:t xml:space="preserve">گيرد. براي مثال </w:t>
      </w:r>
      <w:r>
        <w:rPr>
          <w:rFonts w:cs="B Nazanin" w:hint="cs"/>
          <w:sz w:val="28"/>
          <w:rtl/>
          <w:lang w:bidi="fa-IR"/>
        </w:rPr>
        <w:t>مي‌</w:t>
      </w:r>
      <w:r w:rsidRPr="001E3477">
        <w:rPr>
          <w:rFonts w:cs="B Nazanin" w:hint="cs"/>
          <w:sz w:val="28"/>
          <w:rtl/>
          <w:lang w:bidi="fa-IR"/>
        </w:rPr>
        <w:t xml:space="preserve">گويم فردي ماكيا ولي عمل </w:t>
      </w:r>
      <w:r>
        <w:rPr>
          <w:rFonts w:cs="B Nazanin" w:hint="cs"/>
          <w:sz w:val="28"/>
          <w:rtl/>
          <w:lang w:bidi="fa-IR"/>
        </w:rPr>
        <w:t>مي‌</w:t>
      </w:r>
      <w:r w:rsidRPr="001E3477">
        <w:rPr>
          <w:rFonts w:cs="B Nazanin" w:hint="cs"/>
          <w:sz w:val="28"/>
          <w:rtl/>
          <w:lang w:bidi="fa-IR"/>
        </w:rPr>
        <w:t>كند منظور صفت نيكولو ماكياول است كه يك فرمانده موفق در دروه ي رنسانس بوده است در مورد فرد آزا</w:t>
      </w:r>
      <w:r>
        <w:rPr>
          <w:rFonts w:cs="B Nazanin" w:hint="cs"/>
          <w:sz w:val="28"/>
          <w:rtl/>
          <w:lang w:bidi="fa-IR"/>
        </w:rPr>
        <w:t>ر</w:t>
      </w:r>
      <w:r w:rsidRPr="001E3477">
        <w:rPr>
          <w:rFonts w:cs="B Nazanin" w:hint="cs"/>
          <w:sz w:val="28"/>
          <w:rtl/>
          <w:lang w:bidi="fa-IR"/>
        </w:rPr>
        <w:t>گر اين صفت از نام ماركي دو ساد كه قبلا به ساديسم (آزا</w:t>
      </w:r>
      <w:r>
        <w:rPr>
          <w:rFonts w:cs="B Nazanin" w:hint="cs"/>
          <w:sz w:val="28"/>
          <w:rtl/>
          <w:lang w:bidi="fa-IR"/>
        </w:rPr>
        <w:t>ر</w:t>
      </w:r>
      <w:r w:rsidRPr="001E3477">
        <w:rPr>
          <w:rFonts w:cs="B Nazanin" w:hint="cs"/>
          <w:sz w:val="28"/>
          <w:rtl/>
          <w:lang w:bidi="fa-IR"/>
        </w:rPr>
        <w:t>گر ) بوده گرفته شده</w:t>
      </w:r>
      <w:r>
        <w:rPr>
          <w:rFonts w:cs="B Nazanin" w:hint="cs"/>
          <w:sz w:val="28"/>
          <w:rtl/>
          <w:lang w:bidi="fa-IR"/>
        </w:rPr>
        <w:t>.</w:t>
      </w:r>
      <w:r w:rsidRPr="001E3477">
        <w:rPr>
          <w:rFonts w:cs="B Nazanin" w:hint="cs"/>
          <w:sz w:val="28"/>
          <w:rtl/>
          <w:lang w:bidi="fa-IR"/>
        </w:rPr>
        <w:t xml:space="preserve">بطور كلي عده معدودي از افراد داراي صفات اصلي هستند.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صفات محوري يا مركزي (مثل درستي، مهرباني، و جرات) نشان دهنده ي آمادگي</w:t>
      </w:r>
      <w:r>
        <w:rPr>
          <w:rFonts w:cs="B Nazanin" w:hint="cs"/>
          <w:sz w:val="28"/>
          <w:rtl/>
          <w:lang w:bidi="fa-IR"/>
        </w:rPr>
        <w:t>‌ها</w:t>
      </w:r>
      <w:r w:rsidRPr="001E3477">
        <w:rPr>
          <w:rFonts w:cs="B Nazanin" w:hint="cs"/>
          <w:sz w:val="28"/>
          <w:rtl/>
          <w:lang w:bidi="fa-IR"/>
        </w:rPr>
        <w:t xml:space="preserve">يي است كه دامنه ي فراگير بودن آنها از اصلي نيز كمتر است. </w:t>
      </w:r>
    </w:p>
    <w:p w:rsidR="00A543B5" w:rsidRDefault="00A543B5" w:rsidP="00A543B5">
      <w:pPr>
        <w:spacing w:line="432" w:lineRule="auto"/>
        <w:rPr>
          <w:rFonts w:cs="B Nazanin" w:hint="cs"/>
          <w:sz w:val="28"/>
          <w:rtl/>
          <w:lang w:bidi="fa-IR"/>
        </w:rPr>
      </w:pPr>
      <w:r w:rsidRPr="001E3477">
        <w:rPr>
          <w:rFonts w:cs="B Nazanin" w:hint="cs"/>
          <w:sz w:val="28"/>
          <w:rtl/>
          <w:lang w:bidi="fa-IR"/>
        </w:rPr>
        <w:lastRenderedPageBreak/>
        <w:t>صفات ثانوي نشان دهنده ي آمادگي</w:t>
      </w:r>
      <w:r>
        <w:rPr>
          <w:rFonts w:cs="B Nazanin" w:hint="cs"/>
          <w:sz w:val="28"/>
          <w:rtl/>
          <w:lang w:bidi="fa-IR"/>
        </w:rPr>
        <w:t>‌ها</w:t>
      </w:r>
      <w:r w:rsidRPr="001E3477">
        <w:rPr>
          <w:rFonts w:cs="B Nazanin" w:hint="cs"/>
          <w:sz w:val="28"/>
          <w:rtl/>
          <w:lang w:bidi="fa-IR"/>
        </w:rPr>
        <w:t xml:space="preserve">يي است كه حداقل فراگيري، همساني و قابليت مشاهده را دارند، به عبارت ديگر افراد، داراي صفلاتي هستند كه درجات مختلفي از اهميت و فراگيري را دارند. او عقيده داشت كه صفات اغلب در يك موقعيت خاص و نه در هر موقعيت برانگيخته </w:t>
      </w:r>
      <w:r>
        <w:rPr>
          <w:rFonts w:cs="B Nazanin" w:hint="cs"/>
          <w:sz w:val="28"/>
          <w:rtl/>
          <w:lang w:bidi="fa-IR"/>
        </w:rPr>
        <w:t>مي‌</w:t>
      </w:r>
      <w:r w:rsidRPr="001E3477">
        <w:rPr>
          <w:rFonts w:cs="B Nazanin" w:hint="cs"/>
          <w:sz w:val="28"/>
          <w:rtl/>
          <w:lang w:bidi="fa-IR"/>
        </w:rPr>
        <w:t xml:space="preserve">شوند مثلا از فرد پرخاشگر نيز </w:t>
      </w:r>
      <w:r>
        <w:rPr>
          <w:rFonts w:cs="B Nazanin" w:hint="cs"/>
          <w:sz w:val="28"/>
          <w:rtl/>
          <w:lang w:bidi="fa-IR"/>
        </w:rPr>
        <w:t>مي‌</w:t>
      </w:r>
      <w:r w:rsidRPr="001E3477">
        <w:rPr>
          <w:rFonts w:cs="B Nazanin" w:hint="cs"/>
          <w:sz w:val="28"/>
          <w:rtl/>
          <w:lang w:bidi="fa-IR"/>
        </w:rPr>
        <w:t xml:space="preserve">توان انتظار داشت كه رفتار خود را تعديل كند به شرط اين كه آن موقعيت ما رفتار غير پرخاشگرانه را اقتضا كند. همين طور فرد درون گرا ممكن است در بعضي موقعيت، رفتار برون گرا داشته باشد. </w:t>
      </w:r>
    </w:p>
    <w:p w:rsidR="00A543B5" w:rsidRPr="001E3477" w:rsidRDefault="00A543B5" w:rsidP="00A543B5">
      <w:pPr>
        <w:spacing w:line="432" w:lineRule="auto"/>
        <w:rPr>
          <w:rFonts w:cs="B Nazanin" w:hint="cs"/>
          <w:sz w:val="28"/>
          <w:rtl/>
          <w:lang w:bidi="fa-IR"/>
        </w:rPr>
      </w:pPr>
    </w:p>
    <w:p w:rsidR="00A543B5" w:rsidRPr="00737684" w:rsidRDefault="00A543B5" w:rsidP="00A543B5">
      <w:pPr>
        <w:pStyle w:val="Heading1"/>
        <w:numPr>
          <w:ilvl w:val="0"/>
          <w:numId w:val="0"/>
        </w:numPr>
        <w:rPr>
          <w:rFonts w:hint="cs"/>
          <w:rtl/>
          <w:lang w:bidi="fa-IR"/>
        </w:rPr>
      </w:pPr>
      <w:bookmarkStart w:id="69" w:name="_Toc143261553"/>
      <w:r>
        <w:rPr>
          <w:rFonts w:hint="cs"/>
          <w:rtl/>
          <w:lang w:bidi="fa-IR"/>
        </w:rPr>
        <w:t xml:space="preserve">2-13 </w:t>
      </w:r>
      <w:r w:rsidRPr="00737684">
        <w:rPr>
          <w:rFonts w:hint="cs"/>
          <w:rtl/>
          <w:lang w:bidi="fa-IR"/>
        </w:rPr>
        <w:t>نظريه چندبعدی شخصیت</w:t>
      </w:r>
      <w:bookmarkEnd w:id="69"/>
    </w:p>
    <w:p w:rsidR="00A543B5" w:rsidRDefault="00A543B5" w:rsidP="00A543B5">
      <w:pPr>
        <w:spacing w:line="432" w:lineRule="auto"/>
        <w:rPr>
          <w:rFonts w:cs="B Nazanin" w:hint="cs"/>
          <w:b/>
          <w:bCs/>
          <w:sz w:val="28"/>
          <w:rtl/>
          <w:lang w:bidi="fa-IR"/>
        </w:rPr>
      </w:pPr>
      <w:r w:rsidRPr="003C62CC">
        <w:rPr>
          <w:rFonts w:cs="B Nazanin" w:hint="cs"/>
          <w:b/>
          <w:bCs/>
          <w:sz w:val="28"/>
          <w:rtl/>
          <w:lang w:bidi="fa-IR"/>
        </w:rPr>
        <w:t>هانس، جي، آيسنك (1997-1916)</w:t>
      </w:r>
    </w:p>
    <w:p w:rsidR="00A543B5" w:rsidRPr="003C62CC" w:rsidRDefault="00A543B5" w:rsidP="00A543B5">
      <w:pPr>
        <w:pStyle w:val="Heading1"/>
        <w:numPr>
          <w:ilvl w:val="2"/>
          <w:numId w:val="34"/>
        </w:numPr>
        <w:rPr>
          <w:rFonts w:hint="cs"/>
          <w:rtl/>
          <w:lang w:bidi="fa-IR"/>
        </w:rPr>
      </w:pPr>
      <w:bookmarkStart w:id="70" w:name="_Toc143261554"/>
      <w:r>
        <w:rPr>
          <w:rFonts w:hint="cs"/>
          <w:rtl/>
          <w:lang w:bidi="fa-IR"/>
        </w:rPr>
        <w:t>زندگینامه</w:t>
      </w:r>
      <w:bookmarkEnd w:id="70"/>
      <w:r w:rsidRPr="003C62CC">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هانس، جي آيسنك در سال 1916 در آلمان متولد شد و سپس در زمان آزار و اذيت نازي</w:t>
      </w:r>
      <w:r>
        <w:rPr>
          <w:rFonts w:cs="B Nazanin" w:hint="cs"/>
          <w:sz w:val="28"/>
          <w:rtl/>
          <w:lang w:bidi="fa-IR"/>
        </w:rPr>
        <w:t>‌ها</w:t>
      </w:r>
      <w:r w:rsidRPr="001E3477">
        <w:rPr>
          <w:rFonts w:cs="B Nazanin" w:hint="cs"/>
          <w:sz w:val="28"/>
          <w:rtl/>
          <w:lang w:bidi="fa-IR"/>
        </w:rPr>
        <w:t xml:space="preserve"> جلاي وطن كرد و در انگلستان اقامت گزيد. نظريه آيسنك تحت تاثير پيشرفت</w:t>
      </w:r>
      <w:r>
        <w:rPr>
          <w:rFonts w:cs="B Nazanin" w:hint="cs"/>
          <w:sz w:val="28"/>
          <w:rtl/>
          <w:lang w:bidi="fa-IR"/>
        </w:rPr>
        <w:t>‌ها</w:t>
      </w:r>
      <w:r w:rsidRPr="001E3477">
        <w:rPr>
          <w:rFonts w:cs="B Nazanin" w:hint="cs"/>
          <w:sz w:val="28"/>
          <w:rtl/>
          <w:lang w:bidi="fa-IR"/>
        </w:rPr>
        <w:t xml:space="preserve">ي روش شناختي در شيوه آماري تحليل عاملي، تيپ شناسي كريچمر و </w:t>
      </w:r>
      <w:r>
        <w:rPr>
          <w:rFonts w:cs="B Nazanin" w:hint="cs"/>
          <w:sz w:val="28"/>
          <w:rtl/>
          <w:lang w:bidi="fa-IR"/>
        </w:rPr>
        <w:t>یونگ</w:t>
      </w:r>
      <w:r w:rsidRPr="001E3477">
        <w:rPr>
          <w:rFonts w:cs="B Nazanin" w:hint="cs"/>
          <w:sz w:val="28"/>
          <w:rtl/>
          <w:lang w:bidi="fa-IR"/>
        </w:rPr>
        <w:t>، تحقيقات شيريل برت در وراثت، تحقيقات آزمايشي پاولف در شرطي شدن كلاسيك و نظريه ي يادگيري روان شناس آمريكايي كلارك</w:t>
      </w:r>
      <w:r>
        <w:rPr>
          <w:rFonts w:cs="B Nazanin" w:hint="cs"/>
          <w:sz w:val="28"/>
          <w:rtl/>
          <w:lang w:bidi="fa-IR"/>
        </w:rPr>
        <w:t>‌ها</w:t>
      </w:r>
      <w:r w:rsidRPr="001E3477">
        <w:rPr>
          <w:rFonts w:cs="B Nazanin" w:hint="cs"/>
          <w:sz w:val="28"/>
          <w:rtl/>
          <w:lang w:bidi="fa-IR"/>
        </w:rPr>
        <w:t>ل قرار داشته است. اگر چه آيسنك در تحقيقات خود از نمونه</w:t>
      </w:r>
      <w:r>
        <w:rPr>
          <w:rFonts w:cs="B Nazanin" w:hint="cs"/>
          <w:sz w:val="28"/>
          <w:rtl/>
          <w:lang w:bidi="fa-IR"/>
        </w:rPr>
        <w:t>‌ها</w:t>
      </w:r>
      <w:r w:rsidRPr="001E3477">
        <w:rPr>
          <w:rFonts w:cs="B Nazanin" w:hint="cs"/>
          <w:sz w:val="28"/>
          <w:rtl/>
          <w:lang w:bidi="fa-IR"/>
        </w:rPr>
        <w:t>ي عادي و بيمار هر دو سود برده است بيشتر تحقيقات او در بخش روان پزشكي بيمارستان ما</w:t>
      </w:r>
      <w:r>
        <w:rPr>
          <w:rFonts w:cs="B Nazanin" w:hint="cs"/>
          <w:sz w:val="28"/>
          <w:rtl/>
          <w:lang w:bidi="fa-IR"/>
        </w:rPr>
        <w:t>ر</w:t>
      </w:r>
      <w:r w:rsidRPr="001E3477">
        <w:rPr>
          <w:rFonts w:cs="B Nazanin" w:hint="cs"/>
          <w:sz w:val="28"/>
          <w:rtl/>
          <w:lang w:bidi="fa-IR"/>
        </w:rPr>
        <w:t xml:space="preserve">س در انگلستان انجام گرفت. </w:t>
      </w:r>
    </w:p>
    <w:p w:rsidR="00A543B5" w:rsidRDefault="00A543B5" w:rsidP="00A543B5">
      <w:pPr>
        <w:spacing w:line="432" w:lineRule="auto"/>
        <w:rPr>
          <w:rFonts w:cs="B Nazanin" w:hint="cs"/>
          <w:sz w:val="28"/>
          <w:rtl/>
          <w:lang w:bidi="fa-IR"/>
        </w:rPr>
      </w:pPr>
      <w:r w:rsidRPr="001E3477">
        <w:rPr>
          <w:rFonts w:cs="B Nazanin" w:hint="cs"/>
          <w:sz w:val="28"/>
          <w:rtl/>
          <w:lang w:bidi="fa-IR"/>
        </w:rPr>
        <w:t>زندگي آيسنك با انرژي و قدرت توليد فراوان توصيف شده و يكي از بانفوذ ترين و قابل استناد ترين روان شناسان قرن بيستم است</w:t>
      </w:r>
      <w:r>
        <w:rPr>
          <w:rFonts w:cs="B Nazanin" w:hint="cs"/>
          <w:sz w:val="28"/>
          <w:rtl/>
          <w:lang w:bidi="fa-IR"/>
        </w:rPr>
        <w:t>.</w:t>
      </w:r>
      <w:r w:rsidRPr="001E3477">
        <w:rPr>
          <w:rFonts w:cs="B Nazanin" w:hint="cs"/>
          <w:sz w:val="28"/>
          <w:rtl/>
          <w:lang w:bidi="fa-IR"/>
        </w:rPr>
        <w:t>او در دهه 1980 به تاسيس و ويراستاري مجله (شخصيت</w:t>
      </w:r>
      <w:r>
        <w:rPr>
          <w:rFonts w:cs="B Nazanin" w:hint="cs"/>
          <w:sz w:val="28"/>
          <w:rtl/>
          <w:lang w:bidi="fa-IR"/>
        </w:rPr>
        <w:t>‌ها</w:t>
      </w:r>
      <w:r w:rsidRPr="001E3477">
        <w:rPr>
          <w:rFonts w:cs="B Nazanin" w:hint="cs"/>
          <w:sz w:val="28"/>
          <w:rtl/>
          <w:lang w:bidi="fa-IR"/>
        </w:rPr>
        <w:t xml:space="preserve"> و </w:t>
      </w:r>
      <w:r w:rsidRPr="001E3477">
        <w:rPr>
          <w:rFonts w:cs="B Nazanin" w:hint="cs"/>
          <w:sz w:val="28"/>
          <w:rtl/>
          <w:lang w:bidi="fa-IR"/>
        </w:rPr>
        <w:lastRenderedPageBreak/>
        <w:t>تفاوتهاي، فردي</w:t>
      </w:r>
      <w:r>
        <w:rPr>
          <w:rFonts w:cs="B Nazanin" w:hint="cs"/>
          <w:sz w:val="28"/>
          <w:rtl/>
          <w:lang w:bidi="fa-IR"/>
        </w:rPr>
        <w:t xml:space="preserve"> </w:t>
      </w:r>
      <w:r w:rsidRPr="001E3477">
        <w:rPr>
          <w:rFonts w:cs="B Nazanin" w:hint="cs"/>
          <w:sz w:val="28"/>
          <w:rtl/>
          <w:lang w:bidi="fa-IR"/>
        </w:rPr>
        <w:t xml:space="preserve">همت گماشت كه جمله اي بين المللي بود و در درجه اول به پژوهش درباره صفات شخصيت خلق و خود و مباني زيستي آن </w:t>
      </w:r>
      <w:r>
        <w:rPr>
          <w:rFonts w:cs="B Nazanin" w:hint="cs"/>
          <w:sz w:val="28"/>
          <w:rtl/>
          <w:lang w:bidi="fa-IR"/>
        </w:rPr>
        <w:t>مي‌</w:t>
      </w:r>
      <w:r w:rsidRPr="001E3477">
        <w:rPr>
          <w:rFonts w:cs="B Nazanin" w:hint="cs"/>
          <w:sz w:val="28"/>
          <w:rtl/>
          <w:lang w:bidi="fa-IR"/>
        </w:rPr>
        <w:t>پرداخت. آيسنك نسبت به همه اين موضوعات توجه عميقي داشت او در سال 1997 و بعد از تجديد چاپ سه جلد از كتاب</w:t>
      </w:r>
      <w:r>
        <w:rPr>
          <w:rFonts w:cs="B Nazanin" w:hint="cs"/>
          <w:sz w:val="28"/>
          <w:rtl/>
          <w:lang w:bidi="fa-IR"/>
        </w:rPr>
        <w:t>‌ها</w:t>
      </w:r>
      <w:r w:rsidRPr="001E3477">
        <w:rPr>
          <w:rFonts w:cs="B Nazanin" w:hint="cs"/>
          <w:sz w:val="28"/>
          <w:rtl/>
          <w:lang w:bidi="fa-IR"/>
        </w:rPr>
        <w:t>ي اوليه خود و اندكي بعد از تمام كردن آخرين كتابش (هوش: نگاهي جديد) دار فاني را وداع گفت</w:t>
      </w:r>
      <w:r>
        <w:rPr>
          <w:rFonts w:cs="B Nazanin" w:hint="cs"/>
          <w:sz w:val="28"/>
          <w:rtl/>
          <w:lang w:bidi="fa-IR"/>
        </w:rPr>
        <w:t>.</w:t>
      </w:r>
      <w:r w:rsidRPr="001E3477">
        <w:rPr>
          <w:rFonts w:cs="B Nazanin" w:hint="cs"/>
          <w:sz w:val="28"/>
          <w:rtl/>
          <w:lang w:bidi="fa-IR"/>
        </w:rPr>
        <w:t xml:space="preserve"> </w:t>
      </w:r>
    </w:p>
    <w:p w:rsidR="00A543B5" w:rsidRPr="001E3477" w:rsidRDefault="00A543B5" w:rsidP="00A543B5">
      <w:pPr>
        <w:spacing w:line="432" w:lineRule="auto"/>
        <w:rPr>
          <w:rFonts w:cs="B Nazanin" w:hint="cs"/>
          <w:sz w:val="28"/>
          <w:rtl/>
          <w:lang w:bidi="fa-IR"/>
        </w:rPr>
      </w:pPr>
    </w:p>
    <w:p w:rsidR="00A543B5" w:rsidRPr="00D4693A" w:rsidRDefault="00A543B5" w:rsidP="00A543B5">
      <w:pPr>
        <w:pStyle w:val="Heading1"/>
        <w:numPr>
          <w:ilvl w:val="2"/>
          <w:numId w:val="34"/>
        </w:numPr>
        <w:rPr>
          <w:rFonts w:hint="cs"/>
          <w:rtl/>
          <w:lang w:bidi="fa-IR"/>
        </w:rPr>
      </w:pPr>
      <w:bookmarkStart w:id="71" w:name="_Toc143261555"/>
      <w:r>
        <w:rPr>
          <w:rFonts w:hint="cs"/>
          <w:rtl/>
          <w:lang w:bidi="fa-IR"/>
        </w:rPr>
        <w:t xml:space="preserve">بررسی </w:t>
      </w:r>
      <w:r w:rsidRPr="00D4693A">
        <w:rPr>
          <w:rFonts w:hint="cs"/>
          <w:rtl/>
          <w:lang w:bidi="fa-IR"/>
        </w:rPr>
        <w:t xml:space="preserve">نظريات </w:t>
      </w:r>
      <w:r>
        <w:rPr>
          <w:rFonts w:hint="cs"/>
          <w:rtl/>
          <w:lang w:bidi="fa-IR"/>
        </w:rPr>
        <w:t>آیسنک</w:t>
      </w:r>
      <w:bookmarkEnd w:id="71"/>
      <w:r>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آيسنك هميشه يكي از منتقدين سخت نظريه روان كاوي بوده است و اگر چه از نظريه صفات پشتيباني </w:t>
      </w:r>
      <w:r>
        <w:rPr>
          <w:rFonts w:cs="B Nazanin" w:hint="cs"/>
          <w:sz w:val="28"/>
          <w:rtl/>
          <w:lang w:bidi="fa-IR"/>
        </w:rPr>
        <w:t>مي‌</w:t>
      </w:r>
      <w:r w:rsidRPr="001E3477">
        <w:rPr>
          <w:rFonts w:cs="B Nazanin" w:hint="cs"/>
          <w:sz w:val="28"/>
          <w:rtl/>
          <w:lang w:bidi="fa-IR"/>
        </w:rPr>
        <w:t xml:space="preserve">كند بر لزوم تهيه ابزار كار آمد اندازه گيري ضرورت ابداع نظريه اي ابطال ناپذير و اهميت دستيابي به مبنايي زيستي براي هر صفت تاكيد دارد. شيوه يي آماري تحليل عاملي، مبناي اندازه گيري و طبقه بندي صفات آيسنك را تشكيل </w:t>
      </w:r>
      <w:r>
        <w:rPr>
          <w:rFonts w:cs="B Nazanin" w:hint="cs"/>
          <w:sz w:val="28"/>
          <w:rtl/>
          <w:lang w:bidi="fa-IR"/>
        </w:rPr>
        <w:t>مي‌</w:t>
      </w:r>
      <w:r w:rsidRPr="001E3477">
        <w:rPr>
          <w:rFonts w:cs="B Nazanin" w:hint="cs"/>
          <w:sz w:val="28"/>
          <w:rtl/>
          <w:lang w:bidi="fa-IR"/>
        </w:rPr>
        <w:t>دهد. تحليل عاملي شيوه اي است كه در آن تعداد متنابهي از پرسش</w:t>
      </w:r>
      <w:r>
        <w:rPr>
          <w:rFonts w:cs="B Nazanin" w:hint="cs"/>
          <w:sz w:val="28"/>
          <w:rtl/>
          <w:lang w:bidi="fa-IR"/>
        </w:rPr>
        <w:t>‌ها</w:t>
      </w:r>
      <w:r w:rsidRPr="001E3477">
        <w:rPr>
          <w:rFonts w:cs="B Nazanin" w:hint="cs"/>
          <w:sz w:val="28"/>
          <w:rtl/>
          <w:lang w:bidi="fa-IR"/>
        </w:rPr>
        <w:t xml:space="preserve">ي يك آزمون در مورد تعداد زيادي از افراد اجرا </w:t>
      </w:r>
      <w:r>
        <w:rPr>
          <w:rFonts w:cs="B Nazanin" w:hint="cs"/>
          <w:sz w:val="28"/>
          <w:rtl/>
          <w:lang w:bidi="fa-IR"/>
        </w:rPr>
        <w:t>مي‌</w:t>
      </w:r>
      <w:r w:rsidRPr="001E3477">
        <w:rPr>
          <w:rFonts w:cs="B Nazanin" w:hint="cs"/>
          <w:sz w:val="28"/>
          <w:rtl/>
          <w:lang w:bidi="fa-IR"/>
        </w:rPr>
        <w:t xml:space="preserve">شود سپس نتايج تحليل آماري (يعني اجتماعي بودن) را </w:t>
      </w:r>
      <w:r>
        <w:rPr>
          <w:rFonts w:cs="B Nazanin" w:hint="cs"/>
          <w:sz w:val="28"/>
          <w:rtl/>
          <w:lang w:bidi="fa-IR"/>
        </w:rPr>
        <w:t>مي ‌</w:t>
      </w:r>
      <w:r w:rsidRPr="001E3477">
        <w:rPr>
          <w:rFonts w:cs="B Nazanin" w:hint="cs"/>
          <w:sz w:val="28"/>
          <w:rtl/>
          <w:lang w:bidi="fa-IR"/>
        </w:rPr>
        <w:t>توان با توجه به ويژگي</w:t>
      </w:r>
      <w:r>
        <w:rPr>
          <w:rFonts w:cs="B Nazanin" w:hint="cs"/>
          <w:sz w:val="28"/>
          <w:rtl/>
          <w:lang w:bidi="fa-IR"/>
        </w:rPr>
        <w:t>‌ها</w:t>
      </w:r>
      <w:r w:rsidRPr="001E3477">
        <w:rPr>
          <w:rFonts w:cs="B Nazanin" w:hint="cs"/>
          <w:sz w:val="28"/>
          <w:rtl/>
          <w:lang w:bidi="fa-IR"/>
        </w:rPr>
        <w:t>ي مشترك، سوالات يا رفتارهاي مرتبط با يكديگر، تفسير و نامگذاري كرد. آيسنك با تحليل عامل</w:t>
      </w:r>
      <w:r>
        <w:rPr>
          <w:rFonts w:cs="B Nazanin" w:hint="cs"/>
          <w:sz w:val="28"/>
          <w:rtl/>
          <w:lang w:bidi="fa-IR"/>
        </w:rPr>
        <w:t>‌ها</w:t>
      </w:r>
      <w:r w:rsidRPr="001E3477">
        <w:rPr>
          <w:rFonts w:cs="B Nazanin" w:hint="cs"/>
          <w:sz w:val="28"/>
          <w:rtl/>
          <w:lang w:bidi="fa-IR"/>
        </w:rPr>
        <w:t>ي بيشتر (ثانوي) به ابعاد اصلي يا زمينه</w:t>
      </w:r>
      <w:r>
        <w:rPr>
          <w:rFonts w:cs="B Nazanin" w:hint="cs"/>
          <w:sz w:val="28"/>
          <w:rtl/>
          <w:lang w:bidi="fa-IR"/>
        </w:rPr>
        <w:t>‌ها</w:t>
      </w:r>
      <w:r w:rsidRPr="001E3477">
        <w:rPr>
          <w:rFonts w:cs="B Nazanin" w:hint="cs"/>
          <w:sz w:val="28"/>
          <w:rtl/>
          <w:lang w:bidi="fa-IR"/>
        </w:rPr>
        <w:t xml:space="preserve">ي اين عوامل يا صفات نيز دست يافت كه به اين ابعاد اصلي </w:t>
      </w:r>
      <w:r>
        <w:rPr>
          <w:rFonts w:cs="B Nazanin" w:hint="cs"/>
          <w:sz w:val="28"/>
          <w:rtl/>
          <w:lang w:bidi="fa-IR"/>
        </w:rPr>
        <w:t>"</w:t>
      </w:r>
      <w:r w:rsidRPr="001E3477">
        <w:rPr>
          <w:rFonts w:cs="B Nazanin" w:hint="cs"/>
          <w:sz w:val="28"/>
          <w:rtl/>
          <w:lang w:bidi="fa-IR"/>
        </w:rPr>
        <w:t>تيپ</w:t>
      </w:r>
      <w:r>
        <w:rPr>
          <w:rFonts w:cs="B Nazanin" w:hint="cs"/>
          <w:sz w:val="28"/>
          <w:rtl/>
          <w:lang w:bidi="fa-IR"/>
        </w:rPr>
        <w:t>"</w:t>
      </w:r>
      <w:r w:rsidRPr="001E3477">
        <w:rPr>
          <w:rFonts w:cs="B Nazanin" w:hint="cs"/>
          <w:sz w:val="28"/>
          <w:rtl/>
          <w:lang w:bidi="fa-IR"/>
        </w:rPr>
        <w:t xml:space="preserve"> گفته </w:t>
      </w:r>
      <w:r>
        <w:rPr>
          <w:rFonts w:cs="B Nazanin" w:hint="cs"/>
          <w:sz w:val="28"/>
          <w:rtl/>
          <w:lang w:bidi="fa-IR"/>
        </w:rPr>
        <w:t>مي‌</w:t>
      </w:r>
      <w:r w:rsidRPr="001E3477">
        <w:rPr>
          <w:rFonts w:cs="B Nazanin" w:hint="cs"/>
          <w:sz w:val="28"/>
          <w:rtl/>
          <w:lang w:bidi="fa-IR"/>
        </w:rPr>
        <w:t xml:space="preserve">شود. بنابراين براي مثال، </w:t>
      </w:r>
      <w:r>
        <w:rPr>
          <w:rFonts w:cs="B Nazanin" w:hint="cs"/>
          <w:sz w:val="28"/>
          <w:rtl/>
          <w:lang w:bidi="fa-IR"/>
        </w:rPr>
        <w:t xml:space="preserve">بعنوان مثال </w:t>
      </w:r>
      <w:r w:rsidRPr="001E3477">
        <w:rPr>
          <w:rFonts w:cs="B Nazanin" w:hint="cs"/>
          <w:sz w:val="28"/>
          <w:rtl/>
          <w:lang w:bidi="fa-IR"/>
        </w:rPr>
        <w:t>صفاتي چون اجتماعي بودن، تكانش</w:t>
      </w:r>
      <w:r>
        <w:rPr>
          <w:rFonts w:cs="B Nazanin" w:hint="cs"/>
          <w:sz w:val="28"/>
          <w:rtl/>
          <w:lang w:bidi="fa-IR"/>
        </w:rPr>
        <w:t>ی</w:t>
      </w:r>
      <w:r w:rsidRPr="001E3477">
        <w:rPr>
          <w:rFonts w:cs="B Nazanin" w:hint="cs"/>
          <w:sz w:val="28"/>
          <w:rtl/>
          <w:lang w:bidi="fa-IR"/>
        </w:rPr>
        <w:t xml:space="preserve"> بودن، فعاليت، س</w:t>
      </w:r>
      <w:r>
        <w:rPr>
          <w:rFonts w:cs="B Nazanin" w:hint="cs"/>
          <w:sz w:val="28"/>
          <w:rtl/>
          <w:lang w:bidi="fa-IR"/>
        </w:rPr>
        <w:t>ر</w:t>
      </w:r>
      <w:r w:rsidRPr="001E3477">
        <w:rPr>
          <w:rFonts w:cs="B Nazanin" w:hint="cs"/>
          <w:sz w:val="28"/>
          <w:rtl/>
          <w:lang w:bidi="fa-IR"/>
        </w:rPr>
        <w:t xml:space="preserve">زندگي و تحريك پذيري را </w:t>
      </w:r>
      <w:r>
        <w:rPr>
          <w:rFonts w:cs="B Nazanin" w:hint="cs"/>
          <w:sz w:val="28"/>
          <w:rtl/>
          <w:lang w:bidi="fa-IR"/>
        </w:rPr>
        <w:t>مي‌</w:t>
      </w:r>
      <w:r w:rsidRPr="001E3477">
        <w:rPr>
          <w:rFonts w:cs="B Nazanin" w:hint="cs"/>
          <w:sz w:val="28"/>
          <w:rtl/>
          <w:lang w:bidi="fa-IR"/>
        </w:rPr>
        <w:t xml:space="preserve">توان زير عنوان مفهوم </w:t>
      </w:r>
      <w:r>
        <w:rPr>
          <w:rFonts w:cs="B Nazanin" w:hint="cs"/>
          <w:sz w:val="28"/>
          <w:rtl/>
          <w:lang w:bidi="fa-IR"/>
        </w:rPr>
        <w:t xml:space="preserve">تیپ </w:t>
      </w:r>
      <w:r w:rsidRPr="001E3477">
        <w:rPr>
          <w:rFonts w:cs="B Nazanin" w:hint="cs"/>
          <w:sz w:val="28"/>
          <w:rtl/>
          <w:lang w:bidi="fa-IR"/>
        </w:rPr>
        <w:t xml:space="preserve">برون گرا در يك گروه جمع كرد. در اينجا اگر چه از اصطلاح تيپ استفاده </w:t>
      </w:r>
      <w:r>
        <w:rPr>
          <w:rFonts w:cs="B Nazanin" w:hint="cs"/>
          <w:sz w:val="28"/>
          <w:rtl/>
          <w:lang w:bidi="fa-IR"/>
        </w:rPr>
        <w:t>مي‌</w:t>
      </w:r>
      <w:r w:rsidRPr="001E3477">
        <w:rPr>
          <w:rFonts w:cs="B Nazanin" w:hint="cs"/>
          <w:sz w:val="28"/>
          <w:rtl/>
          <w:lang w:bidi="fa-IR"/>
        </w:rPr>
        <w:t xml:space="preserve">شود، بايد توجه داشت كه در واقع، اين اصطلاح داراي دو حد نهايي بالا و پايين است و افراد ممكن است در نقاطي بين اين دو حد قرار گيرند. </w:t>
      </w:r>
    </w:p>
    <w:p w:rsidR="00A543B5" w:rsidRPr="001E3477" w:rsidRDefault="00A543B5" w:rsidP="00A543B5">
      <w:pPr>
        <w:pStyle w:val="Heading1"/>
        <w:numPr>
          <w:ilvl w:val="0"/>
          <w:numId w:val="0"/>
        </w:numPr>
        <w:rPr>
          <w:rFonts w:hint="cs"/>
          <w:rtl/>
          <w:lang w:bidi="fa-IR"/>
        </w:rPr>
      </w:pPr>
      <w:bookmarkStart w:id="72" w:name="_Toc142834644"/>
      <w:bookmarkStart w:id="73" w:name="_Toc143261556"/>
      <w:r>
        <w:rPr>
          <w:rFonts w:hint="cs"/>
          <w:rtl/>
          <w:lang w:bidi="fa-IR"/>
        </w:rPr>
        <w:lastRenderedPageBreak/>
        <w:t xml:space="preserve">2-13-3 </w:t>
      </w:r>
      <w:r w:rsidRPr="001E3477">
        <w:rPr>
          <w:rFonts w:hint="cs"/>
          <w:rtl/>
          <w:lang w:bidi="fa-IR"/>
        </w:rPr>
        <w:t>ابعاد اساسي شخصيت</w:t>
      </w:r>
      <w:bookmarkEnd w:id="72"/>
      <w:bookmarkEnd w:id="73"/>
      <w:r w:rsidRPr="001E3477">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آيسنك در نخستين تحقيقات خود به دو بعد شخصيت دست يافت و آنها را درون گرا </w:t>
      </w:r>
      <w:r>
        <w:rPr>
          <w:rFonts w:cs="B Nazanin" w:hint="cs"/>
          <w:sz w:val="28"/>
          <w:rtl/>
          <w:lang w:bidi="fa-IR"/>
        </w:rPr>
        <w:t xml:space="preserve">- </w:t>
      </w:r>
      <w:r w:rsidRPr="001E3477">
        <w:rPr>
          <w:rFonts w:cs="B Nazanin" w:hint="cs"/>
          <w:sz w:val="28"/>
          <w:rtl/>
          <w:lang w:bidi="fa-IR"/>
        </w:rPr>
        <w:t>برون گرا و روان آزرده خو (از لحاظ عاطفي پايدار</w:t>
      </w:r>
      <w:r>
        <w:rPr>
          <w:rFonts w:cs="B Nazanin" w:hint="cs"/>
          <w:sz w:val="28"/>
          <w:rtl/>
          <w:lang w:bidi="fa-IR"/>
        </w:rPr>
        <w:t>-</w:t>
      </w:r>
      <w:r w:rsidRPr="001E3477">
        <w:rPr>
          <w:rFonts w:cs="B Nazanin" w:hint="cs"/>
          <w:sz w:val="28"/>
          <w:rtl/>
          <w:lang w:bidi="fa-IR"/>
        </w:rPr>
        <w:t xml:space="preserve"> ناپايدار) نام نهاد. رابطه ي اين دو بعد اصلي شخصيت با طبايع چهار گانه اي كه به وسيله پزشكان يوناني بقراط و گالن معرفي شده ويژگي</w:t>
      </w:r>
      <w:r>
        <w:rPr>
          <w:rFonts w:cs="B Nazanin" w:hint="cs"/>
          <w:sz w:val="28"/>
          <w:rtl/>
          <w:lang w:bidi="fa-IR"/>
        </w:rPr>
        <w:t>‌ها</w:t>
      </w:r>
      <w:r w:rsidRPr="001E3477">
        <w:rPr>
          <w:rFonts w:cs="B Nazanin" w:hint="cs"/>
          <w:sz w:val="28"/>
          <w:rtl/>
          <w:lang w:bidi="fa-IR"/>
        </w:rPr>
        <w:t xml:space="preserve">ي شخصيتي بيشتري را در بر </w:t>
      </w:r>
      <w:r>
        <w:rPr>
          <w:rFonts w:cs="B Nazanin" w:hint="cs"/>
          <w:sz w:val="28"/>
          <w:rtl/>
          <w:lang w:bidi="fa-IR"/>
        </w:rPr>
        <w:t>مي‌</w:t>
      </w:r>
      <w:r w:rsidRPr="001E3477">
        <w:rPr>
          <w:rFonts w:cs="B Nazanin" w:hint="cs"/>
          <w:sz w:val="28"/>
          <w:rtl/>
          <w:lang w:bidi="fa-IR"/>
        </w:rPr>
        <w:t xml:space="preserve">گيرد در شكل آمده است. </w:t>
      </w:r>
    </w:p>
    <w:p w:rsidR="00A543B5" w:rsidRPr="001E3477" w:rsidRDefault="00A543B5" w:rsidP="00A543B5">
      <w:pPr>
        <w:spacing w:line="432" w:lineRule="auto"/>
        <w:rPr>
          <w:rFonts w:cs="B Nazanin" w:hint="cs"/>
          <w:sz w:val="28"/>
          <w:rtl/>
          <w:lang w:bidi="fa-IR"/>
        </w:rPr>
      </w:pPr>
    </w:p>
    <w:p w:rsidR="00A543B5" w:rsidRPr="001E3477" w:rsidRDefault="00A543B5" w:rsidP="00A543B5">
      <w:pPr>
        <w:spacing w:line="432" w:lineRule="auto"/>
        <w:jc w:val="center"/>
        <w:rPr>
          <w:rFonts w:cs="B Nazanin" w:hint="cs"/>
          <w:sz w:val="28"/>
          <w:rtl/>
          <w:lang w:bidi="fa-IR"/>
        </w:rPr>
      </w:pPr>
      <w:r w:rsidRPr="001E3477">
        <w:rPr>
          <w:rFonts w:cs="B Nazanin"/>
          <w:sz w:val="28"/>
        </w:rPr>
        <w:object w:dxaOrig="7682" w:dyaOrig="7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318.75pt" o:ole="">
            <v:imagedata r:id="rId7" o:title=""/>
          </v:shape>
          <o:OLEObject Type="Embed" ProgID="Visio.Drawing.11" ShapeID="_x0000_i1025" DrawAspect="Content" ObjectID="_1548573264" r:id="rId8"/>
        </w:object>
      </w:r>
    </w:p>
    <w:p w:rsidR="00A543B5" w:rsidRDefault="00A543B5" w:rsidP="00A543B5">
      <w:pPr>
        <w:spacing w:line="432" w:lineRule="auto"/>
        <w:jc w:val="center"/>
        <w:rPr>
          <w:rFonts w:cs="B Zar" w:hint="cs"/>
          <w:b/>
          <w:bCs/>
          <w:szCs w:val="24"/>
          <w:rtl/>
          <w:lang w:bidi="fa-IR"/>
        </w:rPr>
      </w:pPr>
      <w:r>
        <w:rPr>
          <w:rFonts w:cs="B Zar" w:hint="cs"/>
          <w:b/>
          <w:bCs/>
          <w:szCs w:val="24"/>
          <w:rtl/>
          <w:lang w:bidi="fa-IR"/>
        </w:rPr>
        <w:t xml:space="preserve">شكل 2-1 </w:t>
      </w:r>
      <w:r w:rsidRPr="00444B9C">
        <w:rPr>
          <w:rFonts w:cs="B Zar" w:hint="cs"/>
          <w:b/>
          <w:bCs/>
          <w:szCs w:val="24"/>
          <w:rtl/>
          <w:lang w:bidi="fa-IR"/>
        </w:rPr>
        <w:t>رابطه</w:t>
      </w:r>
      <w:r>
        <w:rPr>
          <w:rFonts w:cs="B Zar" w:hint="cs"/>
          <w:b/>
          <w:bCs/>
          <w:szCs w:val="24"/>
          <w:rtl/>
          <w:lang w:bidi="fa-IR"/>
        </w:rPr>
        <w:t>2</w:t>
      </w:r>
      <w:r w:rsidRPr="00444B9C">
        <w:rPr>
          <w:rFonts w:cs="B Zar" w:hint="cs"/>
          <w:b/>
          <w:bCs/>
          <w:szCs w:val="24"/>
          <w:rtl/>
          <w:lang w:bidi="fa-IR"/>
        </w:rPr>
        <w:t xml:space="preserve"> بعد شخصيت بر مبناي تحليل عاملي و طبايع 4 گانه يوناني (آيسنك 1970)</w:t>
      </w:r>
    </w:p>
    <w:p w:rsidR="00A543B5" w:rsidRPr="00444B9C" w:rsidRDefault="00A543B5" w:rsidP="00A543B5">
      <w:pPr>
        <w:spacing w:line="432" w:lineRule="auto"/>
        <w:jc w:val="center"/>
        <w:rPr>
          <w:rFonts w:cs="B Zar" w:hint="cs"/>
          <w:b/>
          <w:bCs/>
          <w:szCs w:val="24"/>
          <w:rtl/>
          <w:lang w:bidi="fa-IR"/>
        </w:rPr>
      </w:pPr>
      <w:r>
        <w:rPr>
          <w:rFonts w:cs="B Zar" w:hint="cs"/>
          <w:b/>
          <w:bCs/>
          <w:szCs w:val="24"/>
          <w:rtl/>
          <w:lang w:bidi="fa-IR"/>
        </w:rPr>
        <w:t xml:space="preserve">پروين و جان، لارنس و اليور، شخصيت (نظريه و پژوهش)، ت محمد جعفر جوادي </w:t>
      </w:r>
    </w:p>
    <w:p w:rsidR="00A543B5" w:rsidRDefault="00A543B5" w:rsidP="00A543B5">
      <w:pPr>
        <w:spacing w:line="432" w:lineRule="auto"/>
        <w:rPr>
          <w:rFonts w:cs="B Nazanin" w:hint="cs"/>
          <w:sz w:val="28"/>
          <w:rtl/>
          <w:lang w:bidi="fa-IR"/>
        </w:rPr>
      </w:pPr>
      <w:r w:rsidRPr="001E3477">
        <w:rPr>
          <w:rFonts w:cs="B Nazanin" w:hint="cs"/>
          <w:sz w:val="28"/>
          <w:rtl/>
          <w:lang w:bidi="fa-IR"/>
        </w:rPr>
        <w:t>روان شناسان منتقد اظهار كرده اند كه تفسير تفاوت</w:t>
      </w:r>
      <w:r>
        <w:rPr>
          <w:rFonts w:cs="B Nazanin" w:hint="cs"/>
          <w:sz w:val="28"/>
          <w:rtl/>
          <w:lang w:bidi="fa-IR"/>
        </w:rPr>
        <w:t>‌ها</w:t>
      </w:r>
      <w:r w:rsidRPr="001E3477">
        <w:rPr>
          <w:rFonts w:cs="B Nazanin" w:hint="cs"/>
          <w:sz w:val="28"/>
          <w:rtl/>
          <w:lang w:bidi="fa-IR"/>
        </w:rPr>
        <w:t xml:space="preserve">ي فردي با دو يا سه بعد امكان پذير نيست. </w:t>
      </w:r>
    </w:p>
    <w:p w:rsidR="00A543B5" w:rsidRPr="00737684" w:rsidRDefault="00A543B5" w:rsidP="00A543B5">
      <w:pPr>
        <w:pStyle w:val="Heading1"/>
        <w:numPr>
          <w:ilvl w:val="1"/>
          <w:numId w:val="34"/>
        </w:numPr>
        <w:rPr>
          <w:rFonts w:hint="cs"/>
          <w:rtl/>
          <w:lang w:bidi="fa-IR"/>
        </w:rPr>
      </w:pPr>
      <w:bookmarkStart w:id="74" w:name="_Toc143261557"/>
      <w:r>
        <w:rPr>
          <w:rFonts w:hint="cs"/>
          <w:rtl/>
          <w:lang w:bidi="fa-IR"/>
        </w:rPr>
        <w:lastRenderedPageBreak/>
        <w:t>نظرريه رويك</w:t>
      </w:r>
      <w:r w:rsidRPr="00737684">
        <w:rPr>
          <w:rFonts w:hint="cs"/>
          <w:rtl/>
          <w:lang w:bidi="fa-IR"/>
        </w:rPr>
        <w:t>رد تحليلي عاملي صفات</w:t>
      </w:r>
      <w:bookmarkEnd w:id="74"/>
      <w:r w:rsidRPr="00737684">
        <w:rPr>
          <w:rFonts w:hint="cs"/>
          <w:rtl/>
          <w:lang w:bidi="fa-IR"/>
        </w:rPr>
        <w:t xml:space="preserve"> </w:t>
      </w:r>
    </w:p>
    <w:p w:rsidR="00A543B5" w:rsidRPr="00737684" w:rsidRDefault="00A543B5" w:rsidP="00A543B5">
      <w:pPr>
        <w:spacing w:line="432" w:lineRule="auto"/>
        <w:rPr>
          <w:rFonts w:cs="B Nazanin" w:hint="cs"/>
          <w:b/>
          <w:bCs/>
          <w:sz w:val="28"/>
          <w:rtl/>
          <w:lang w:bidi="fa-IR"/>
        </w:rPr>
      </w:pPr>
      <w:r w:rsidRPr="00737684">
        <w:rPr>
          <w:rFonts w:cs="B Nazanin" w:hint="cs"/>
          <w:b/>
          <w:bCs/>
          <w:sz w:val="28"/>
          <w:rtl/>
          <w:lang w:bidi="fa-IR"/>
        </w:rPr>
        <w:t>ريموند كتل (1998-1905)</w:t>
      </w:r>
    </w:p>
    <w:p w:rsidR="00A543B5" w:rsidRPr="00737684" w:rsidRDefault="00A543B5" w:rsidP="00A543B5">
      <w:pPr>
        <w:pStyle w:val="Heading1"/>
        <w:numPr>
          <w:ilvl w:val="2"/>
          <w:numId w:val="34"/>
        </w:numPr>
        <w:rPr>
          <w:rFonts w:hint="cs"/>
          <w:rtl/>
          <w:lang w:bidi="fa-IR"/>
        </w:rPr>
      </w:pPr>
      <w:bookmarkStart w:id="75" w:name="_Toc143261558"/>
      <w:r w:rsidRPr="00737684">
        <w:rPr>
          <w:rFonts w:hint="cs"/>
          <w:rtl/>
          <w:lang w:bidi="fa-IR"/>
        </w:rPr>
        <w:t>زندگینامه</w:t>
      </w:r>
      <w:bookmarkEnd w:id="75"/>
      <w:r w:rsidRPr="00737684">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ريموند كتل در 1905 در دوانشير انگلستان ديده به جهان گشود او در سال 1924 ليسانس يا شي</w:t>
      </w:r>
      <w:r>
        <w:rPr>
          <w:rFonts w:cs="B Nazanin" w:hint="cs"/>
          <w:sz w:val="28"/>
          <w:rtl/>
          <w:lang w:bidi="fa-IR"/>
        </w:rPr>
        <w:t>مي‌</w:t>
      </w:r>
      <w:r w:rsidRPr="001E3477">
        <w:rPr>
          <w:rFonts w:cs="B Nazanin" w:hint="cs"/>
          <w:sz w:val="28"/>
          <w:rtl/>
          <w:lang w:bidi="fa-IR"/>
        </w:rPr>
        <w:t>از دانشگاه لندن فارغ التحصيل و سپس به روانشناسي روي آورد. او در سال 1929 از همان دانشگاه موفق به درجه ي دكترا شد. در 1937 پس از مطلالعاتي روي شخصيت وارد دانشگاه</w:t>
      </w:r>
      <w:r>
        <w:rPr>
          <w:rFonts w:cs="B Nazanin" w:hint="cs"/>
          <w:sz w:val="28"/>
          <w:rtl/>
          <w:lang w:bidi="fa-IR"/>
        </w:rPr>
        <w:t xml:space="preserve"> ها</w:t>
      </w:r>
      <w:r w:rsidRPr="001E3477">
        <w:rPr>
          <w:rFonts w:cs="B Nazanin" w:hint="cs"/>
          <w:sz w:val="28"/>
          <w:rtl/>
          <w:lang w:bidi="fa-IR"/>
        </w:rPr>
        <w:t>روارد و كلارك و دوك شده و به تدريس پرداخت در خلال اين 20 سال استاد تحقيق در روان شناسي و مسئول آزمايشگاه ارزيابي شخصيت در دانشگاه ايلينوي بود او بيش</w:t>
      </w:r>
      <w:r>
        <w:rPr>
          <w:rFonts w:cs="B Nazanin" w:hint="cs"/>
          <w:sz w:val="28"/>
          <w:rtl/>
          <w:lang w:bidi="fa-IR"/>
        </w:rPr>
        <w:t xml:space="preserve"> از</w:t>
      </w:r>
      <w:r w:rsidRPr="001E3477">
        <w:rPr>
          <w:rFonts w:cs="B Nazanin" w:hint="cs"/>
          <w:sz w:val="28"/>
          <w:rtl/>
          <w:lang w:bidi="fa-IR"/>
        </w:rPr>
        <w:t xml:space="preserve"> 200 مقاله و 15 كتاب نوشت. در ابتدا او پس از مطالعه ي تحليل عامل در تحقيقي تلاش كرد يك نظريه ي داراي سلسله مراتبي از شخصيت ايجاد كند همچنين علاقمند بود مانند جدول مندليف در شي</w:t>
      </w:r>
      <w:r>
        <w:rPr>
          <w:rFonts w:cs="B Nazanin" w:hint="cs"/>
          <w:sz w:val="28"/>
          <w:rtl/>
          <w:lang w:bidi="fa-IR"/>
        </w:rPr>
        <w:t xml:space="preserve">مي‌ شیوه </w:t>
      </w:r>
      <w:r w:rsidRPr="001E3477">
        <w:rPr>
          <w:rFonts w:cs="B Nazanin" w:hint="cs"/>
          <w:sz w:val="28"/>
          <w:rtl/>
          <w:lang w:bidi="fa-IR"/>
        </w:rPr>
        <w:t>تحل</w:t>
      </w:r>
      <w:r>
        <w:rPr>
          <w:rFonts w:cs="B Nazanin" w:hint="cs"/>
          <w:sz w:val="28"/>
          <w:rtl/>
          <w:lang w:bidi="fa-IR"/>
        </w:rPr>
        <w:t xml:space="preserve">يل عاملي </w:t>
      </w:r>
      <w:r w:rsidRPr="001E3477">
        <w:rPr>
          <w:rFonts w:cs="B Nazanin" w:hint="cs"/>
          <w:sz w:val="28"/>
          <w:rtl/>
          <w:lang w:bidi="fa-IR"/>
        </w:rPr>
        <w:t xml:space="preserve">روان شناسي را به جانب جدول ادواري وي از عناصر شخصيت سوق دهد.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76" w:name="_Toc142834645"/>
      <w:bookmarkStart w:id="77" w:name="_Toc143261559"/>
      <w:r>
        <w:rPr>
          <w:rFonts w:hint="cs"/>
          <w:rtl/>
          <w:lang w:bidi="fa-IR"/>
        </w:rPr>
        <w:t xml:space="preserve">2-14-2 </w:t>
      </w:r>
      <w:r w:rsidRPr="001E3477">
        <w:rPr>
          <w:rFonts w:hint="cs"/>
          <w:rtl/>
          <w:lang w:bidi="fa-IR"/>
        </w:rPr>
        <w:t>بررسي نظريات كتل در شخصيت</w:t>
      </w:r>
      <w:bookmarkEnd w:id="76"/>
      <w:bookmarkEnd w:id="77"/>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مهمترين عنصر ساختاري نظريه كتل، صفت است كه قبلا به عنوان آمادگي قبلي يا زمينه از آن ياد شد. منظور از </w:t>
      </w:r>
      <w:r>
        <w:rPr>
          <w:rFonts w:cs="B Nazanin" w:hint="cs"/>
          <w:sz w:val="28"/>
          <w:rtl/>
          <w:lang w:bidi="fa-IR"/>
        </w:rPr>
        <w:t>"</w:t>
      </w:r>
      <w:r w:rsidRPr="001E3477">
        <w:rPr>
          <w:rFonts w:cs="B Nazanin" w:hint="cs"/>
          <w:sz w:val="28"/>
          <w:rtl/>
          <w:lang w:bidi="fa-IR"/>
        </w:rPr>
        <w:t>صفت</w:t>
      </w:r>
      <w:r>
        <w:rPr>
          <w:rFonts w:cs="B Nazanin" w:hint="cs"/>
          <w:sz w:val="28"/>
          <w:rtl/>
          <w:lang w:bidi="fa-IR"/>
        </w:rPr>
        <w:t>"</w:t>
      </w:r>
      <w:r w:rsidRPr="001E3477">
        <w:rPr>
          <w:rFonts w:cs="B Nazanin" w:hint="cs"/>
          <w:sz w:val="28"/>
          <w:rtl/>
          <w:lang w:bidi="fa-IR"/>
        </w:rPr>
        <w:t xml:space="preserve"> اين است كه رفتار انسان در طول زمان و در موقعيت</w:t>
      </w:r>
      <w:r>
        <w:rPr>
          <w:rFonts w:cs="B Nazanin" w:hint="cs"/>
          <w:sz w:val="28"/>
          <w:rtl/>
          <w:lang w:bidi="fa-IR"/>
        </w:rPr>
        <w:t>‌ها</w:t>
      </w:r>
      <w:r w:rsidRPr="001E3477">
        <w:rPr>
          <w:rFonts w:cs="B Nazanin" w:hint="cs"/>
          <w:sz w:val="28"/>
          <w:rtl/>
          <w:lang w:bidi="fa-IR"/>
        </w:rPr>
        <w:t>ي مختلف داراي الگو و نظم خاصي است از ميان تفاوت</w:t>
      </w:r>
      <w:r>
        <w:rPr>
          <w:rFonts w:cs="B Nazanin" w:hint="cs"/>
          <w:sz w:val="28"/>
          <w:rtl/>
          <w:lang w:bidi="fa-IR"/>
        </w:rPr>
        <w:t>‌ها</w:t>
      </w:r>
      <w:r w:rsidRPr="001E3477">
        <w:rPr>
          <w:rFonts w:cs="B Nazanin" w:hint="cs"/>
          <w:sz w:val="28"/>
          <w:rtl/>
          <w:lang w:bidi="fa-IR"/>
        </w:rPr>
        <w:t xml:space="preserve">ي بسياري كه در صفات </w:t>
      </w:r>
      <w:r>
        <w:rPr>
          <w:rFonts w:cs="B Nazanin" w:hint="cs"/>
          <w:sz w:val="28"/>
          <w:rtl/>
          <w:lang w:bidi="fa-IR"/>
        </w:rPr>
        <w:t>مي‌</w:t>
      </w:r>
      <w:r w:rsidRPr="001E3477">
        <w:rPr>
          <w:rFonts w:cs="B Nazanin" w:hint="cs"/>
          <w:sz w:val="28"/>
          <w:rtl/>
          <w:lang w:bidi="fa-IR"/>
        </w:rPr>
        <w:t xml:space="preserve">تواند وجود داشته باشد دو مورد مهمتر است يكي تفاوت ميان سه صفت توانش، خلقي، پويشي و ديگري تفاوت بين دو صفت سطحي و عمقي. </w:t>
      </w:r>
    </w:p>
    <w:p w:rsidR="00A543B5" w:rsidRDefault="00A543B5" w:rsidP="00A543B5">
      <w:pPr>
        <w:spacing w:line="432" w:lineRule="auto"/>
        <w:rPr>
          <w:rFonts w:cs="B Nazanin" w:hint="cs"/>
          <w:sz w:val="28"/>
          <w:rtl/>
          <w:lang w:bidi="fa-IR"/>
        </w:rPr>
      </w:pPr>
      <w:r>
        <w:rPr>
          <w:rFonts w:cs="B Nazanin" w:hint="cs"/>
          <w:sz w:val="28"/>
          <w:rtl/>
          <w:lang w:bidi="fa-IR"/>
        </w:rPr>
        <w:lastRenderedPageBreak/>
        <w:t>"</w:t>
      </w:r>
      <w:r w:rsidRPr="001E3477">
        <w:rPr>
          <w:rFonts w:cs="B Nazanin" w:hint="cs"/>
          <w:sz w:val="28"/>
          <w:rtl/>
          <w:lang w:bidi="fa-IR"/>
        </w:rPr>
        <w:t>صفات توانشي</w:t>
      </w:r>
      <w:r>
        <w:rPr>
          <w:rFonts w:cs="B Nazanin" w:hint="cs"/>
          <w:sz w:val="28"/>
          <w:rtl/>
          <w:lang w:bidi="fa-IR"/>
        </w:rPr>
        <w:t>"</w:t>
      </w:r>
      <w:r w:rsidRPr="001E3477">
        <w:rPr>
          <w:rFonts w:cs="B Nazanin" w:hint="cs"/>
          <w:sz w:val="28"/>
          <w:rtl/>
          <w:lang w:bidi="fa-IR"/>
        </w:rPr>
        <w:t xml:space="preserve"> به مهار توانائي</w:t>
      </w:r>
      <w:r>
        <w:rPr>
          <w:rFonts w:cs="B Nazanin" w:hint="cs"/>
          <w:sz w:val="28"/>
          <w:rtl/>
          <w:lang w:bidi="fa-IR"/>
        </w:rPr>
        <w:t>‌ها</w:t>
      </w:r>
      <w:r w:rsidRPr="001E3477">
        <w:rPr>
          <w:rFonts w:cs="B Nazanin" w:hint="cs"/>
          <w:sz w:val="28"/>
          <w:rtl/>
          <w:lang w:bidi="fa-IR"/>
        </w:rPr>
        <w:t xml:space="preserve">يي مربوط است كه موجب كنش موثر فرد </w:t>
      </w:r>
      <w:r>
        <w:rPr>
          <w:rFonts w:cs="B Nazanin" w:hint="cs"/>
          <w:sz w:val="28"/>
          <w:rtl/>
          <w:lang w:bidi="fa-IR"/>
        </w:rPr>
        <w:t>مي‌</w:t>
      </w:r>
      <w:r w:rsidRPr="001E3477">
        <w:rPr>
          <w:rFonts w:cs="B Nazanin" w:hint="cs"/>
          <w:sz w:val="28"/>
          <w:rtl/>
          <w:lang w:bidi="fa-IR"/>
        </w:rPr>
        <w:t>شود مثل هوش</w:t>
      </w:r>
      <w:r>
        <w:rPr>
          <w:rFonts w:cs="B Nazanin" w:hint="cs"/>
          <w:sz w:val="28"/>
          <w:rtl/>
          <w:lang w:bidi="fa-IR"/>
        </w:rPr>
        <w:t>.</w:t>
      </w:r>
    </w:p>
    <w:p w:rsidR="00A543B5" w:rsidRDefault="00A543B5" w:rsidP="00A543B5">
      <w:pPr>
        <w:spacing w:line="432" w:lineRule="auto"/>
        <w:ind w:firstLine="0"/>
        <w:rPr>
          <w:rFonts w:cs="B Nazanin" w:hint="cs"/>
          <w:sz w:val="28"/>
          <w:rtl/>
          <w:lang w:bidi="fa-IR"/>
        </w:rPr>
      </w:pPr>
      <w:r w:rsidRPr="001E3477">
        <w:rPr>
          <w:rFonts w:cs="B Nazanin" w:hint="cs"/>
          <w:sz w:val="28"/>
          <w:rtl/>
          <w:lang w:bidi="fa-IR"/>
        </w:rPr>
        <w:t xml:space="preserve"> </w:t>
      </w:r>
      <w:r>
        <w:rPr>
          <w:rFonts w:cs="B Nazanin" w:hint="cs"/>
          <w:sz w:val="28"/>
          <w:rtl/>
          <w:lang w:bidi="fa-IR"/>
        </w:rPr>
        <w:t>"</w:t>
      </w:r>
      <w:r w:rsidRPr="001E3477">
        <w:rPr>
          <w:rFonts w:cs="B Nazanin" w:hint="cs"/>
          <w:sz w:val="28"/>
          <w:rtl/>
          <w:lang w:bidi="fa-IR"/>
        </w:rPr>
        <w:t>صفات خلقي</w:t>
      </w:r>
      <w:r>
        <w:rPr>
          <w:rFonts w:cs="B Nazanin" w:hint="cs"/>
          <w:sz w:val="28"/>
          <w:rtl/>
          <w:lang w:bidi="fa-IR"/>
        </w:rPr>
        <w:t>"</w:t>
      </w:r>
      <w:r w:rsidRPr="001E3477">
        <w:rPr>
          <w:rFonts w:cs="B Nazanin" w:hint="cs"/>
          <w:sz w:val="28"/>
          <w:rtl/>
          <w:lang w:bidi="fa-IR"/>
        </w:rPr>
        <w:t xml:space="preserve"> به زندگي هيجاني فرد و سبك رفتاري او مربوط است مثل آرامش در كار كردن يا سريع بودن</w:t>
      </w:r>
    </w:p>
    <w:p w:rsidR="00A543B5" w:rsidRPr="001E3477" w:rsidRDefault="00A543B5" w:rsidP="00A543B5">
      <w:pPr>
        <w:spacing w:line="432" w:lineRule="auto"/>
        <w:ind w:firstLine="0"/>
        <w:rPr>
          <w:rFonts w:cs="B Nazanin" w:hint="cs"/>
          <w:sz w:val="28"/>
          <w:rtl/>
          <w:lang w:bidi="fa-IR"/>
        </w:rPr>
      </w:pPr>
      <w:r>
        <w:rPr>
          <w:rFonts w:cs="B Nazanin" w:hint="cs"/>
          <w:sz w:val="28"/>
          <w:rtl/>
          <w:lang w:bidi="fa-IR"/>
        </w:rPr>
        <w:t>"</w:t>
      </w:r>
      <w:r w:rsidRPr="001E3477">
        <w:rPr>
          <w:rFonts w:cs="B Nazanin" w:hint="cs"/>
          <w:sz w:val="28"/>
          <w:rtl/>
          <w:lang w:bidi="fa-IR"/>
        </w:rPr>
        <w:t>صفات پويشي</w:t>
      </w:r>
      <w:r>
        <w:rPr>
          <w:rFonts w:cs="B Nazanin" w:hint="cs"/>
          <w:sz w:val="28"/>
          <w:rtl/>
          <w:lang w:bidi="fa-IR"/>
        </w:rPr>
        <w:t>"</w:t>
      </w:r>
      <w:r w:rsidRPr="001E3477">
        <w:rPr>
          <w:rFonts w:cs="B Nazanin" w:hint="cs"/>
          <w:sz w:val="28"/>
          <w:rtl/>
          <w:lang w:bidi="fa-IR"/>
        </w:rPr>
        <w:t xml:space="preserve"> به كوشش و انگيزيش زندگي فرد و نوع اهدافي كه براي وي مهم است مربوط </w:t>
      </w:r>
      <w:r>
        <w:rPr>
          <w:rFonts w:cs="B Nazanin" w:hint="cs"/>
          <w:sz w:val="28"/>
          <w:rtl/>
          <w:lang w:bidi="fa-IR"/>
        </w:rPr>
        <w:t>مي‌</w:t>
      </w:r>
      <w:r w:rsidRPr="001E3477">
        <w:rPr>
          <w:rFonts w:cs="B Nazanin" w:hint="cs"/>
          <w:sz w:val="28"/>
          <w:rtl/>
          <w:lang w:bidi="fa-IR"/>
        </w:rPr>
        <w:t xml:space="preserve">شود، در مجموع اين صفات پايدارترين عناصر شخصيت شناخته شده اند.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تفاوت بين صفات سطحي و عميقي به ترازي مربوط است كه در آن به مطالعه </w:t>
      </w:r>
      <w:r>
        <w:rPr>
          <w:rFonts w:cs="B Nazanin" w:hint="cs"/>
          <w:sz w:val="28"/>
          <w:rtl/>
          <w:lang w:bidi="fa-IR"/>
        </w:rPr>
        <w:t>مي‌</w:t>
      </w:r>
      <w:r w:rsidRPr="001E3477">
        <w:rPr>
          <w:rFonts w:cs="B Nazanin" w:hint="cs"/>
          <w:sz w:val="28"/>
          <w:rtl/>
          <w:lang w:bidi="fa-IR"/>
        </w:rPr>
        <w:t>پردازيم.</w:t>
      </w:r>
    </w:p>
    <w:p w:rsidR="00A543B5" w:rsidRPr="001E3477" w:rsidRDefault="00A543B5" w:rsidP="00A543B5">
      <w:pPr>
        <w:spacing w:line="432" w:lineRule="auto"/>
        <w:ind w:firstLine="0"/>
        <w:rPr>
          <w:rFonts w:cs="B Nazanin" w:hint="cs"/>
          <w:sz w:val="28"/>
          <w:rtl/>
          <w:lang w:bidi="fa-IR"/>
        </w:rPr>
      </w:pPr>
      <w:r w:rsidRPr="001E3477">
        <w:rPr>
          <w:rFonts w:cs="B Nazanin" w:hint="cs"/>
          <w:sz w:val="28"/>
          <w:rtl/>
          <w:lang w:bidi="fa-IR"/>
        </w:rPr>
        <w:t xml:space="preserve"> </w:t>
      </w:r>
      <w:r>
        <w:rPr>
          <w:rFonts w:cs="B Nazanin" w:hint="cs"/>
          <w:sz w:val="28"/>
          <w:rtl/>
          <w:lang w:bidi="fa-IR"/>
        </w:rPr>
        <w:t>"</w:t>
      </w:r>
      <w:r w:rsidRPr="001E3477">
        <w:rPr>
          <w:rFonts w:cs="B Nazanin" w:hint="cs"/>
          <w:sz w:val="28"/>
          <w:rtl/>
          <w:lang w:bidi="fa-IR"/>
        </w:rPr>
        <w:t>صفات سطحي</w:t>
      </w:r>
      <w:r>
        <w:rPr>
          <w:rFonts w:cs="B Nazanin" w:hint="cs"/>
          <w:sz w:val="28"/>
          <w:rtl/>
          <w:lang w:bidi="fa-IR"/>
        </w:rPr>
        <w:t>"</w:t>
      </w:r>
      <w:r w:rsidRPr="001E3477">
        <w:rPr>
          <w:rFonts w:cs="B Nazanin" w:hint="cs"/>
          <w:sz w:val="28"/>
          <w:rtl/>
          <w:lang w:bidi="fa-IR"/>
        </w:rPr>
        <w:t xml:space="preserve">، رفتارهايي را نشان </w:t>
      </w:r>
      <w:r>
        <w:rPr>
          <w:rFonts w:cs="B Nazanin" w:hint="cs"/>
          <w:sz w:val="28"/>
          <w:rtl/>
          <w:lang w:bidi="fa-IR"/>
        </w:rPr>
        <w:t>مي‌</w:t>
      </w:r>
      <w:r w:rsidRPr="001E3477">
        <w:rPr>
          <w:rFonts w:cs="B Nazanin" w:hint="cs"/>
          <w:sz w:val="28"/>
          <w:rtl/>
          <w:lang w:bidi="fa-IR"/>
        </w:rPr>
        <w:t>دهد كه ظاهرا با يكديگر تجانس دارند ولي در واقع هميشه همراه هم بالا و پايين ن</w:t>
      </w:r>
      <w:r>
        <w:rPr>
          <w:rFonts w:cs="B Nazanin" w:hint="cs"/>
          <w:sz w:val="28"/>
          <w:rtl/>
          <w:lang w:bidi="fa-IR"/>
        </w:rPr>
        <w:t>مي‌</w:t>
      </w:r>
      <w:r w:rsidRPr="001E3477">
        <w:rPr>
          <w:rFonts w:cs="B Nazanin" w:hint="cs"/>
          <w:sz w:val="28"/>
          <w:rtl/>
          <w:lang w:bidi="fa-IR"/>
        </w:rPr>
        <w:t xml:space="preserve">روند و ضرورتا علت مشتركي ندارند. صفات سطحي را </w:t>
      </w:r>
      <w:r>
        <w:rPr>
          <w:rFonts w:cs="B Nazanin" w:hint="cs"/>
          <w:sz w:val="28"/>
          <w:rtl/>
          <w:lang w:bidi="fa-IR"/>
        </w:rPr>
        <w:t>مي‌</w:t>
      </w:r>
      <w:r w:rsidRPr="001E3477">
        <w:rPr>
          <w:rFonts w:cs="B Nazanin" w:hint="cs"/>
          <w:sz w:val="28"/>
          <w:rtl/>
          <w:lang w:bidi="fa-IR"/>
        </w:rPr>
        <w:t>توان از طريق روش</w:t>
      </w:r>
      <w:r>
        <w:rPr>
          <w:rFonts w:cs="B Nazanin" w:hint="cs"/>
          <w:sz w:val="28"/>
          <w:rtl/>
          <w:lang w:bidi="fa-IR"/>
        </w:rPr>
        <w:t>‌ها</w:t>
      </w:r>
      <w:r w:rsidRPr="001E3477">
        <w:rPr>
          <w:rFonts w:cs="B Nazanin" w:hint="cs"/>
          <w:sz w:val="28"/>
          <w:rtl/>
          <w:lang w:bidi="fa-IR"/>
        </w:rPr>
        <w:t xml:space="preserve">ي غير عيني سنجيد ولي </w:t>
      </w:r>
      <w:r>
        <w:rPr>
          <w:rFonts w:cs="B Nazanin" w:hint="cs"/>
          <w:sz w:val="28"/>
          <w:rtl/>
          <w:lang w:bidi="fa-IR"/>
        </w:rPr>
        <w:t>"</w:t>
      </w:r>
      <w:r w:rsidRPr="001E3477">
        <w:rPr>
          <w:rFonts w:cs="B Nazanin" w:hint="cs"/>
          <w:sz w:val="28"/>
          <w:rtl/>
          <w:lang w:bidi="fa-IR"/>
        </w:rPr>
        <w:t>صفات عمقي</w:t>
      </w:r>
      <w:r>
        <w:rPr>
          <w:rFonts w:cs="B Nazanin" w:hint="cs"/>
          <w:sz w:val="28"/>
          <w:rtl/>
          <w:lang w:bidi="fa-IR"/>
        </w:rPr>
        <w:t>"</w:t>
      </w:r>
      <w:r w:rsidRPr="001E3477">
        <w:rPr>
          <w:rFonts w:cs="B Nazanin" w:hint="cs"/>
          <w:sz w:val="28"/>
          <w:rtl/>
          <w:lang w:bidi="fa-IR"/>
        </w:rPr>
        <w:t xml:space="preserve"> را بايد به كمك شيوه</w:t>
      </w:r>
      <w:r>
        <w:rPr>
          <w:rFonts w:cs="B Nazanin" w:hint="cs"/>
          <w:sz w:val="28"/>
          <w:rtl/>
          <w:lang w:bidi="fa-IR"/>
        </w:rPr>
        <w:t>‌ها</w:t>
      </w:r>
      <w:r w:rsidRPr="001E3477">
        <w:rPr>
          <w:rFonts w:cs="B Nazanin" w:hint="cs"/>
          <w:sz w:val="28"/>
          <w:rtl/>
          <w:lang w:bidi="fa-IR"/>
        </w:rPr>
        <w:t xml:space="preserve">ي پيشرفته ي آماري همچون تحليل عاملي كشف كرد. اين صفات زير بناي شخصيت فرد را تشكيل </w:t>
      </w:r>
      <w:r>
        <w:rPr>
          <w:rFonts w:cs="B Nazanin" w:hint="cs"/>
          <w:sz w:val="28"/>
          <w:rtl/>
          <w:lang w:bidi="fa-IR"/>
        </w:rPr>
        <w:t>مي‌</w:t>
      </w:r>
      <w:r w:rsidRPr="001E3477">
        <w:rPr>
          <w:rFonts w:cs="B Nazanin" w:hint="cs"/>
          <w:sz w:val="28"/>
          <w:rtl/>
          <w:lang w:bidi="fa-IR"/>
        </w:rPr>
        <w:t xml:space="preserve">دهد.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تلاش</w:t>
      </w:r>
      <w:r>
        <w:rPr>
          <w:rFonts w:cs="B Nazanin" w:hint="cs"/>
          <w:sz w:val="28"/>
          <w:rtl/>
          <w:lang w:bidi="fa-IR"/>
        </w:rPr>
        <w:t>‌ها</w:t>
      </w:r>
      <w:r w:rsidRPr="001E3477">
        <w:rPr>
          <w:rFonts w:cs="B Nazanin" w:hint="cs"/>
          <w:sz w:val="28"/>
          <w:rtl/>
          <w:lang w:bidi="fa-IR"/>
        </w:rPr>
        <w:t xml:space="preserve">ي كتل و حوزه ي گسترده آن هر انساني را تحت تاثير قرار </w:t>
      </w:r>
      <w:r>
        <w:rPr>
          <w:rFonts w:cs="B Nazanin" w:hint="cs"/>
          <w:sz w:val="28"/>
          <w:rtl/>
          <w:lang w:bidi="fa-IR"/>
        </w:rPr>
        <w:t>مي‌</w:t>
      </w:r>
      <w:r w:rsidRPr="001E3477">
        <w:rPr>
          <w:rFonts w:cs="B Nazanin" w:hint="cs"/>
          <w:sz w:val="28"/>
          <w:rtl/>
          <w:lang w:bidi="fa-IR"/>
        </w:rPr>
        <w:t>دهد. تحقيقات او تقريبا شامل كليه ابعادي است كه به نوعي با نظريه شخصيت مرتبط است. كتل يكي از عمده ترين روان شناساني است كه به ابداع شيوه</w:t>
      </w:r>
      <w:r>
        <w:rPr>
          <w:rFonts w:cs="B Nazanin" w:hint="cs"/>
          <w:sz w:val="28"/>
          <w:rtl/>
          <w:lang w:bidi="fa-IR"/>
        </w:rPr>
        <w:t>‌ها</w:t>
      </w:r>
      <w:r w:rsidRPr="001E3477">
        <w:rPr>
          <w:rFonts w:cs="B Nazanin" w:hint="cs"/>
          <w:sz w:val="28"/>
          <w:rtl/>
          <w:lang w:bidi="fa-IR"/>
        </w:rPr>
        <w:t xml:space="preserve">ي </w:t>
      </w:r>
      <w:r>
        <w:rPr>
          <w:rFonts w:cs="B Nazanin" w:hint="cs"/>
          <w:sz w:val="28"/>
          <w:rtl/>
          <w:lang w:bidi="fa-IR"/>
        </w:rPr>
        <w:t>"</w:t>
      </w:r>
      <w:r w:rsidRPr="001E3477">
        <w:rPr>
          <w:rFonts w:cs="B Nazanin" w:hint="cs"/>
          <w:sz w:val="28"/>
          <w:rtl/>
          <w:lang w:bidi="fa-IR"/>
        </w:rPr>
        <w:t>تحليل عاملي</w:t>
      </w:r>
      <w:r>
        <w:rPr>
          <w:rFonts w:cs="B Nazanin" w:hint="cs"/>
          <w:sz w:val="28"/>
          <w:rtl/>
          <w:lang w:bidi="fa-IR"/>
        </w:rPr>
        <w:t>"</w:t>
      </w:r>
      <w:r w:rsidRPr="001E3477">
        <w:rPr>
          <w:rFonts w:cs="B Nazanin" w:hint="cs"/>
          <w:sz w:val="28"/>
          <w:rtl/>
          <w:lang w:bidi="fa-IR"/>
        </w:rPr>
        <w:t xml:space="preserve"> و تكوين شيوه</w:t>
      </w:r>
      <w:r>
        <w:rPr>
          <w:rFonts w:cs="B Nazanin" w:hint="cs"/>
          <w:sz w:val="28"/>
          <w:rtl/>
          <w:lang w:bidi="fa-IR"/>
        </w:rPr>
        <w:t>‌ها</w:t>
      </w:r>
      <w:r w:rsidRPr="001E3477">
        <w:rPr>
          <w:rFonts w:cs="B Nazanin" w:hint="cs"/>
          <w:sz w:val="28"/>
          <w:rtl/>
          <w:lang w:bidi="fa-IR"/>
        </w:rPr>
        <w:t>ي نوين تعيين سهم وراثت در شخصيت پرداخته است. كتل به منظور توسعه تحقيقات چند متغير در (ا</w:t>
      </w:r>
      <w:r>
        <w:rPr>
          <w:rFonts w:cs="B Nazanin" w:hint="cs"/>
          <w:sz w:val="28"/>
          <w:rtl/>
          <w:lang w:bidi="fa-IR"/>
        </w:rPr>
        <w:t>نجمن تحقيقات آزمايشي چند متغيره)</w:t>
      </w:r>
      <w:r w:rsidRPr="001E3477">
        <w:rPr>
          <w:rFonts w:cs="B Nazanin" w:hint="cs"/>
          <w:sz w:val="28"/>
          <w:rtl/>
          <w:lang w:bidi="fa-IR"/>
        </w:rPr>
        <w:t>را در دهه شصت راه اندازي كرد. اغلب پژوهشگران تحليل عاملي شخصيت در امريكا به عضويت انجمن صاحب نام وي در آمدند به علاوه كتل تلاش كرده است تا نظريه خود را در فرهنگ</w:t>
      </w:r>
      <w:r>
        <w:rPr>
          <w:rFonts w:cs="B Nazanin" w:hint="cs"/>
          <w:sz w:val="28"/>
          <w:rtl/>
          <w:lang w:bidi="fa-IR"/>
        </w:rPr>
        <w:t>‌ها</w:t>
      </w:r>
      <w:r w:rsidRPr="001E3477">
        <w:rPr>
          <w:rFonts w:cs="B Nazanin" w:hint="cs"/>
          <w:sz w:val="28"/>
          <w:rtl/>
          <w:lang w:bidi="fa-IR"/>
        </w:rPr>
        <w:t>ي مختلف نيز به كار گيرد. به نظر يكي از حاميان او: "نظريه كتل، به جاي اين كه مورد قبول عام قرار گيرد، به</w:t>
      </w:r>
      <w:r>
        <w:rPr>
          <w:rFonts w:cs="B Nazanin" w:hint="cs"/>
          <w:sz w:val="28"/>
          <w:rtl/>
          <w:lang w:bidi="fa-IR"/>
        </w:rPr>
        <w:t xml:space="preserve">شدت </w:t>
      </w:r>
      <w:r w:rsidRPr="001E3477">
        <w:rPr>
          <w:rFonts w:cs="B Nazanin" w:hint="cs"/>
          <w:sz w:val="28"/>
          <w:rtl/>
          <w:lang w:bidi="fa-IR"/>
        </w:rPr>
        <w:t xml:space="preserve">آنها را تحت تاثير قرار داده است"... </w:t>
      </w:r>
      <w:r>
        <w:rPr>
          <w:rFonts w:cs="B Nazanin" w:hint="cs"/>
          <w:sz w:val="28"/>
          <w:rtl/>
          <w:lang w:bidi="fa-IR"/>
        </w:rPr>
        <w:t>مي‌</w:t>
      </w:r>
      <w:r w:rsidRPr="001E3477">
        <w:rPr>
          <w:rFonts w:cs="B Nazanin" w:hint="cs"/>
          <w:sz w:val="28"/>
          <w:rtl/>
          <w:lang w:bidi="fa-IR"/>
        </w:rPr>
        <w:t xml:space="preserve">توان اذعان كرد كه طرح اصلي </w:t>
      </w:r>
      <w:r w:rsidRPr="001E3477">
        <w:rPr>
          <w:rFonts w:cs="B Nazanin" w:hint="cs"/>
          <w:sz w:val="28"/>
          <w:rtl/>
          <w:lang w:bidi="fa-IR"/>
        </w:rPr>
        <w:lastRenderedPageBreak/>
        <w:t>كتل در مطالعه شخصيت، به ساختار نظري پرباري منجر شده و در مقايسه با ساير نظريه</w:t>
      </w:r>
      <w:r>
        <w:rPr>
          <w:rFonts w:cs="B Nazanin" w:hint="cs"/>
          <w:sz w:val="28"/>
          <w:rtl/>
          <w:lang w:bidi="fa-IR"/>
        </w:rPr>
        <w:t>‌ها</w:t>
      </w:r>
      <w:r w:rsidRPr="001E3477">
        <w:rPr>
          <w:rFonts w:cs="B Nazanin" w:hint="cs"/>
          <w:sz w:val="28"/>
          <w:rtl/>
          <w:lang w:bidi="fa-IR"/>
        </w:rPr>
        <w:t xml:space="preserve">ي شخصيت، به تحقيقات تجربي بيشتري منتهي </w:t>
      </w:r>
      <w:r>
        <w:rPr>
          <w:rFonts w:cs="B Nazanin" w:hint="cs"/>
          <w:sz w:val="28"/>
          <w:rtl/>
          <w:lang w:bidi="fa-IR"/>
        </w:rPr>
        <w:t>شده.</w:t>
      </w:r>
      <w:r w:rsidRPr="001E3477">
        <w:rPr>
          <w:rFonts w:cs="B Nazanin" w:hint="cs"/>
          <w:sz w:val="28"/>
          <w:rtl/>
          <w:lang w:bidi="fa-IR"/>
        </w:rPr>
        <w:t>در عين حال بيشتر روانشناسان شخصيت،تلاش</w:t>
      </w:r>
      <w:r>
        <w:rPr>
          <w:rFonts w:cs="B Nazanin" w:hint="cs"/>
          <w:sz w:val="28"/>
          <w:rtl/>
          <w:lang w:bidi="fa-IR"/>
        </w:rPr>
        <w:t>‌ها</w:t>
      </w:r>
      <w:r w:rsidRPr="001E3477">
        <w:rPr>
          <w:rFonts w:cs="B Nazanin" w:hint="cs"/>
          <w:sz w:val="28"/>
          <w:rtl/>
          <w:lang w:bidi="fa-IR"/>
        </w:rPr>
        <w:t>ي كتل را ناديده گرفته و عده اي ديگر نيز در مورد اعتبار آزمون</w:t>
      </w:r>
      <w:r>
        <w:rPr>
          <w:rFonts w:cs="B Nazanin" w:hint="cs"/>
          <w:sz w:val="28"/>
          <w:rtl/>
          <w:lang w:bidi="fa-IR"/>
        </w:rPr>
        <w:t>‌ها</w:t>
      </w:r>
      <w:r w:rsidRPr="001E3477">
        <w:rPr>
          <w:rFonts w:cs="B Nazanin" w:hint="cs"/>
          <w:sz w:val="28"/>
          <w:rtl/>
          <w:lang w:bidi="fa-IR"/>
        </w:rPr>
        <w:t>ي به كار رفته، اعتماد كردن به تحليل عاملي و همين طور، نظريه پردازيهايي كه گاهي از داده</w:t>
      </w:r>
      <w:r>
        <w:rPr>
          <w:rFonts w:cs="B Nazanin" w:hint="cs"/>
          <w:sz w:val="28"/>
          <w:rtl/>
          <w:lang w:bidi="fa-IR"/>
        </w:rPr>
        <w:t>‌ها</w:t>
      </w:r>
      <w:r w:rsidRPr="001E3477">
        <w:rPr>
          <w:rFonts w:cs="B Nazanin" w:hint="cs"/>
          <w:sz w:val="28"/>
          <w:rtl/>
          <w:lang w:bidi="fa-IR"/>
        </w:rPr>
        <w:t xml:space="preserve">ي به دست آمده نيز فراتر </w:t>
      </w:r>
      <w:r>
        <w:rPr>
          <w:rFonts w:cs="B Nazanin" w:hint="cs"/>
          <w:sz w:val="28"/>
          <w:rtl/>
          <w:lang w:bidi="fa-IR"/>
        </w:rPr>
        <w:t>مي‌</w:t>
      </w:r>
      <w:r w:rsidRPr="001E3477">
        <w:rPr>
          <w:rFonts w:cs="B Nazanin" w:hint="cs"/>
          <w:sz w:val="28"/>
          <w:rtl/>
          <w:lang w:bidi="fa-IR"/>
        </w:rPr>
        <w:t>رود</w:t>
      </w:r>
      <w:r>
        <w:rPr>
          <w:rFonts w:cs="B Nazanin" w:hint="cs"/>
          <w:sz w:val="28"/>
          <w:rtl/>
          <w:lang w:bidi="fa-IR"/>
        </w:rPr>
        <w:t xml:space="preserve"> </w:t>
      </w:r>
      <w:r w:rsidRPr="001E3477">
        <w:rPr>
          <w:rFonts w:cs="B Nazanin" w:hint="cs"/>
          <w:sz w:val="28"/>
          <w:rtl/>
          <w:lang w:bidi="fa-IR"/>
        </w:rPr>
        <w:t>ترديد كرده اند. همين طور</w:t>
      </w:r>
      <w:r>
        <w:rPr>
          <w:rFonts w:cs="B Nazanin" w:hint="cs"/>
          <w:sz w:val="28"/>
          <w:rtl/>
          <w:lang w:bidi="fa-IR"/>
        </w:rPr>
        <w:t xml:space="preserve"> اینکه</w:t>
      </w:r>
      <w:r w:rsidRPr="001E3477">
        <w:rPr>
          <w:rFonts w:cs="B Nazanin" w:hint="cs"/>
          <w:sz w:val="28"/>
          <w:rtl/>
          <w:lang w:bidi="fa-IR"/>
        </w:rPr>
        <w:t xml:space="preserve"> كتل، همانند آيسنك در اغلب موارد اغراق </w:t>
      </w:r>
      <w:r>
        <w:rPr>
          <w:rFonts w:cs="B Nazanin" w:hint="cs"/>
          <w:sz w:val="28"/>
          <w:rtl/>
          <w:lang w:bidi="fa-IR"/>
        </w:rPr>
        <w:t>مي‌</w:t>
      </w:r>
      <w:r w:rsidRPr="001E3477">
        <w:rPr>
          <w:rFonts w:cs="B Nazanin" w:hint="cs"/>
          <w:sz w:val="28"/>
          <w:rtl/>
          <w:lang w:bidi="fa-IR"/>
        </w:rPr>
        <w:t xml:space="preserve">كند.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متاسفانه كتل به دليل اعتقاد بيش از حد به نقطه نظرهاي خود، گاهي بدون هيچ گونه دليل، دستاوردهاي خود را </w:t>
      </w:r>
      <w:r>
        <w:rPr>
          <w:rFonts w:cs="B Nazanin" w:hint="cs"/>
          <w:sz w:val="28"/>
          <w:rtl/>
          <w:lang w:bidi="fa-IR"/>
        </w:rPr>
        <w:t>مي‌</w:t>
      </w:r>
      <w:r w:rsidRPr="001E3477">
        <w:rPr>
          <w:rFonts w:cs="B Nazanin" w:hint="cs"/>
          <w:sz w:val="28"/>
          <w:rtl/>
          <w:lang w:bidi="fa-IR"/>
        </w:rPr>
        <w:t xml:space="preserve">پذيرد و متقابلا كارهاي ديگران را بي اعتبار به حساب </w:t>
      </w:r>
      <w:r>
        <w:rPr>
          <w:rFonts w:cs="B Nazanin" w:hint="cs"/>
          <w:sz w:val="28"/>
          <w:rtl/>
          <w:lang w:bidi="fa-IR"/>
        </w:rPr>
        <w:t>مي‌</w:t>
      </w:r>
      <w:r w:rsidRPr="001E3477">
        <w:rPr>
          <w:rFonts w:cs="B Nazanin" w:hint="cs"/>
          <w:sz w:val="28"/>
          <w:rtl/>
          <w:lang w:bidi="fa-IR"/>
        </w:rPr>
        <w:t>آورد. مثلا، يافته</w:t>
      </w:r>
      <w:r>
        <w:rPr>
          <w:rFonts w:cs="B Nazanin" w:hint="cs"/>
          <w:sz w:val="28"/>
          <w:rtl/>
          <w:lang w:bidi="fa-IR"/>
        </w:rPr>
        <w:t>‌ها</w:t>
      </w:r>
      <w:r w:rsidRPr="001E3477">
        <w:rPr>
          <w:rFonts w:cs="B Nazanin" w:hint="cs"/>
          <w:sz w:val="28"/>
          <w:rtl/>
          <w:lang w:bidi="fa-IR"/>
        </w:rPr>
        <w:t xml:space="preserve">ي </w:t>
      </w:r>
      <w:r>
        <w:rPr>
          <w:rFonts w:cs="B Nazanin" w:hint="cs"/>
          <w:sz w:val="28"/>
          <w:rtl/>
          <w:lang w:bidi="fa-IR"/>
        </w:rPr>
        <w:t>"</w:t>
      </w:r>
      <w:r w:rsidRPr="001E3477">
        <w:rPr>
          <w:rFonts w:cs="B Nazanin" w:hint="cs"/>
          <w:sz w:val="28"/>
          <w:rtl/>
          <w:lang w:bidi="fa-IR"/>
        </w:rPr>
        <w:t>روان شناسي باليني</w:t>
      </w:r>
      <w:r>
        <w:rPr>
          <w:rFonts w:cs="B Nazanin" w:hint="cs"/>
          <w:sz w:val="28"/>
          <w:rtl/>
          <w:lang w:bidi="fa-IR"/>
        </w:rPr>
        <w:t>"</w:t>
      </w:r>
      <w:r w:rsidRPr="001E3477">
        <w:rPr>
          <w:rFonts w:cs="B Nazanin" w:hint="cs"/>
          <w:sz w:val="28"/>
          <w:rtl/>
          <w:lang w:bidi="fa-IR"/>
        </w:rPr>
        <w:t xml:space="preserve"> و </w:t>
      </w:r>
      <w:r>
        <w:rPr>
          <w:rFonts w:cs="B Nazanin" w:hint="cs"/>
          <w:sz w:val="28"/>
          <w:rtl/>
          <w:lang w:bidi="fa-IR"/>
        </w:rPr>
        <w:t>"</w:t>
      </w:r>
      <w:r w:rsidRPr="001E3477">
        <w:rPr>
          <w:rFonts w:cs="B Nazanin" w:hint="cs"/>
          <w:sz w:val="28"/>
          <w:rtl/>
          <w:lang w:bidi="fa-IR"/>
        </w:rPr>
        <w:t>رويكرد دو متغيره</w:t>
      </w:r>
      <w:r>
        <w:rPr>
          <w:rFonts w:cs="B Nazanin" w:hint="cs"/>
          <w:sz w:val="28"/>
          <w:rtl/>
          <w:lang w:bidi="fa-IR"/>
        </w:rPr>
        <w:t>"</w:t>
      </w:r>
      <w:r w:rsidRPr="001E3477">
        <w:rPr>
          <w:rFonts w:cs="B Nazanin" w:hint="cs"/>
          <w:sz w:val="28"/>
          <w:rtl/>
          <w:lang w:bidi="fa-IR"/>
        </w:rPr>
        <w:t xml:space="preserve"> را كم بها جلوه داد ولي </w:t>
      </w:r>
      <w:r>
        <w:rPr>
          <w:rFonts w:cs="B Nazanin" w:hint="cs"/>
          <w:sz w:val="28"/>
          <w:rtl/>
          <w:lang w:bidi="fa-IR"/>
        </w:rPr>
        <w:t xml:space="preserve">درباره </w:t>
      </w:r>
      <w:r w:rsidRPr="001E3477">
        <w:rPr>
          <w:rFonts w:cs="B Nazanin" w:hint="cs"/>
          <w:sz w:val="28"/>
          <w:rtl/>
          <w:lang w:bidi="fa-IR"/>
        </w:rPr>
        <w:t xml:space="preserve">دستاوردهاي </w:t>
      </w:r>
      <w:r>
        <w:rPr>
          <w:rFonts w:cs="B Nazanin" w:hint="cs"/>
          <w:sz w:val="28"/>
          <w:rtl/>
          <w:lang w:bidi="fa-IR"/>
        </w:rPr>
        <w:t>"</w:t>
      </w:r>
      <w:r w:rsidRPr="001E3477">
        <w:rPr>
          <w:rFonts w:cs="B Nazanin" w:hint="cs"/>
          <w:sz w:val="28"/>
          <w:rtl/>
          <w:lang w:bidi="fa-IR"/>
        </w:rPr>
        <w:t>رويكرد چند متغيره</w:t>
      </w:r>
      <w:r>
        <w:rPr>
          <w:rFonts w:cs="B Nazanin" w:hint="cs"/>
          <w:sz w:val="28"/>
          <w:rtl/>
          <w:lang w:bidi="fa-IR"/>
        </w:rPr>
        <w:t>"</w:t>
      </w:r>
      <w:r w:rsidRPr="001E3477">
        <w:rPr>
          <w:rFonts w:cs="B Nazanin" w:hint="cs"/>
          <w:sz w:val="28"/>
          <w:rtl/>
          <w:lang w:bidi="fa-IR"/>
        </w:rPr>
        <w:t xml:space="preserve"> به گزافه گويي پرداخته است. </w:t>
      </w:r>
    </w:p>
    <w:p w:rsidR="00A543B5" w:rsidRPr="001E3477" w:rsidRDefault="00A543B5" w:rsidP="00A543B5">
      <w:pPr>
        <w:spacing w:line="432" w:lineRule="auto"/>
        <w:rPr>
          <w:rFonts w:cs="B Nazanin" w:hint="cs"/>
          <w:sz w:val="28"/>
          <w:rtl/>
          <w:lang w:bidi="fa-IR"/>
        </w:rPr>
      </w:pPr>
    </w:p>
    <w:p w:rsidR="00A543B5" w:rsidRPr="007D5EF7" w:rsidRDefault="00A543B5" w:rsidP="00A543B5">
      <w:pPr>
        <w:pStyle w:val="Heading1"/>
        <w:numPr>
          <w:ilvl w:val="1"/>
          <w:numId w:val="34"/>
        </w:numPr>
        <w:rPr>
          <w:rFonts w:hint="cs"/>
          <w:rtl/>
          <w:lang w:bidi="fa-IR"/>
        </w:rPr>
      </w:pPr>
      <w:bookmarkStart w:id="78" w:name="_Toc143261560"/>
      <w:r w:rsidRPr="007D5EF7">
        <w:rPr>
          <w:rFonts w:hint="cs"/>
          <w:rtl/>
          <w:lang w:bidi="fa-IR"/>
        </w:rPr>
        <w:t xml:space="preserve">ظریات </w:t>
      </w:r>
      <w:r>
        <w:rPr>
          <w:rFonts w:hint="cs"/>
          <w:rtl/>
          <w:lang w:bidi="fa-IR"/>
        </w:rPr>
        <w:t xml:space="preserve">رابطه </w:t>
      </w:r>
      <w:r w:rsidRPr="007D5EF7">
        <w:rPr>
          <w:rFonts w:hint="cs"/>
          <w:rtl/>
          <w:lang w:bidi="fa-IR"/>
        </w:rPr>
        <w:t>شغل و شخصیت</w:t>
      </w:r>
      <w:bookmarkEnd w:id="78"/>
    </w:p>
    <w:p w:rsidR="00A543B5" w:rsidRPr="007D5EF7" w:rsidRDefault="00A543B5" w:rsidP="00A543B5">
      <w:pPr>
        <w:ind w:firstLine="0"/>
      </w:pPr>
      <w:bookmarkStart w:id="79" w:name="_Toc142834649"/>
      <w:r w:rsidRPr="007D5EF7">
        <w:rPr>
          <w:rFonts w:hint="cs"/>
          <w:rtl/>
        </w:rPr>
        <w:t>نظريه شخصیتی-</w:t>
      </w:r>
      <w:r>
        <w:rPr>
          <w:rFonts w:hint="cs"/>
          <w:rtl/>
        </w:rPr>
        <w:t xml:space="preserve"> </w:t>
      </w:r>
      <w:r w:rsidRPr="007D5EF7">
        <w:rPr>
          <w:rFonts w:hint="cs"/>
          <w:rtl/>
        </w:rPr>
        <w:t>شغلی ‌</w:t>
      </w:r>
      <w:r>
        <w:rPr>
          <w:rFonts w:hint="cs"/>
          <w:rtl/>
        </w:rPr>
        <w:t xml:space="preserve">جان </w:t>
      </w:r>
      <w:r w:rsidRPr="007D5EF7">
        <w:rPr>
          <w:rFonts w:hint="cs"/>
          <w:rtl/>
        </w:rPr>
        <w:t>هالند</w:t>
      </w:r>
      <w:bookmarkEnd w:id="79"/>
    </w:p>
    <w:p w:rsidR="00A543B5" w:rsidRDefault="00A543B5" w:rsidP="00A543B5">
      <w:pPr>
        <w:spacing w:line="432" w:lineRule="auto"/>
        <w:rPr>
          <w:rFonts w:cs="B Nazanin" w:hint="cs"/>
          <w:sz w:val="28"/>
          <w:rtl/>
        </w:rPr>
      </w:pPr>
      <w:r>
        <w:rPr>
          <w:rFonts w:cs="B Nazanin" w:hint="cs"/>
          <w:sz w:val="28"/>
          <w:rtl/>
        </w:rPr>
        <w:t>جان‌هالندر در سال</w:t>
      </w:r>
      <w:r>
        <w:rPr>
          <w:rFonts w:cs="B Nazanin"/>
          <w:sz w:val="28"/>
        </w:rPr>
        <w:t>(1918)</w:t>
      </w:r>
      <w:r w:rsidRPr="0048171C">
        <w:rPr>
          <w:rFonts w:cs="B Nazanin" w:hint="cs"/>
          <w:sz w:val="28"/>
          <w:rtl/>
        </w:rPr>
        <w:t xml:space="preserve">ميلادي متولد شد, درجه ليسانس خود را از دانشگاه اوماها در سال 1942 و در جه دكتري روانشناسي را درسال 1952 از دانشگاه مينوسو تا اخذ كرد. سپس به تدريس مشغول شد و چند سالي نيز سرپرستي مركز تحقيقات را عهده دار بوده در سال 1964 رئيس سازمان تحقيقات و نيز استاد دانشگاه آيوا شد </w:t>
      </w:r>
    </w:p>
    <w:p w:rsidR="00A543B5" w:rsidRPr="0048171C" w:rsidRDefault="00A543B5" w:rsidP="00A543B5">
      <w:pPr>
        <w:spacing w:line="432" w:lineRule="auto"/>
        <w:rPr>
          <w:rFonts w:cs="B Nazanin"/>
          <w:sz w:val="28"/>
          <w:rtl/>
        </w:rPr>
      </w:pPr>
      <w:r>
        <w:rPr>
          <w:rFonts w:cs="B Nazanin" w:hint="cs"/>
          <w:sz w:val="28"/>
          <w:rtl/>
        </w:rPr>
        <w:t xml:space="preserve">                     </w:t>
      </w:r>
      <w:r w:rsidRPr="0048171C">
        <w:rPr>
          <w:rFonts w:cs="B Nazanin" w:hint="cs"/>
          <w:sz w:val="28"/>
          <w:rtl/>
        </w:rPr>
        <w:t xml:space="preserve">(شفيع آبادي, 1372, ص 209) </w:t>
      </w:r>
    </w:p>
    <w:p w:rsidR="00A543B5" w:rsidRDefault="00A543B5" w:rsidP="00A543B5">
      <w:pPr>
        <w:spacing w:line="432" w:lineRule="auto"/>
        <w:rPr>
          <w:rFonts w:cs="B Nazanin" w:hint="cs"/>
          <w:sz w:val="28"/>
          <w:rtl/>
        </w:rPr>
      </w:pPr>
      <w:r w:rsidRPr="0048171C">
        <w:rPr>
          <w:rFonts w:cs="B Nazanin" w:hint="cs"/>
          <w:sz w:val="28"/>
          <w:rtl/>
        </w:rPr>
        <w:lastRenderedPageBreak/>
        <w:t>نظريه افتراق گرايي</w:t>
      </w:r>
      <w:r>
        <w:rPr>
          <w:rFonts w:cs="B Nazanin" w:hint="cs"/>
          <w:sz w:val="28"/>
          <w:rtl/>
        </w:rPr>
        <w:t>‌ها</w:t>
      </w:r>
      <w:r w:rsidRPr="0048171C">
        <w:rPr>
          <w:rFonts w:cs="B Nazanin" w:hint="cs"/>
          <w:sz w:val="28"/>
          <w:rtl/>
        </w:rPr>
        <w:t>لند صرفا به نظريه</w:t>
      </w:r>
      <w:r>
        <w:rPr>
          <w:rFonts w:cs="B Nazanin" w:hint="cs"/>
          <w:sz w:val="28"/>
          <w:rtl/>
        </w:rPr>
        <w:t>‌ها</w:t>
      </w:r>
      <w:r w:rsidRPr="0048171C">
        <w:rPr>
          <w:rFonts w:cs="B Nazanin" w:hint="cs"/>
          <w:sz w:val="28"/>
          <w:rtl/>
        </w:rPr>
        <w:t>ي شخصيت مربوط ن</w:t>
      </w:r>
      <w:r>
        <w:rPr>
          <w:rFonts w:cs="B Nazanin" w:hint="cs"/>
          <w:sz w:val="28"/>
          <w:rtl/>
        </w:rPr>
        <w:t>مي‌</w:t>
      </w:r>
      <w:r w:rsidRPr="0048171C">
        <w:rPr>
          <w:rFonts w:cs="B Nazanin" w:hint="cs"/>
          <w:sz w:val="28"/>
          <w:rtl/>
        </w:rPr>
        <w:t xml:space="preserve">شود بلكه به تنهايي يك نظريه جامع شخصيتي است. فرضهاي اصلي زير بناي آن اين است كه </w:t>
      </w:r>
      <w:r>
        <w:rPr>
          <w:rFonts w:cs="B Nazanin" w:hint="cs"/>
          <w:sz w:val="28"/>
          <w:rtl/>
        </w:rPr>
        <w:t>مي‌</w:t>
      </w:r>
      <w:r w:rsidRPr="0048171C">
        <w:rPr>
          <w:rFonts w:cs="B Nazanin" w:hint="cs"/>
          <w:sz w:val="28"/>
          <w:rtl/>
        </w:rPr>
        <w:t xml:space="preserve">توان مردم را به شش تيپ شخصيتي طبقه بندي كرد. و نيز شش نوع محيط نيز وجود دارد كه با انواع تيپهاي شخصيتي مطابقت دارد. مردم به دنبال محيطي </w:t>
      </w:r>
      <w:r>
        <w:rPr>
          <w:rFonts w:cs="B Nazanin" w:hint="cs"/>
          <w:sz w:val="28"/>
          <w:rtl/>
        </w:rPr>
        <w:t>مي‌</w:t>
      </w:r>
      <w:r w:rsidRPr="0048171C">
        <w:rPr>
          <w:rFonts w:cs="B Nazanin" w:hint="cs"/>
          <w:sz w:val="28"/>
          <w:rtl/>
        </w:rPr>
        <w:t xml:space="preserve">گردند كه با شخصيت آنان هماهنگي داشته باشد چون اين هماهنگي به آنان امكان </w:t>
      </w:r>
      <w:r>
        <w:rPr>
          <w:rFonts w:cs="B Nazanin" w:hint="cs"/>
          <w:sz w:val="28"/>
          <w:rtl/>
        </w:rPr>
        <w:t>مي‌</w:t>
      </w:r>
      <w:r w:rsidRPr="0048171C">
        <w:rPr>
          <w:rFonts w:cs="B Nazanin" w:hint="cs"/>
          <w:sz w:val="28"/>
          <w:rtl/>
        </w:rPr>
        <w:t>دهد تا ارزشها و تواناييهاي شخصيت خود را به نمايش گذارند به گفته</w:t>
      </w:r>
      <w:r>
        <w:rPr>
          <w:rFonts w:cs="B Nazanin" w:hint="cs"/>
          <w:sz w:val="28"/>
          <w:rtl/>
        </w:rPr>
        <w:t>‌</w:t>
      </w:r>
      <w:r w:rsidRPr="0048171C">
        <w:rPr>
          <w:rFonts w:cs="B Nazanin" w:hint="cs"/>
          <w:sz w:val="28"/>
          <w:rtl/>
        </w:rPr>
        <w:t>ي</w:t>
      </w:r>
      <w:r>
        <w:rPr>
          <w:rFonts w:cs="B Nazanin" w:hint="cs"/>
          <w:sz w:val="28"/>
          <w:rtl/>
        </w:rPr>
        <w:t>‌ ها</w:t>
      </w:r>
      <w:r w:rsidRPr="0048171C">
        <w:rPr>
          <w:rFonts w:cs="B Nazanin" w:hint="cs"/>
          <w:sz w:val="28"/>
          <w:rtl/>
        </w:rPr>
        <w:t xml:space="preserve">لند رفتار يك فرد در محيط كار محصول نوع شخصيت وي و </w:t>
      </w:r>
      <w:r>
        <w:rPr>
          <w:rFonts w:cs="B Nazanin" w:hint="cs"/>
          <w:sz w:val="28"/>
          <w:rtl/>
        </w:rPr>
        <w:t>تقابل آن با ويژگيهاي محيطي است.</w:t>
      </w:r>
    </w:p>
    <w:p w:rsidR="00A543B5" w:rsidRDefault="00A543B5" w:rsidP="00A543B5">
      <w:pPr>
        <w:spacing w:line="432" w:lineRule="auto"/>
        <w:jc w:val="right"/>
        <w:rPr>
          <w:rFonts w:cs="B Nazanin" w:hint="cs"/>
          <w:sz w:val="28"/>
          <w:rtl/>
        </w:rPr>
      </w:pPr>
      <w:r>
        <w:rPr>
          <w:rFonts w:cs="B Nazanin" w:hint="cs"/>
          <w:sz w:val="28"/>
          <w:rtl/>
        </w:rPr>
        <w:t xml:space="preserve"> </w:t>
      </w:r>
      <w:r w:rsidRPr="0048171C">
        <w:rPr>
          <w:rFonts w:cs="B Nazanin" w:hint="cs"/>
          <w:sz w:val="28"/>
          <w:rtl/>
        </w:rPr>
        <w:t>(شكيلتون, 1371, ص 183)</w:t>
      </w:r>
    </w:p>
    <w:p w:rsidR="00A543B5" w:rsidRDefault="00A543B5" w:rsidP="00A543B5">
      <w:pPr>
        <w:spacing w:line="432" w:lineRule="auto"/>
        <w:rPr>
          <w:rFonts w:cs="B Nazanin" w:hint="cs"/>
          <w:sz w:val="28"/>
          <w:rtl/>
        </w:rPr>
      </w:pPr>
      <w:r w:rsidRPr="0048171C">
        <w:rPr>
          <w:rFonts w:cs="B Nazanin" w:hint="cs"/>
          <w:sz w:val="28"/>
          <w:rtl/>
        </w:rPr>
        <w:t>تواناييها و انگيزه</w:t>
      </w:r>
      <w:r>
        <w:rPr>
          <w:rFonts w:cs="B Nazanin" w:hint="cs"/>
          <w:sz w:val="28"/>
          <w:rtl/>
        </w:rPr>
        <w:t>‌ها</w:t>
      </w:r>
      <w:r w:rsidRPr="0048171C">
        <w:rPr>
          <w:rFonts w:cs="B Nazanin" w:hint="cs"/>
          <w:sz w:val="28"/>
          <w:rtl/>
        </w:rPr>
        <w:t>ي افراد متفاوت هستند همانگونه كه در مشاغل مختلف نياز به شرايط و انگيزه</w:t>
      </w:r>
      <w:r>
        <w:rPr>
          <w:rFonts w:cs="B Nazanin" w:hint="cs"/>
          <w:sz w:val="28"/>
          <w:rtl/>
        </w:rPr>
        <w:t>‌ها</w:t>
      </w:r>
      <w:r w:rsidRPr="0048171C">
        <w:rPr>
          <w:rFonts w:cs="B Nazanin" w:hint="cs"/>
          <w:sz w:val="28"/>
          <w:rtl/>
        </w:rPr>
        <w:t>ي متفاوتي است. هنگا</w:t>
      </w:r>
      <w:r>
        <w:rPr>
          <w:rFonts w:cs="B Nazanin" w:hint="cs"/>
          <w:sz w:val="28"/>
          <w:rtl/>
        </w:rPr>
        <w:t>مي‌</w:t>
      </w:r>
      <w:r w:rsidRPr="0048171C">
        <w:rPr>
          <w:rFonts w:cs="B Nazanin" w:hint="cs"/>
          <w:sz w:val="28"/>
          <w:rtl/>
        </w:rPr>
        <w:t>كه بين ويژگيهاي شخصيتي و ويژگيهاي مربوط به شغل هماهنگي ضعيفي وجود داشته باشد. عملكرد كاركنان ضعيف خواهد بود. اين تناسب در تئوري</w:t>
      </w:r>
      <w:r>
        <w:rPr>
          <w:rFonts w:cs="B Nazanin" w:hint="cs"/>
          <w:sz w:val="28"/>
          <w:rtl/>
        </w:rPr>
        <w:t>‌ها</w:t>
      </w:r>
      <w:r w:rsidRPr="0048171C">
        <w:rPr>
          <w:rFonts w:cs="B Nazanin" w:hint="cs"/>
          <w:sz w:val="28"/>
          <w:rtl/>
        </w:rPr>
        <w:t>لند بيان شده است عموما</w:t>
      </w:r>
      <w:r>
        <w:rPr>
          <w:rFonts w:cs="B Nazanin" w:hint="cs"/>
          <w:sz w:val="28"/>
          <w:rtl/>
        </w:rPr>
        <w:t>‌ها</w:t>
      </w:r>
      <w:r w:rsidRPr="0048171C">
        <w:rPr>
          <w:rFonts w:cs="B Nazanin" w:hint="cs"/>
          <w:sz w:val="28"/>
          <w:rtl/>
        </w:rPr>
        <w:t>لند بر اين عقيده است كه تيپ شخصيتي مردم هماهنگ با انتخابات شغليشان است. و نيز استعداد و توانائيهايشان متناسب با نيازمندي</w:t>
      </w:r>
      <w:r>
        <w:rPr>
          <w:rFonts w:cs="B Nazanin" w:hint="cs"/>
          <w:sz w:val="28"/>
          <w:rtl/>
        </w:rPr>
        <w:t>‌ها</w:t>
      </w:r>
      <w:r w:rsidRPr="0048171C">
        <w:rPr>
          <w:rFonts w:cs="B Nazanin" w:hint="cs"/>
          <w:sz w:val="28"/>
          <w:rtl/>
        </w:rPr>
        <w:t>ي شغليشان است. بنابراين</w:t>
      </w:r>
      <w:r>
        <w:rPr>
          <w:rFonts w:cs="B Nazanin" w:hint="cs"/>
          <w:sz w:val="28"/>
          <w:rtl/>
        </w:rPr>
        <w:t>این افراد</w:t>
      </w:r>
      <w:r w:rsidRPr="0048171C">
        <w:rPr>
          <w:rFonts w:cs="B Nazanin" w:hint="cs"/>
          <w:sz w:val="28"/>
          <w:rtl/>
        </w:rPr>
        <w:t xml:space="preserve"> موفق </w:t>
      </w:r>
      <w:r>
        <w:rPr>
          <w:rFonts w:cs="B Nazanin" w:hint="cs"/>
          <w:sz w:val="28"/>
          <w:rtl/>
        </w:rPr>
        <w:t xml:space="preserve">تر و از شغلشان كلا راضي تر هستند  </w:t>
      </w:r>
      <w:r w:rsidRPr="0048171C">
        <w:rPr>
          <w:rFonts w:cs="B Nazanin"/>
          <w:sz w:val="28"/>
        </w:rPr>
        <w:t>(Jaurnal of Applied Management Studies, 1999)</w:t>
      </w:r>
      <w:r>
        <w:rPr>
          <w:rFonts w:cs="B Nazanin" w:hint="cs"/>
          <w:sz w:val="28"/>
          <w:rtl/>
        </w:rPr>
        <w:t xml:space="preserve">    </w:t>
      </w:r>
      <w:r w:rsidRPr="0048171C">
        <w:rPr>
          <w:rFonts w:cs="B Nazanin"/>
          <w:sz w:val="28"/>
        </w:rPr>
        <w:t xml:space="preserve"> </w:t>
      </w:r>
      <w:r w:rsidRPr="0048171C">
        <w:rPr>
          <w:rFonts w:cs="B Nazanin" w:hint="cs"/>
          <w:sz w:val="28"/>
          <w:rtl/>
        </w:rPr>
        <w:t>هدف</w:t>
      </w:r>
      <w:r>
        <w:rPr>
          <w:rFonts w:cs="B Nazanin" w:hint="cs"/>
          <w:sz w:val="28"/>
          <w:rtl/>
        </w:rPr>
        <w:t>‌ها</w:t>
      </w:r>
      <w:r w:rsidRPr="0048171C">
        <w:rPr>
          <w:rFonts w:cs="B Nazanin" w:hint="cs"/>
          <w:sz w:val="28"/>
          <w:rtl/>
        </w:rPr>
        <w:t>لند ارائه نظريه اي جامع درباره مسير تكاملي و انتخاب شغل بوده</w:t>
      </w:r>
      <w:r>
        <w:rPr>
          <w:rFonts w:cs="B Nazanin" w:hint="cs"/>
          <w:sz w:val="28"/>
          <w:rtl/>
        </w:rPr>
        <w:t xml:space="preserve"> است</w:t>
      </w:r>
      <w:r>
        <w:rPr>
          <w:rFonts w:cs="B Nazanin" w:hint="cs"/>
          <w:sz w:val="28"/>
          <w:rtl/>
          <w:lang w:bidi="fa-IR"/>
        </w:rPr>
        <w:t>.</w:t>
      </w:r>
      <w:r w:rsidRPr="0048171C">
        <w:rPr>
          <w:rFonts w:cs="B Nazanin" w:hint="cs"/>
          <w:sz w:val="28"/>
          <w:rtl/>
        </w:rPr>
        <w:t>وي در نظر داشت با استفاده از تمام علوم و نيز توجه به واقعيات زيستي و محيطي انسان, نظريه اي پيشنهاد نمايد كه دامنه تحقيق را گ</w:t>
      </w:r>
      <w:r>
        <w:rPr>
          <w:rFonts w:cs="B Nazanin" w:hint="cs"/>
          <w:sz w:val="28"/>
          <w:rtl/>
        </w:rPr>
        <w:t xml:space="preserve">سترده نماید.                                              </w:t>
      </w:r>
    </w:p>
    <w:p w:rsidR="00A543B5" w:rsidRDefault="00A543B5" w:rsidP="00A543B5">
      <w:pPr>
        <w:spacing w:line="432" w:lineRule="auto"/>
        <w:rPr>
          <w:rFonts w:cs="B Nazanin"/>
          <w:sz w:val="28"/>
          <w:rtl/>
        </w:rPr>
      </w:pPr>
      <w:r>
        <w:rPr>
          <w:rFonts w:cs="B Nazanin"/>
          <w:b/>
          <w:bCs/>
          <w:sz w:val="28"/>
          <w:rtl/>
        </w:rPr>
        <w:br w:type="page"/>
      </w:r>
      <w:r w:rsidRPr="006B0A64">
        <w:rPr>
          <w:rFonts w:cs="B Nazanin" w:hint="cs"/>
          <w:b/>
          <w:bCs/>
          <w:sz w:val="28"/>
          <w:rtl/>
        </w:rPr>
        <w:lastRenderedPageBreak/>
        <w:t>رابطه شغل و شخصیت</w:t>
      </w:r>
      <w:r w:rsidRPr="006B0A64">
        <w:rPr>
          <w:rFonts w:ascii="Courier New" w:hAnsi="Courier New" w:cs="Courier New" w:hint="cs"/>
          <w:b/>
          <w:bCs/>
          <w:sz w:val="28"/>
          <w:rtl/>
        </w:rPr>
        <w:t>،</w:t>
      </w:r>
      <w:r w:rsidRPr="006B0A64">
        <w:rPr>
          <w:rFonts w:cs="B Nazanin" w:hint="cs"/>
          <w:b/>
          <w:bCs/>
          <w:szCs w:val="24"/>
          <w:rtl/>
        </w:rPr>
        <w:t>رابینز(پارسائیان و اعرابی</w:t>
      </w:r>
      <w:r w:rsidRPr="006B0A64">
        <w:rPr>
          <w:rFonts w:ascii="Courier New" w:hAnsi="Courier New" w:cs="Courier New" w:hint="cs"/>
          <w:b/>
          <w:bCs/>
          <w:szCs w:val="24"/>
          <w:rtl/>
        </w:rPr>
        <w:t>،</w:t>
      </w:r>
      <w:r w:rsidRPr="006B0A64">
        <w:rPr>
          <w:rFonts w:cs="B Nazanin" w:hint="cs"/>
          <w:b/>
          <w:bCs/>
          <w:szCs w:val="24"/>
          <w:rtl/>
        </w:rPr>
        <w:t>1379)</w:t>
      </w:r>
    </w:p>
    <w:p w:rsidR="00A543B5" w:rsidRDefault="00A543B5" w:rsidP="00A543B5">
      <w:pPr>
        <w:spacing w:line="432" w:lineRule="auto"/>
        <w:ind w:firstLine="0"/>
        <w:jc w:val="center"/>
        <w:rPr>
          <w:rFonts w:cs="B Nazanin" w:hint="cs"/>
          <w:sz w:val="28"/>
          <w:rtl/>
        </w:rPr>
      </w:pPr>
      <w:r>
        <w:rPr>
          <w:rFonts w:cs="B Nazanin" w:hint="cs"/>
          <w:noProof/>
          <w:sz w:val="28"/>
          <w:rtl/>
        </w:rPr>
        <w:pict>
          <v:group id="_x0000_s1029" style="position:absolute;left:0;text-align:left;margin-left:102.85pt;margin-top:21.2pt;width:194.7pt;height:149.5pt;z-index:251663360" coordorigin="3758,2924" coordsize="3894,2990">
            <v:line id="_x0000_s1030" style="position:absolute;flip:x" from="3791,2924" to="6761,4419"/>
            <v:group id="_x0000_s1031" style="position:absolute;left:3758;top:2924;width:3894;height:2990" coordorigin="3791,2924" coordsize="3894,2990">
              <v:group id="_x0000_s1032" style="position:absolute;left:3791;top:2924;width:3894;height:2990" coordorigin="3791,2924" coordsize="3894,2990">
                <v:line id="_x0000_s1033" style="position:absolute" from="6761,2924" to="7641,4419"/>
                <v:line id="_x0000_s1034" style="position:absolute;flip:x" from="6761,4414" to="7641,5876"/>
                <v:line id="_x0000_s1035" style="position:absolute" from="3791,4414" to="7641,4414"/>
                <v:line id="_x0000_s1036" style="position:absolute" from="6761,2924" to="6761,5914"/>
                <v:group id="_x0000_s1037" style="position:absolute;left:3835;top:2924;width:3850;height:2990" coordorigin="3791,2924" coordsize="3850,2990">
                  <v:line id="_x0000_s1038" style="position:absolute" from="4561,2924" to="6761,5914"/>
                  <v:line id="_x0000_s1039" style="position:absolute" from="4561,2924" to="4671,5914"/>
                  <v:group id="_x0000_s1040" style="position:absolute;left:3791;top:2924;width:3850;height:2990" coordorigin="3791,2924" coordsize="3850,2990">
                    <v:line id="_x0000_s1041" style="position:absolute" from="4561,2924" to="6761,2924"/>
                    <v:line id="_x0000_s1042" style="position:absolute;flip:x" from="3791,2924" to="4561,4419"/>
                    <v:line id="_x0000_s1043" style="position:absolute" from="3791,4414" to="4671,5876"/>
                    <v:line id="_x0000_s1044" style="position:absolute;flip:x" from="4671,2924" to="6761,5914"/>
                    <v:line id="_x0000_s1045" style="position:absolute;flip:x y" from="3791,4381" to="6761,5876"/>
                    <v:line id="_x0000_s1046" style="position:absolute" from="4561,2924" to="7641,4419"/>
                    <v:line id="_x0000_s1047" style="position:absolute;flip:x" from="4671,4381" to="7641,5876"/>
                  </v:group>
                </v:group>
              </v:group>
              <v:line id="_x0000_s1048" style="position:absolute" from="4693,5887" to="6750,5887"/>
            </v:group>
          </v:group>
        </w:pict>
      </w:r>
      <w:r>
        <w:rPr>
          <w:rFonts w:cs="B Nazanin" w:hint="cs"/>
          <w:sz w:val="28"/>
          <w:rtl/>
        </w:rPr>
        <w:t>کاوشگر</w:t>
      </w:r>
      <w:r>
        <w:rPr>
          <w:rFonts w:cs="B Nazanin" w:hint="cs"/>
          <w:sz w:val="28"/>
          <w:vertAlign w:val="superscript"/>
          <w:rtl/>
        </w:rPr>
        <w:t>2</w:t>
      </w:r>
      <w:r>
        <w:rPr>
          <w:rFonts w:cs="B Nazanin" w:hint="cs"/>
          <w:sz w:val="28"/>
          <w:rtl/>
        </w:rPr>
        <w:t>(</w:t>
      </w:r>
      <w:r>
        <w:rPr>
          <w:rFonts w:cs="B Nazanin"/>
          <w:sz w:val="28"/>
        </w:rPr>
        <w:t>I</w:t>
      </w:r>
      <w:r>
        <w:rPr>
          <w:rFonts w:cs="B Nazanin" w:hint="cs"/>
          <w:sz w:val="28"/>
          <w:rtl/>
        </w:rPr>
        <w:t xml:space="preserve">)    </w:t>
      </w:r>
      <w:r>
        <w:rPr>
          <w:rFonts w:cs="B Nazanin" w:hint="cs"/>
          <w:sz w:val="28"/>
          <w:rtl/>
        </w:rPr>
        <w:tab/>
      </w:r>
      <w:r>
        <w:rPr>
          <w:rFonts w:cs="B Nazanin" w:hint="cs"/>
          <w:sz w:val="28"/>
          <w:rtl/>
        </w:rPr>
        <w:tab/>
      </w:r>
      <w:r>
        <w:rPr>
          <w:rFonts w:cs="B Nazanin" w:hint="cs"/>
          <w:sz w:val="28"/>
          <w:rtl/>
        </w:rPr>
        <w:tab/>
      </w:r>
      <w:r>
        <w:rPr>
          <w:rFonts w:cs="B Nazanin" w:hint="cs"/>
          <w:sz w:val="28"/>
          <w:rtl/>
        </w:rPr>
        <w:tab/>
        <w:t xml:space="preserve">   واقع گرا</w:t>
      </w:r>
      <w:r>
        <w:rPr>
          <w:rFonts w:cs="B Nazanin" w:hint="cs"/>
          <w:sz w:val="28"/>
          <w:vertAlign w:val="superscript"/>
          <w:rtl/>
        </w:rPr>
        <w:t>1</w:t>
      </w:r>
      <w:r>
        <w:rPr>
          <w:rFonts w:cs="B Nazanin" w:hint="cs"/>
          <w:sz w:val="28"/>
          <w:rtl/>
        </w:rPr>
        <w:t>(</w:t>
      </w:r>
      <w:r>
        <w:rPr>
          <w:rFonts w:cs="B Nazanin"/>
          <w:sz w:val="28"/>
        </w:rPr>
        <w:t>R</w:t>
      </w:r>
      <w:r>
        <w:rPr>
          <w:rFonts w:cs="B Nazanin" w:hint="cs"/>
          <w:sz w:val="28"/>
          <w:rtl/>
        </w:rPr>
        <w:t>)</w:t>
      </w:r>
    </w:p>
    <w:p w:rsidR="00A543B5" w:rsidRPr="00AE7376" w:rsidRDefault="00A543B5" w:rsidP="00A543B5">
      <w:pPr>
        <w:spacing w:line="432" w:lineRule="auto"/>
        <w:ind w:firstLine="0"/>
        <w:rPr>
          <w:rFonts w:cs="B Nazanin" w:hint="cs"/>
          <w:sz w:val="16"/>
          <w:szCs w:val="16"/>
          <w:rtl/>
        </w:rPr>
      </w:pPr>
    </w:p>
    <w:p w:rsidR="00A543B5" w:rsidRPr="00AE7376" w:rsidRDefault="00A543B5" w:rsidP="00A543B5">
      <w:pPr>
        <w:spacing w:line="432" w:lineRule="auto"/>
        <w:ind w:firstLine="0"/>
        <w:rPr>
          <w:rFonts w:cs="B Nazanin" w:hint="cs"/>
          <w:sz w:val="20"/>
          <w:szCs w:val="20"/>
          <w:rtl/>
        </w:rPr>
      </w:pPr>
    </w:p>
    <w:p w:rsidR="00A543B5" w:rsidRDefault="00A543B5" w:rsidP="00A543B5">
      <w:pPr>
        <w:spacing w:line="432" w:lineRule="auto"/>
        <w:ind w:left="720" w:firstLine="720"/>
        <w:jc w:val="both"/>
        <w:rPr>
          <w:rFonts w:cs="B Nazanin" w:hint="cs"/>
          <w:sz w:val="28"/>
          <w:rtl/>
        </w:rPr>
      </w:pPr>
      <w:r>
        <w:rPr>
          <w:rFonts w:cs="B Nazanin" w:hint="cs"/>
          <w:sz w:val="28"/>
          <w:rtl/>
        </w:rPr>
        <w:t xml:space="preserve">  هنرگرا</w:t>
      </w:r>
      <w:r>
        <w:rPr>
          <w:rFonts w:cs="B Nazanin" w:hint="cs"/>
          <w:sz w:val="28"/>
          <w:vertAlign w:val="superscript"/>
          <w:rtl/>
        </w:rPr>
        <w:t>3</w:t>
      </w:r>
      <w:r>
        <w:rPr>
          <w:rFonts w:cs="B Nazanin" w:hint="cs"/>
          <w:sz w:val="28"/>
          <w:rtl/>
        </w:rPr>
        <w:t>(</w:t>
      </w:r>
      <w:r>
        <w:rPr>
          <w:rFonts w:cs="B Nazanin"/>
          <w:sz w:val="28"/>
        </w:rPr>
        <w:t>A</w:t>
      </w:r>
      <w:r>
        <w:rPr>
          <w:rFonts w:cs="B Nazanin" w:hint="cs"/>
          <w:sz w:val="28"/>
          <w:rtl/>
        </w:rPr>
        <w:t xml:space="preserve">)                      </w:t>
      </w:r>
      <w:r>
        <w:rPr>
          <w:rFonts w:cs="B Nazanin" w:hint="cs"/>
          <w:sz w:val="28"/>
          <w:rtl/>
        </w:rPr>
        <w:tab/>
      </w:r>
      <w:r>
        <w:rPr>
          <w:rFonts w:cs="B Nazanin" w:hint="cs"/>
          <w:sz w:val="28"/>
          <w:rtl/>
        </w:rPr>
        <w:tab/>
      </w:r>
      <w:r>
        <w:rPr>
          <w:rFonts w:cs="B Nazanin" w:hint="cs"/>
          <w:sz w:val="28"/>
          <w:rtl/>
        </w:rPr>
        <w:tab/>
      </w:r>
      <w:r>
        <w:rPr>
          <w:rFonts w:cs="B Nazanin" w:hint="cs"/>
          <w:sz w:val="28"/>
          <w:rtl/>
        </w:rPr>
        <w:tab/>
        <w:t xml:space="preserve">      سنت گرا</w:t>
      </w:r>
      <w:r>
        <w:rPr>
          <w:rFonts w:cs="B Nazanin" w:hint="cs"/>
          <w:sz w:val="28"/>
          <w:vertAlign w:val="superscript"/>
          <w:rtl/>
        </w:rPr>
        <w:t>6</w:t>
      </w:r>
      <w:r>
        <w:rPr>
          <w:rFonts w:cs="B Nazanin" w:hint="cs"/>
          <w:sz w:val="28"/>
          <w:rtl/>
        </w:rPr>
        <w:t>(</w:t>
      </w:r>
      <w:r>
        <w:rPr>
          <w:rFonts w:cs="B Nazanin"/>
          <w:sz w:val="28"/>
        </w:rPr>
        <w:t>C</w:t>
      </w:r>
      <w:r>
        <w:rPr>
          <w:rFonts w:cs="B Nazanin" w:hint="cs"/>
          <w:sz w:val="28"/>
          <w:rtl/>
        </w:rPr>
        <w:t>)</w:t>
      </w:r>
    </w:p>
    <w:p w:rsidR="00A543B5" w:rsidRDefault="00A543B5" w:rsidP="00A543B5">
      <w:pPr>
        <w:spacing w:line="432" w:lineRule="auto"/>
        <w:ind w:firstLine="0"/>
        <w:jc w:val="both"/>
        <w:rPr>
          <w:rFonts w:cs="B Nazanin" w:hint="cs"/>
          <w:sz w:val="28"/>
          <w:rtl/>
        </w:rPr>
      </w:pPr>
    </w:p>
    <w:p w:rsidR="00A543B5" w:rsidRPr="00AE7376" w:rsidRDefault="00A543B5" w:rsidP="00A543B5">
      <w:pPr>
        <w:spacing w:line="432" w:lineRule="auto"/>
        <w:ind w:firstLine="0"/>
        <w:jc w:val="center"/>
        <w:rPr>
          <w:rFonts w:cs="B Nazanin" w:hint="cs"/>
          <w:sz w:val="28"/>
          <w:rtl/>
        </w:rPr>
      </w:pPr>
      <w:r w:rsidRPr="00AE7376">
        <w:rPr>
          <w:rFonts w:cs="B Nazanin" w:hint="cs"/>
          <w:noProof/>
          <w:sz w:val="28"/>
          <w:rtl/>
        </w:rPr>
        <w:pict>
          <v:line id="_x0000_s1028" style="position:absolute;left:0;text-align:left;z-index:-251654144" from="143pt,24.75pt" to="253pt,24.75pt"/>
        </w:pict>
      </w:r>
      <w:r w:rsidRPr="00AE7376">
        <w:rPr>
          <w:rFonts w:cs="B Nazanin" w:hint="cs"/>
          <w:sz w:val="28"/>
          <w:rtl/>
        </w:rPr>
        <w:t>اجتماعی</w:t>
      </w:r>
      <w:r w:rsidRPr="00AE7376">
        <w:rPr>
          <w:rFonts w:cs="B Nazanin" w:hint="cs"/>
          <w:sz w:val="28"/>
          <w:vertAlign w:val="superscript"/>
          <w:rtl/>
        </w:rPr>
        <w:t>4</w:t>
      </w:r>
      <w:r w:rsidRPr="00AE7376">
        <w:rPr>
          <w:rFonts w:cs="B Nazanin" w:hint="cs"/>
          <w:sz w:val="28"/>
          <w:rtl/>
        </w:rPr>
        <w:t>(</w:t>
      </w:r>
      <w:r w:rsidRPr="00AE7376">
        <w:rPr>
          <w:rFonts w:cs="B Nazanin"/>
          <w:sz w:val="28"/>
        </w:rPr>
        <w:t>S</w:t>
      </w:r>
      <w:r w:rsidRPr="00AE7376">
        <w:rPr>
          <w:rFonts w:cs="B Nazanin" w:hint="cs"/>
          <w:sz w:val="28"/>
          <w:rtl/>
        </w:rPr>
        <w:t xml:space="preserve">)         </w:t>
      </w:r>
      <w:r w:rsidRPr="00AE7376">
        <w:rPr>
          <w:rFonts w:cs="B Nazanin" w:hint="cs"/>
          <w:sz w:val="28"/>
          <w:rtl/>
        </w:rPr>
        <w:tab/>
      </w:r>
      <w:r w:rsidRPr="00AE7376">
        <w:rPr>
          <w:rFonts w:cs="B Nazanin" w:hint="cs"/>
          <w:sz w:val="28"/>
          <w:rtl/>
        </w:rPr>
        <w:tab/>
        <w:t xml:space="preserve"> </w:t>
      </w:r>
      <w:r w:rsidRPr="00AE7376">
        <w:rPr>
          <w:rFonts w:cs="B Nazanin"/>
          <w:sz w:val="28"/>
        </w:rPr>
        <w:t xml:space="preserve">     </w:t>
      </w:r>
      <w:r w:rsidRPr="00AE7376">
        <w:rPr>
          <w:rFonts w:cs="B Nazanin" w:hint="cs"/>
          <w:sz w:val="28"/>
          <w:rtl/>
        </w:rPr>
        <w:t xml:space="preserve">       سوداگر</w:t>
      </w:r>
      <w:r w:rsidRPr="00AE7376">
        <w:rPr>
          <w:rFonts w:cs="B Nazanin" w:hint="cs"/>
          <w:sz w:val="28"/>
          <w:vertAlign w:val="superscript"/>
          <w:rtl/>
        </w:rPr>
        <w:t>5</w:t>
      </w:r>
      <w:r w:rsidRPr="00AE7376">
        <w:rPr>
          <w:rFonts w:cs="B Nazanin" w:hint="cs"/>
          <w:sz w:val="28"/>
          <w:rtl/>
        </w:rPr>
        <w:t>(</w:t>
      </w:r>
      <w:r w:rsidRPr="00AE7376">
        <w:rPr>
          <w:rFonts w:cs="B Nazanin"/>
          <w:sz w:val="28"/>
        </w:rPr>
        <w:t>E</w:t>
      </w:r>
      <w:r w:rsidRPr="00AE7376">
        <w:rPr>
          <w:rFonts w:cs="B Nazanin" w:hint="cs"/>
          <w:sz w:val="28"/>
          <w:rtl/>
        </w:rPr>
        <w:t>)</w:t>
      </w:r>
    </w:p>
    <w:p w:rsidR="00A543B5" w:rsidRPr="00B37620" w:rsidRDefault="00A543B5" w:rsidP="00A543B5">
      <w:pPr>
        <w:spacing w:line="432" w:lineRule="auto"/>
        <w:ind w:firstLine="0"/>
        <w:jc w:val="center"/>
        <w:rPr>
          <w:rFonts w:cs="B Zar" w:hint="cs"/>
          <w:b/>
          <w:bCs/>
          <w:szCs w:val="24"/>
          <w:rtl/>
        </w:rPr>
      </w:pPr>
      <w:r w:rsidRPr="00B37620">
        <w:rPr>
          <w:rFonts w:cs="B Zar" w:hint="cs"/>
          <w:b/>
          <w:bCs/>
          <w:szCs w:val="24"/>
          <w:rtl/>
        </w:rPr>
        <w:t>شكل 2-2 رابطه شغل و شخصيت، رابینز(پارسائیان و اعرابی،1379)</w:t>
      </w:r>
    </w:p>
    <w:p w:rsidR="00A543B5" w:rsidRDefault="00A543B5" w:rsidP="00A543B5">
      <w:pPr>
        <w:spacing w:line="432" w:lineRule="auto"/>
        <w:ind w:firstLine="0"/>
        <w:jc w:val="center"/>
        <w:rPr>
          <w:rFonts w:cs="B Nazanin"/>
          <w:sz w:val="28"/>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spacing w:line="432" w:lineRule="auto"/>
        <w:ind w:firstLine="0"/>
        <w:jc w:val="both"/>
        <w:rPr>
          <w:rFonts w:cs="B Nazanin" w:hint="cs"/>
          <w:sz w:val="20"/>
          <w:szCs w:val="20"/>
          <w:rtl/>
          <w:lang w:bidi="fa-IR"/>
        </w:rPr>
      </w:pPr>
    </w:p>
    <w:p w:rsidR="00A543B5" w:rsidRDefault="00A543B5" w:rsidP="00A543B5">
      <w:pPr>
        <w:bidi w:val="0"/>
        <w:spacing w:line="432" w:lineRule="auto"/>
        <w:ind w:firstLine="0"/>
        <w:jc w:val="both"/>
        <w:rPr>
          <w:rFonts w:cs="B Nazanin"/>
          <w:sz w:val="20"/>
          <w:szCs w:val="20"/>
        </w:rPr>
      </w:pPr>
      <w:r w:rsidRPr="006C5FCA">
        <w:rPr>
          <w:rFonts w:cs="B Nazanin"/>
          <w:sz w:val="20"/>
          <w:szCs w:val="20"/>
        </w:rPr>
        <w:t>1.Realistic</w:t>
      </w:r>
    </w:p>
    <w:p w:rsidR="00A543B5" w:rsidRDefault="00A543B5" w:rsidP="00A543B5">
      <w:pPr>
        <w:bidi w:val="0"/>
        <w:spacing w:line="432" w:lineRule="auto"/>
        <w:ind w:firstLine="0"/>
        <w:jc w:val="both"/>
        <w:rPr>
          <w:rFonts w:cs="B Nazanin"/>
          <w:sz w:val="20"/>
          <w:szCs w:val="20"/>
        </w:rPr>
      </w:pPr>
      <w:r w:rsidRPr="006C5FCA">
        <w:rPr>
          <w:rFonts w:cs="B Nazanin"/>
          <w:sz w:val="20"/>
          <w:szCs w:val="20"/>
        </w:rPr>
        <w:t>2.Investigator</w:t>
      </w:r>
    </w:p>
    <w:p w:rsidR="00A543B5" w:rsidRDefault="00A543B5" w:rsidP="00A543B5">
      <w:pPr>
        <w:bidi w:val="0"/>
        <w:spacing w:line="432" w:lineRule="auto"/>
        <w:ind w:firstLine="0"/>
        <w:jc w:val="both"/>
        <w:rPr>
          <w:rFonts w:cs="B Nazanin" w:hint="cs"/>
          <w:sz w:val="20"/>
          <w:szCs w:val="20"/>
          <w:rtl/>
          <w:lang w:bidi="fa-IR"/>
        </w:rPr>
      </w:pPr>
      <w:r w:rsidRPr="006C5FCA">
        <w:rPr>
          <w:rFonts w:cs="B Nazanin"/>
          <w:sz w:val="20"/>
          <w:szCs w:val="20"/>
        </w:rPr>
        <w:t>3.Artistic</w:t>
      </w:r>
      <w:r>
        <w:rPr>
          <w:rFonts w:cs="B Nazanin"/>
          <w:sz w:val="20"/>
          <w:szCs w:val="20"/>
        </w:rPr>
        <w:t xml:space="preserve">                                         </w:t>
      </w:r>
    </w:p>
    <w:p w:rsidR="00A543B5" w:rsidRDefault="00A543B5" w:rsidP="00A543B5">
      <w:pPr>
        <w:bidi w:val="0"/>
        <w:spacing w:line="432" w:lineRule="auto"/>
        <w:ind w:firstLine="0"/>
        <w:jc w:val="both"/>
        <w:rPr>
          <w:rFonts w:cs="B Nazanin"/>
          <w:sz w:val="20"/>
          <w:szCs w:val="20"/>
        </w:rPr>
      </w:pPr>
      <w:r w:rsidRPr="006C5FCA">
        <w:rPr>
          <w:rFonts w:cs="B Nazanin"/>
          <w:sz w:val="20"/>
          <w:szCs w:val="20"/>
        </w:rPr>
        <w:t>4.Social</w:t>
      </w:r>
    </w:p>
    <w:p w:rsidR="00A543B5" w:rsidRDefault="00A543B5" w:rsidP="00A543B5">
      <w:pPr>
        <w:bidi w:val="0"/>
        <w:spacing w:line="432" w:lineRule="auto"/>
        <w:ind w:firstLine="0"/>
        <w:jc w:val="both"/>
        <w:rPr>
          <w:rFonts w:cs="B Nazanin"/>
          <w:sz w:val="20"/>
          <w:szCs w:val="20"/>
        </w:rPr>
      </w:pPr>
      <w:r w:rsidRPr="006C5FCA">
        <w:rPr>
          <w:rFonts w:cs="B Nazanin"/>
          <w:sz w:val="20"/>
          <w:szCs w:val="20"/>
        </w:rPr>
        <w:t>5.Enterprising</w:t>
      </w:r>
    </w:p>
    <w:p w:rsidR="00A543B5" w:rsidRPr="006C5FCA" w:rsidRDefault="00A543B5" w:rsidP="00A543B5">
      <w:pPr>
        <w:bidi w:val="0"/>
        <w:spacing w:line="432" w:lineRule="auto"/>
        <w:ind w:firstLine="0"/>
        <w:jc w:val="both"/>
        <w:rPr>
          <w:rFonts w:cs="B Nazanin" w:hint="cs"/>
          <w:sz w:val="20"/>
          <w:szCs w:val="20"/>
          <w:rtl/>
        </w:rPr>
      </w:pPr>
      <w:r w:rsidRPr="006C5FCA">
        <w:rPr>
          <w:rFonts w:cs="B Nazanin"/>
          <w:sz w:val="20"/>
          <w:szCs w:val="20"/>
        </w:rPr>
        <w:t xml:space="preserve">6.Conventional      </w:t>
      </w:r>
      <w:r>
        <w:rPr>
          <w:rFonts w:cs="B Nazanin"/>
          <w:sz w:val="20"/>
          <w:szCs w:val="20"/>
        </w:rPr>
        <w:t xml:space="preserve">                   </w:t>
      </w:r>
      <w:r w:rsidRPr="006C5FCA">
        <w:rPr>
          <w:rFonts w:cs="B Nazanin" w:hint="cs"/>
          <w:sz w:val="20"/>
          <w:szCs w:val="20"/>
          <w:rtl/>
        </w:rPr>
        <w:t xml:space="preserve">    </w:t>
      </w:r>
    </w:p>
    <w:p w:rsidR="00A543B5" w:rsidRPr="00260CB6" w:rsidRDefault="00A543B5" w:rsidP="00A543B5">
      <w:pPr>
        <w:spacing w:line="432" w:lineRule="auto"/>
        <w:ind w:firstLine="0"/>
        <w:jc w:val="both"/>
        <w:rPr>
          <w:rFonts w:cs="B Zar" w:hint="cs"/>
          <w:b/>
          <w:bCs/>
          <w:szCs w:val="24"/>
          <w:rtl/>
          <w:lang w:bidi="fa-IR"/>
        </w:rPr>
      </w:pPr>
      <w:r w:rsidRPr="00260CB6">
        <w:rPr>
          <w:rFonts w:cs="B Zar" w:hint="cs"/>
          <w:b/>
          <w:bCs/>
          <w:szCs w:val="24"/>
          <w:rtl/>
        </w:rPr>
        <w:lastRenderedPageBreak/>
        <w:t xml:space="preserve">جدول </w:t>
      </w:r>
      <w:r>
        <w:rPr>
          <w:rFonts w:cs="B Zar" w:hint="cs"/>
          <w:b/>
          <w:bCs/>
          <w:szCs w:val="24"/>
          <w:rtl/>
        </w:rPr>
        <w:t>2-1</w:t>
      </w:r>
      <w:r w:rsidRPr="00260CB6">
        <w:rPr>
          <w:rFonts w:cs="B Zar" w:hint="cs"/>
          <w:b/>
          <w:bCs/>
          <w:szCs w:val="24"/>
          <w:rtl/>
        </w:rPr>
        <w:t>: تناسب شغل با شخصيت</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1E0"/>
      </w:tblPr>
      <w:tblGrid>
        <w:gridCol w:w="2840"/>
        <w:gridCol w:w="2841"/>
        <w:gridCol w:w="2841"/>
      </w:tblGrid>
      <w:tr w:rsidR="00A543B5" w:rsidRPr="0048171C" w:rsidTr="003955C8">
        <w:tc>
          <w:tcPr>
            <w:tcW w:w="2840" w:type="dxa"/>
            <w:vAlign w:val="center"/>
          </w:tcPr>
          <w:p w:rsidR="00A543B5" w:rsidRPr="00B37620" w:rsidRDefault="00A543B5" w:rsidP="003955C8">
            <w:pPr>
              <w:spacing w:line="240" w:lineRule="auto"/>
              <w:jc w:val="center"/>
              <w:rPr>
                <w:rFonts w:cs="B Nazanin" w:hint="cs"/>
                <w:b/>
                <w:bCs/>
                <w:sz w:val="26"/>
                <w:szCs w:val="26"/>
                <w:rtl/>
              </w:rPr>
            </w:pPr>
            <w:r w:rsidRPr="00B37620">
              <w:rPr>
                <w:rFonts w:cs="B Nazanin" w:hint="cs"/>
                <w:b/>
                <w:bCs/>
                <w:sz w:val="26"/>
                <w:szCs w:val="26"/>
                <w:rtl/>
              </w:rPr>
              <w:t>نوع شخصيت</w:t>
            </w:r>
          </w:p>
        </w:tc>
        <w:tc>
          <w:tcPr>
            <w:tcW w:w="2841" w:type="dxa"/>
            <w:vAlign w:val="center"/>
          </w:tcPr>
          <w:p w:rsidR="00A543B5" w:rsidRPr="00B37620" w:rsidRDefault="00A543B5" w:rsidP="003955C8">
            <w:pPr>
              <w:spacing w:line="240" w:lineRule="auto"/>
              <w:jc w:val="center"/>
              <w:rPr>
                <w:rFonts w:cs="B Nazanin" w:hint="cs"/>
                <w:b/>
                <w:bCs/>
                <w:sz w:val="26"/>
                <w:szCs w:val="26"/>
                <w:rtl/>
              </w:rPr>
            </w:pPr>
            <w:r w:rsidRPr="00B37620">
              <w:rPr>
                <w:rFonts w:cs="B Nazanin" w:hint="cs"/>
                <w:b/>
                <w:bCs/>
                <w:sz w:val="26"/>
                <w:szCs w:val="26"/>
                <w:rtl/>
              </w:rPr>
              <w:t>ويژگيهاي شخصيتي</w:t>
            </w:r>
          </w:p>
        </w:tc>
        <w:tc>
          <w:tcPr>
            <w:tcW w:w="2841" w:type="dxa"/>
            <w:vAlign w:val="center"/>
          </w:tcPr>
          <w:p w:rsidR="00A543B5" w:rsidRPr="00B37620" w:rsidRDefault="00A543B5" w:rsidP="003955C8">
            <w:pPr>
              <w:spacing w:line="240" w:lineRule="auto"/>
              <w:jc w:val="center"/>
              <w:rPr>
                <w:rFonts w:cs="B Nazanin" w:hint="cs"/>
                <w:b/>
                <w:bCs/>
                <w:sz w:val="26"/>
                <w:szCs w:val="26"/>
                <w:rtl/>
              </w:rPr>
            </w:pPr>
            <w:r w:rsidRPr="00B37620">
              <w:rPr>
                <w:rFonts w:cs="B Nazanin" w:hint="cs"/>
                <w:b/>
                <w:bCs/>
                <w:sz w:val="26"/>
                <w:szCs w:val="26"/>
                <w:rtl/>
              </w:rPr>
              <w:t>شغل مناسب</w:t>
            </w:r>
          </w:p>
        </w:tc>
      </w:tr>
      <w:tr w:rsidR="00A543B5" w:rsidRPr="0048171C" w:rsidTr="003955C8">
        <w:tc>
          <w:tcPr>
            <w:tcW w:w="2840"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 xml:space="preserve">واقع گرا: كارهايي را ترجيح </w:t>
            </w:r>
            <w:r>
              <w:rPr>
                <w:rFonts w:cs="B Nazanin" w:hint="cs"/>
                <w:sz w:val="26"/>
                <w:szCs w:val="26"/>
                <w:rtl/>
              </w:rPr>
              <w:t>مي‌</w:t>
            </w:r>
            <w:r w:rsidRPr="0048171C">
              <w:rPr>
                <w:rFonts w:cs="B Nazanin" w:hint="cs"/>
                <w:sz w:val="26"/>
                <w:szCs w:val="26"/>
                <w:rtl/>
              </w:rPr>
              <w:t>دهد كه به مهارت، قدرت بدني و هماهنگي نياز دارند.</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كم رو، با فراست، با ثبات، سازشكار و مرد عمل است</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مكانيك، متصدي دستگاه حفاري كارگر خط مونتاژ، كشاورز</w:t>
            </w:r>
          </w:p>
        </w:tc>
      </w:tr>
      <w:tr w:rsidR="00A543B5" w:rsidRPr="0048171C" w:rsidTr="003955C8">
        <w:tc>
          <w:tcPr>
            <w:tcW w:w="2840"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 xml:space="preserve">كاوشگر: كارهايي را ترجيح </w:t>
            </w:r>
            <w:r>
              <w:rPr>
                <w:rFonts w:cs="B Nazanin" w:hint="cs"/>
                <w:sz w:val="26"/>
                <w:szCs w:val="26"/>
                <w:rtl/>
              </w:rPr>
              <w:t>مي‌</w:t>
            </w:r>
            <w:r w:rsidRPr="0048171C">
              <w:rPr>
                <w:rFonts w:cs="B Nazanin" w:hint="cs"/>
                <w:sz w:val="26"/>
                <w:szCs w:val="26"/>
                <w:rtl/>
              </w:rPr>
              <w:t>دهد كه به فكر كردن، سازماندهي و درك موضوع نياز دارند.</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تحليلگر، كنجكاو، مستقل</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اقتصاددان، زيست شناس، رياضي دان، گزارشگر رسانه</w:t>
            </w:r>
            <w:r>
              <w:rPr>
                <w:rFonts w:cs="B Nazanin" w:hint="cs"/>
                <w:sz w:val="26"/>
                <w:szCs w:val="26"/>
                <w:rtl/>
              </w:rPr>
              <w:t>‌ها</w:t>
            </w:r>
            <w:r w:rsidRPr="0048171C">
              <w:rPr>
                <w:rFonts w:cs="B Nazanin" w:hint="cs"/>
                <w:sz w:val="26"/>
                <w:szCs w:val="26"/>
                <w:rtl/>
              </w:rPr>
              <w:t>ي گروهي</w:t>
            </w:r>
          </w:p>
        </w:tc>
      </w:tr>
      <w:tr w:rsidR="00A543B5" w:rsidRPr="0048171C" w:rsidTr="003955C8">
        <w:tc>
          <w:tcPr>
            <w:tcW w:w="2840"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 xml:space="preserve">اجتماعي. كارهايي را ترجيح </w:t>
            </w:r>
            <w:r>
              <w:rPr>
                <w:rFonts w:cs="B Nazanin" w:hint="cs"/>
                <w:sz w:val="26"/>
                <w:szCs w:val="26"/>
                <w:rtl/>
              </w:rPr>
              <w:t>مي‌</w:t>
            </w:r>
            <w:r w:rsidRPr="0048171C">
              <w:rPr>
                <w:rFonts w:cs="B Nazanin" w:hint="cs"/>
                <w:sz w:val="26"/>
                <w:szCs w:val="26"/>
                <w:rtl/>
              </w:rPr>
              <w:t>دهد كه بتوان به ديگران كمك كرد</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صميمي، گرم، دوستانه، داراي روحيه همكاري</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مدد كار اجتماعي، روان شناس باليني، معلم، مشاور</w:t>
            </w:r>
          </w:p>
        </w:tc>
      </w:tr>
      <w:tr w:rsidR="00A543B5" w:rsidRPr="0048171C" w:rsidTr="003955C8">
        <w:tc>
          <w:tcPr>
            <w:tcW w:w="2840"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 xml:space="preserve">سنت گرا. كارهايي را ترجيح </w:t>
            </w:r>
            <w:r>
              <w:rPr>
                <w:rFonts w:cs="B Nazanin" w:hint="cs"/>
                <w:sz w:val="26"/>
                <w:szCs w:val="26"/>
                <w:rtl/>
              </w:rPr>
              <w:t>مي‌</w:t>
            </w:r>
            <w:r w:rsidRPr="0048171C">
              <w:rPr>
                <w:rFonts w:cs="B Nazanin" w:hint="cs"/>
                <w:sz w:val="26"/>
                <w:szCs w:val="26"/>
                <w:rtl/>
              </w:rPr>
              <w:t>دهد كه مستلزم اجراي قوانين، بدون ابهام و منظم باشد.</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سازشكار، كار آرا، مرد عمل، بدون قدرت تخيل، انعطاف ناپذير</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حسابدار، مدير شركت، مسئول دايره دريافت و پرداخت بانك، مسئول بايگاني</w:t>
            </w:r>
          </w:p>
        </w:tc>
      </w:tr>
      <w:tr w:rsidR="00A543B5" w:rsidRPr="0048171C" w:rsidTr="003955C8">
        <w:tc>
          <w:tcPr>
            <w:tcW w:w="2840"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 xml:space="preserve">سوداگر. كارهايي را ترجيح </w:t>
            </w:r>
            <w:r>
              <w:rPr>
                <w:rFonts w:cs="B Nazanin" w:hint="cs"/>
                <w:sz w:val="26"/>
                <w:szCs w:val="26"/>
                <w:rtl/>
              </w:rPr>
              <w:t>مي‌</w:t>
            </w:r>
            <w:r w:rsidRPr="0048171C">
              <w:rPr>
                <w:rFonts w:cs="B Nazanin" w:hint="cs"/>
                <w:sz w:val="26"/>
                <w:szCs w:val="26"/>
                <w:rtl/>
              </w:rPr>
              <w:t>دهد كه جنبه حرف زدن و گفتاري داشته باشد تا بتوان با قدرت بيان خود ديگران را تحت تاثير قرار دهد.</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داراي اعتماد به نفس، جاه طلب و بلند پرواز، پر انرژي، سلطه جو</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وكيل (حقوق دان)، مسئول بنگاه معاملاتي، متخصص روابط عمومي، مدير سازمان كوچك</w:t>
            </w:r>
          </w:p>
        </w:tc>
      </w:tr>
      <w:tr w:rsidR="00A543B5" w:rsidRPr="0048171C" w:rsidTr="003955C8">
        <w:tc>
          <w:tcPr>
            <w:tcW w:w="2840"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 xml:space="preserve">هنرمند. كارهايي را ترجيح </w:t>
            </w:r>
            <w:r>
              <w:rPr>
                <w:rFonts w:cs="B Nazanin" w:hint="cs"/>
                <w:sz w:val="26"/>
                <w:szCs w:val="26"/>
                <w:rtl/>
              </w:rPr>
              <w:t>مي‌</w:t>
            </w:r>
            <w:r w:rsidRPr="0048171C">
              <w:rPr>
                <w:rFonts w:cs="B Nazanin" w:hint="cs"/>
                <w:sz w:val="26"/>
                <w:szCs w:val="26"/>
                <w:rtl/>
              </w:rPr>
              <w:t>دهد كه مبهم و نامنظم باشد كه براي انجام آنها بايد داراي ابتكار عمل و خلاقيت بود.</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خيال پرداز، درهم ريخته آرمان گرا، پر احساس، اهل حرف (و نه عمل)</w:t>
            </w:r>
          </w:p>
        </w:tc>
        <w:tc>
          <w:tcPr>
            <w:tcW w:w="2841" w:type="dxa"/>
            <w:vAlign w:val="center"/>
          </w:tcPr>
          <w:p w:rsidR="00A543B5" w:rsidRPr="0048171C" w:rsidRDefault="00A543B5" w:rsidP="003955C8">
            <w:pPr>
              <w:spacing w:line="240" w:lineRule="auto"/>
              <w:jc w:val="center"/>
              <w:rPr>
                <w:rFonts w:cs="B Nazanin" w:hint="cs"/>
                <w:sz w:val="26"/>
                <w:szCs w:val="26"/>
                <w:rtl/>
              </w:rPr>
            </w:pPr>
            <w:r w:rsidRPr="0048171C">
              <w:rPr>
                <w:rFonts w:cs="B Nazanin" w:hint="cs"/>
                <w:sz w:val="26"/>
                <w:szCs w:val="26"/>
                <w:rtl/>
              </w:rPr>
              <w:t>نقاش، موسيقي دان، نويسنده تزئيناتي</w:t>
            </w:r>
          </w:p>
        </w:tc>
      </w:tr>
    </w:tbl>
    <w:p w:rsidR="00A543B5" w:rsidRPr="00260CB6" w:rsidRDefault="00A543B5" w:rsidP="00A543B5">
      <w:pPr>
        <w:spacing w:line="432" w:lineRule="auto"/>
        <w:jc w:val="center"/>
        <w:rPr>
          <w:rFonts w:cs="B Zar" w:hint="cs"/>
          <w:b/>
          <w:bCs/>
          <w:szCs w:val="24"/>
          <w:rtl/>
        </w:rPr>
      </w:pPr>
      <w:r w:rsidRPr="00260CB6">
        <w:rPr>
          <w:rFonts w:cs="B Zar" w:hint="cs"/>
          <w:b/>
          <w:bCs/>
          <w:szCs w:val="24"/>
          <w:rtl/>
        </w:rPr>
        <w:t>رابينتز (پارسائيان و اعرابي 1379)، ص 159</w:t>
      </w:r>
    </w:p>
    <w:p w:rsidR="00A543B5" w:rsidRPr="0048171C" w:rsidRDefault="00A543B5" w:rsidP="00A543B5">
      <w:pPr>
        <w:pStyle w:val="Heading1"/>
        <w:numPr>
          <w:ilvl w:val="0"/>
          <w:numId w:val="0"/>
        </w:numPr>
      </w:pPr>
      <w:bookmarkStart w:id="80" w:name="_Toc142834651"/>
      <w:bookmarkStart w:id="81" w:name="_Toc143261561"/>
      <w:r>
        <w:rPr>
          <w:rFonts w:hint="cs"/>
          <w:rtl/>
        </w:rPr>
        <w:t xml:space="preserve">2-15-2 </w:t>
      </w:r>
      <w:r w:rsidRPr="0048171C">
        <w:rPr>
          <w:rFonts w:hint="cs"/>
          <w:rtl/>
        </w:rPr>
        <w:t xml:space="preserve">شخصيت نوع </w:t>
      </w:r>
      <w:r>
        <w:t>A</w:t>
      </w:r>
      <w:bookmarkEnd w:id="80"/>
      <w:bookmarkEnd w:id="81"/>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آيا كسي را </w:t>
      </w:r>
      <w:r>
        <w:rPr>
          <w:rFonts w:cs="B Nazanin" w:hint="cs"/>
          <w:sz w:val="28"/>
          <w:rtl/>
          <w:lang w:bidi="fa-IR"/>
        </w:rPr>
        <w:t>مي‌</w:t>
      </w:r>
      <w:r w:rsidRPr="0048171C">
        <w:rPr>
          <w:rFonts w:cs="B Nazanin" w:hint="cs"/>
          <w:sz w:val="28"/>
          <w:rtl/>
          <w:lang w:bidi="fa-IR"/>
        </w:rPr>
        <w:t xml:space="preserve">شناسيد كه بسيار اهل رقابت بوده وهموراه سراسيمه باشد؟ اگر چنين است ما او را نمونه اي خوب از شخصيت نوع </w:t>
      </w:r>
      <w:r w:rsidRPr="0048171C">
        <w:rPr>
          <w:rFonts w:cs="B Nazanin"/>
          <w:sz w:val="28"/>
          <w:lang w:bidi="fa-IR"/>
        </w:rPr>
        <w:t>A</w:t>
      </w:r>
      <w:r w:rsidRPr="0048171C">
        <w:rPr>
          <w:rStyle w:val="FootnoteReference"/>
          <w:rFonts w:eastAsia="SimSun" w:cs="B Nazanin"/>
          <w:sz w:val="28"/>
          <w:rtl/>
          <w:lang w:bidi="fa-IR"/>
        </w:rPr>
        <w:footnoteReference w:id="21"/>
      </w:r>
      <w:r w:rsidRPr="0048171C">
        <w:rPr>
          <w:rFonts w:cs="B Nazanin" w:hint="cs"/>
          <w:sz w:val="28"/>
          <w:rtl/>
          <w:lang w:bidi="fa-IR"/>
        </w:rPr>
        <w:t xml:space="preserve"> </w:t>
      </w:r>
      <w:r>
        <w:rPr>
          <w:rFonts w:cs="B Nazanin" w:hint="cs"/>
          <w:sz w:val="28"/>
          <w:rtl/>
          <w:lang w:bidi="fa-IR"/>
        </w:rPr>
        <w:t>مي‌</w:t>
      </w:r>
      <w:r w:rsidRPr="0048171C">
        <w:rPr>
          <w:rFonts w:cs="B Nazanin" w:hint="cs"/>
          <w:sz w:val="28"/>
          <w:rtl/>
          <w:lang w:bidi="fa-IR"/>
        </w:rPr>
        <w:t xml:space="preserve">دانيم كسي كه از نظر شخصيت، نوع </w:t>
      </w:r>
      <w:r w:rsidRPr="0048171C">
        <w:rPr>
          <w:rFonts w:cs="B Nazanin"/>
          <w:sz w:val="28"/>
          <w:lang w:bidi="fa-IR"/>
        </w:rPr>
        <w:t>A</w:t>
      </w:r>
      <w:r w:rsidRPr="0048171C">
        <w:rPr>
          <w:rFonts w:cs="B Nazanin" w:hint="cs"/>
          <w:sz w:val="28"/>
          <w:rtl/>
          <w:lang w:bidi="fa-IR"/>
        </w:rPr>
        <w:t xml:space="preserve"> باشد، سعي دارد با </w:t>
      </w:r>
      <w:r w:rsidRPr="0048171C">
        <w:rPr>
          <w:rFonts w:cs="B Nazanin" w:hint="cs"/>
          <w:sz w:val="28"/>
          <w:rtl/>
          <w:lang w:bidi="fa-IR"/>
        </w:rPr>
        <w:lastRenderedPageBreak/>
        <w:t xml:space="preserve">سرعت و دستپاچگي در كوتاه ترين زمان، به بيشترين پيشرفت دست يابد و هر گاه ايجاب كند، در برابر گروههاي مخالف و هر چيزي كه سد راهش باشد به شدت مقاومت و مخالفت خواهد كرد. در فرهنگ آمريكاي شمالي براي چنين شخصيتي ارزش زيادي قائل اند و او </w:t>
      </w:r>
      <w:r>
        <w:rPr>
          <w:rFonts w:cs="B Nazanin" w:hint="cs"/>
          <w:sz w:val="28"/>
          <w:rtl/>
          <w:lang w:bidi="fa-IR"/>
        </w:rPr>
        <w:t>مي‌</w:t>
      </w:r>
      <w:r w:rsidRPr="0048171C">
        <w:rPr>
          <w:rFonts w:cs="B Nazanin" w:hint="cs"/>
          <w:sz w:val="28"/>
          <w:rtl/>
          <w:lang w:bidi="fa-IR"/>
        </w:rPr>
        <w:t>تواند در ساله جاه طلبي</w:t>
      </w:r>
      <w:r>
        <w:rPr>
          <w:rFonts w:cs="B Nazanin" w:hint="cs"/>
          <w:sz w:val="28"/>
          <w:rtl/>
          <w:lang w:bidi="fa-IR"/>
        </w:rPr>
        <w:t>‌ها</w:t>
      </w:r>
      <w:r w:rsidRPr="0048171C">
        <w:rPr>
          <w:rFonts w:cs="B Nazanin" w:hint="cs"/>
          <w:sz w:val="28"/>
          <w:rtl/>
          <w:lang w:bidi="fa-IR"/>
        </w:rPr>
        <w:t xml:space="preserve"> و كسب موفقيتها به پاداشهاي مادي زيادي برسد.</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شخصيت نوع </w:t>
      </w:r>
      <w:r w:rsidRPr="0048171C">
        <w:rPr>
          <w:rFonts w:cs="B Nazanin"/>
          <w:sz w:val="28"/>
          <w:lang w:bidi="fa-IR"/>
        </w:rPr>
        <w:t>A</w:t>
      </w:r>
      <w:r w:rsidRPr="0048171C">
        <w:rPr>
          <w:rFonts w:cs="B Nazanin" w:hint="cs"/>
          <w:sz w:val="28"/>
          <w:rtl/>
          <w:lang w:bidi="fa-IR"/>
        </w:rPr>
        <w:t xml:space="preserve"> داراي ويژگي</w:t>
      </w:r>
      <w:r>
        <w:rPr>
          <w:rFonts w:cs="B Nazanin" w:hint="cs"/>
          <w:sz w:val="28"/>
          <w:rtl/>
          <w:lang w:bidi="fa-IR"/>
        </w:rPr>
        <w:t>‌ها</w:t>
      </w:r>
      <w:r w:rsidRPr="0048171C">
        <w:rPr>
          <w:rFonts w:cs="B Nazanin" w:hint="cs"/>
          <w:sz w:val="28"/>
          <w:rtl/>
          <w:lang w:bidi="fa-IR"/>
        </w:rPr>
        <w:t xml:space="preserve">ي زير است: </w:t>
      </w:r>
    </w:p>
    <w:p w:rsidR="00A543B5" w:rsidRPr="0048171C" w:rsidRDefault="00A543B5" w:rsidP="00A543B5">
      <w:pPr>
        <w:numPr>
          <w:ilvl w:val="0"/>
          <w:numId w:val="15"/>
        </w:numPr>
        <w:tabs>
          <w:tab w:val="clear" w:pos="929"/>
          <w:tab w:val="num" w:pos="692"/>
        </w:tabs>
        <w:spacing w:line="432" w:lineRule="auto"/>
        <w:ind w:left="0" w:firstLine="284"/>
        <w:jc w:val="both"/>
        <w:rPr>
          <w:rFonts w:cs="B Nazanin" w:hint="cs"/>
          <w:sz w:val="28"/>
          <w:rtl/>
          <w:lang w:bidi="fa-IR"/>
        </w:rPr>
      </w:pPr>
      <w:r w:rsidRPr="0048171C">
        <w:rPr>
          <w:rFonts w:cs="B Nazanin" w:hint="cs"/>
          <w:sz w:val="28"/>
          <w:rtl/>
          <w:lang w:bidi="fa-IR"/>
        </w:rPr>
        <w:t xml:space="preserve">هميشه در حال حركت جنب و جوش و قدم زدن است و غذا را به سرعت </w:t>
      </w:r>
      <w:r>
        <w:rPr>
          <w:rFonts w:cs="B Nazanin" w:hint="cs"/>
          <w:sz w:val="28"/>
          <w:rtl/>
          <w:lang w:bidi="fa-IR"/>
        </w:rPr>
        <w:t>مي‌</w:t>
      </w:r>
      <w:r w:rsidRPr="0048171C">
        <w:rPr>
          <w:rFonts w:cs="B Nazanin" w:hint="cs"/>
          <w:sz w:val="28"/>
          <w:rtl/>
          <w:lang w:bidi="fa-IR"/>
        </w:rPr>
        <w:t xml:space="preserve">خورد. </w:t>
      </w:r>
    </w:p>
    <w:p w:rsidR="00A543B5" w:rsidRPr="0048171C" w:rsidRDefault="00A543B5" w:rsidP="00A543B5">
      <w:pPr>
        <w:numPr>
          <w:ilvl w:val="0"/>
          <w:numId w:val="15"/>
        </w:numPr>
        <w:tabs>
          <w:tab w:val="clear" w:pos="929"/>
          <w:tab w:val="num" w:pos="692"/>
        </w:tabs>
        <w:spacing w:line="432" w:lineRule="auto"/>
        <w:ind w:left="0" w:firstLine="284"/>
        <w:jc w:val="both"/>
        <w:rPr>
          <w:rFonts w:cs="B Nazanin" w:hint="cs"/>
          <w:sz w:val="28"/>
          <w:lang w:bidi="fa-IR"/>
        </w:rPr>
      </w:pPr>
      <w:r w:rsidRPr="0048171C">
        <w:rPr>
          <w:rFonts w:cs="B Nazanin" w:hint="cs"/>
          <w:sz w:val="28"/>
          <w:rtl/>
          <w:lang w:bidi="fa-IR"/>
        </w:rPr>
        <w:t xml:space="preserve">نسبت به سرعتي كه كارها انجام شود احساس بي صبري </w:t>
      </w:r>
      <w:r>
        <w:rPr>
          <w:rFonts w:cs="B Nazanin" w:hint="cs"/>
          <w:sz w:val="28"/>
          <w:rtl/>
          <w:lang w:bidi="fa-IR"/>
        </w:rPr>
        <w:t>مي‌</w:t>
      </w:r>
      <w:r w:rsidRPr="0048171C">
        <w:rPr>
          <w:rFonts w:cs="B Nazanin" w:hint="cs"/>
          <w:sz w:val="28"/>
          <w:rtl/>
          <w:lang w:bidi="fa-IR"/>
        </w:rPr>
        <w:t xml:space="preserve">كند. </w:t>
      </w:r>
    </w:p>
    <w:p w:rsidR="00A543B5" w:rsidRPr="0048171C" w:rsidRDefault="00A543B5" w:rsidP="00A543B5">
      <w:pPr>
        <w:numPr>
          <w:ilvl w:val="0"/>
          <w:numId w:val="15"/>
        </w:numPr>
        <w:tabs>
          <w:tab w:val="clear" w:pos="929"/>
          <w:tab w:val="num" w:pos="692"/>
        </w:tabs>
        <w:spacing w:line="432" w:lineRule="auto"/>
        <w:ind w:left="0" w:firstLine="284"/>
        <w:jc w:val="both"/>
        <w:rPr>
          <w:rFonts w:cs="B Nazanin" w:hint="cs"/>
          <w:sz w:val="28"/>
          <w:lang w:bidi="fa-IR"/>
        </w:rPr>
      </w:pPr>
      <w:r w:rsidRPr="0048171C">
        <w:rPr>
          <w:rFonts w:cs="B Nazanin" w:hint="cs"/>
          <w:sz w:val="28"/>
          <w:rtl/>
          <w:lang w:bidi="fa-IR"/>
        </w:rPr>
        <w:t xml:space="preserve">هميشه </w:t>
      </w:r>
      <w:r>
        <w:rPr>
          <w:rFonts w:cs="B Nazanin" w:hint="cs"/>
          <w:sz w:val="28"/>
          <w:rtl/>
          <w:lang w:bidi="fa-IR"/>
        </w:rPr>
        <w:t>مي‌</w:t>
      </w:r>
      <w:r w:rsidRPr="0048171C">
        <w:rPr>
          <w:rFonts w:cs="B Nazanin" w:hint="cs"/>
          <w:sz w:val="28"/>
          <w:rtl/>
          <w:lang w:bidi="fa-IR"/>
        </w:rPr>
        <w:t xml:space="preserve">خواهد دو يا چند كار را به صورت همزمان انجام دهد. </w:t>
      </w:r>
    </w:p>
    <w:p w:rsidR="00A543B5" w:rsidRPr="0048171C" w:rsidRDefault="00A543B5" w:rsidP="00A543B5">
      <w:pPr>
        <w:numPr>
          <w:ilvl w:val="0"/>
          <w:numId w:val="15"/>
        </w:numPr>
        <w:tabs>
          <w:tab w:val="clear" w:pos="929"/>
          <w:tab w:val="num" w:pos="692"/>
        </w:tabs>
        <w:spacing w:line="432" w:lineRule="auto"/>
        <w:ind w:left="0" w:firstLine="284"/>
        <w:jc w:val="both"/>
        <w:rPr>
          <w:rFonts w:cs="B Nazanin" w:hint="cs"/>
          <w:sz w:val="28"/>
          <w:lang w:bidi="fa-IR"/>
        </w:rPr>
      </w:pPr>
      <w:r w:rsidRPr="0048171C">
        <w:rPr>
          <w:rFonts w:cs="B Nazanin" w:hint="cs"/>
          <w:sz w:val="28"/>
          <w:rtl/>
          <w:lang w:bidi="fa-IR"/>
        </w:rPr>
        <w:t>ن</w:t>
      </w:r>
      <w:r>
        <w:rPr>
          <w:rFonts w:cs="B Nazanin" w:hint="cs"/>
          <w:sz w:val="28"/>
          <w:rtl/>
          <w:lang w:bidi="fa-IR"/>
        </w:rPr>
        <w:t>مي‌</w:t>
      </w:r>
      <w:r w:rsidRPr="0048171C">
        <w:rPr>
          <w:rFonts w:cs="B Nazanin" w:hint="cs"/>
          <w:sz w:val="28"/>
          <w:rtl/>
          <w:lang w:bidi="fa-IR"/>
        </w:rPr>
        <w:t xml:space="preserve">تواند از تفريح هيچ استفاده اي ببرد. </w:t>
      </w:r>
    </w:p>
    <w:p w:rsidR="00A543B5" w:rsidRPr="0048171C" w:rsidRDefault="00A543B5" w:rsidP="00A543B5">
      <w:pPr>
        <w:numPr>
          <w:ilvl w:val="0"/>
          <w:numId w:val="15"/>
        </w:numPr>
        <w:tabs>
          <w:tab w:val="clear" w:pos="929"/>
          <w:tab w:val="num" w:pos="692"/>
        </w:tabs>
        <w:spacing w:line="432" w:lineRule="auto"/>
        <w:ind w:left="0" w:firstLine="284"/>
        <w:jc w:val="both"/>
        <w:rPr>
          <w:rFonts w:cs="B Nazanin" w:hint="cs"/>
          <w:sz w:val="28"/>
          <w:lang w:bidi="fa-IR"/>
        </w:rPr>
      </w:pPr>
      <w:r w:rsidRPr="0048171C">
        <w:rPr>
          <w:rFonts w:cs="B Nazanin" w:hint="cs"/>
          <w:sz w:val="28"/>
          <w:rtl/>
          <w:lang w:bidi="fa-IR"/>
        </w:rPr>
        <w:t xml:space="preserve">هميشه با عدد و رقم سرو كار داد و دائم در حال محاسبه ميزان كارهايي است كه انجام داده است. </w:t>
      </w:r>
    </w:p>
    <w:p w:rsidR="00A543B5" w:rsidRPr="0048171C" w:rsidRDefault="00A543B5" w:rsidP="00A543B5">
      <w:pPr>
        <w:pStyle w:val="Heading1"/>
        <w:numPr>
          <w:ilvl w:val="0"/>
          <w:numId w:val="0"/>
        </w:numPr>
        <w:rPr>
          <w:rFonts w:hint="cs"/>
          <w:rtl/>
          <w:lang w:bidi="fa-IR"/>
        </w:rPr>
      </w:pPr>
      <w:bookmarkStart w:id="82" w:name="_Toc142834652"/>
      <w:bookmarkStart w:id="83" w:name="_Toc143261562"/>
      <w:r>
        <w:rPr>
          <w:rFonts w:hint="cs"/>
          <w:rtl/>
          <w:lang w:bidi="fa-IR"/>
        </w:rPr>
        <w:t xml:space="preserve">2-15-3 </w:t>
      </w:r>
      <w:r w:rsidRPr="0048171C">
        <w:rPr>
          <w:rFonts w:hint="cs"/>
          <w:rtl/>
          <w:lang w:bidi="fa-IR"/>
        </w:rPr>
        <w:t xml:space="preserve">شخصيت نوع </w:t>
      </w:r>
      <w:r w:rsidRPr="0048171C">
        <w:rPr>
          <w:lang w:bidi="fa-IR"/>
        </w:rPr>
        <w:t>B</w:t>
      </w:r>
      <w:bookmarkEnd w:id="82"/>
      <w:bookmarkEnd w:id="83"/>
    </w:p>
    <w:p w:rsidR="00A543B5" w:rsidRDefault="00A543B5" w:rsidP="00A543B5">
      <w:pPr>
        <w:spacing w:line="432" w:lineRule="auto"/>
        <w:jc w:val="both"/>
        <w:rPr>
          <w:rFonts w:cs="B Nazanin" w:hint="cs"/>
          <w:sz w:val="28"/>
          <w:rtl/>
          <w:lang w:bidi="fa-IR"/>
        </w:rPr>
      </w:pPr>
      <w:r w:rsidRPr="0048171C">
        <w:rPr>
          <w:rFonts w:cs="B Nazanin" w:hint="cs"/>
          <w:sz w:val="28"/>
          <w:rtl/>
          <w:lang w:bidi="fa-IR"/>
        </w:rPr>
        <w:t xml:space="preserve">شخصي كه داراي شخصيت نوع </w:t>
      </w:r>
      <w:r w:rsidRPr="0048171C">
        <w:rPr>
          <w:rFonts w:cs="B Nazanin"/>
          <w:sz w:val="28"/>
          <w:lang w:bidi="fa-IR"/>
        </w:rPr>
        <w:t>B</w:t>
      </w:r>
      <w:r w:rsidRPr="0048171C">
        <w:rPr>
          <w:rStyle w:val="FootnoteReference"/>
          <w:rFonts w:eastAsia="SimSun" w:cs="B Nazanin"/>
          <w:sz w:val="28"/>
          <w:rtl/>
          <w:lang w:bidi="fa-IR"/>
        </w:rPr>
        <w:footnoteReference w:id="22"/>
      </w:r>
      <w:r w:rsidRPr="0048171C">
        <w:rPr>
          <w:rFonts w:cs="B Nazanin" w:hint="cs"/>
          <w:sz w:val="28"/>
          <w:rtl/>
          <w:lang w:bidi="fa-IR"/>
        </w:rPr>
        <w:t xml:space="preserve"> است، ويژگي</w:t>
      </w:r>
      <w:r>
        <w:rPr>
          <w:rFonts w:cs="B Nazanin" w:hint="cs"/>
          <w:sz w:val="28"/>
          <w:rtl/>
          <w:lang w:bidi="fa-IR"/>
        </w:rPr>
        <w:t>‌ها</w:t>
      </w:r>
      <w:r w:rsidRPr="0048171C">
        <w:rPr>
          <w:rFonts w:cs="B Nazanin" w:hint="cs"/>
          <w:sz w:val="28"/>
          <w:rtl/>
          <w:lang w:bidi="fa-IR"/>
        </w:rPr>
        <w:t xml:space="preserve">يي دارد كه درست بر عكس با شخصيت نوع </w:t>
      </w:r>
      <w:r w:rsidRPr="0048171C">
        <w:rPr>
          <w:rFonts w:cs="B Nazanin"/>
          <w:sz w:val="28"/>
          <w:lang w:bidi="fa-IR"/>
        </w:rPr>
        <w:t>A</w:t>
      </w:r>
      <w:r w:rsidRPr="0048171C">
        <w:rPr>
          <w:rFonts w:cs="B Nazanin" w:hint="cs"/>
          <w:sz w:val="28"/>
          <w:rtl/>
          <w:lang w:bidi="fa-IR"/>
        </w:rPr>
        <w:t xml:space="preserve"> است. چنين فردي هيچ گاه سراسيمه نيست، ن</w:t>
      </w:r>
      <w:r>
        <w:rPr>
          <w:rFonts w:cs="B Nazanin" w:hint="cs"/>
          <w:sz w:val="28"/>
          <w:rtl/>
          <w:lang w:bidi="fa-IR"/>
        </w:rPr>
        <w:t>مي‌</w:t>
      </w:r>
      <w:r w:rsidRPr="0048171C">
        <w:rPr>
          <w:rFonts w:cs="B Nazanin" w:hint="cs"/>
          <w:sz w:val="28"/>
          <w:rtl/>
          <w:lang w:bidi="fa-IR"/>
        </w:rPr>
        <w:t xml:space="preserve">خواهد دست به كارهايي بزند كه پايان ندارد، احساس نوعي آرامش </w:t>
      </w:r>
      <w:r>
        <w:rPr>
          <w:rFonts w:cs="B Nazanin" w:hint="cs"/>
          <w:sz w:val="28"/>
          <w:rtl/>
          <w:lang w:bidi="fa-IR"/>
        </w:rPr>
        <w:t>مي‌</w:t>
      </w:r>
      <w:r w:rsidRPr="0048171C">
        <w:rPr>
          <w:rFonts w:cs="B Nazanin" w:hint="cs"/>
          <w:sz w:val="28"/>
          <w:rtl/>
          <w:lang w:bidi="fa-IR"/>
        </w:rPr>
        <w:t xml:space="preserve">كند و نبايد دائم محاسباتي را انجام دهد. </w:t>
      </w:r>
      <w:r w:rsidRPr="0048171C">
        <w:rPr>
          <w:rFonts w:cs="B Nazanin"/>
          <w:sz w:val="28"/>
          <w:lang w:bidi="fa-IR"/>
        </w:rPr>
        <w:t>(M. Fried man and R.H.Rosenman, 1974)</w:t>
      </w:r>
      <w:r w:rsidRPr="0048171C">
        <w:rPr>
          <w:rFonts w:cs="B Nazanin" w:hint="cs"/>
          <w:sz w:val="28"/>
          <w:rtl/>
          <w:lang w:bidi="fa-IR"/>
        </w:rPr>
        <w:t xml:space="preserve"> </w:t>
      </w:r>
    </w:p>
    <w:p w:rsidR="00A543B5" w:rsidRPr="0048171C" w:rsidRDefault="00A543B5" w:rsidP="00A543B5">
      <w:pPr>
        <w:spacing w:line="432" w:lineRule="auto"/>
        <w:jc w:val="right"/>
        <w:rPr>
          <w:rFonts w:cs="B Nazanin" w:hint="cs"/>
          <w:sz w:val="28"/>
          <w:rtl/>
          <w:lang w:bidi="fa-IR"/>
        </w:rPr>
      </w:pPr>
      <w:r>
        <w:rPr>
          <w:rFonts w:cs="B Nazanin" w:hint="cs"/>
          <w:sz w:val="28"/>
          <w:rtl/>
          <w:lang w:bidi="fa-IR"/>
        </w:rPr>
        <w:t xml:space="preserve">         </w:t>
      </w:r>
      <w:r w:rsidRPr="0048171C">
        <w:rPr>
          <w:rFonts w:cs="B Nazanin" w:hint="cs"/>
          <w:sz w:val="28"/>
          <w:rtl/>
          <w:lang w:bidi="fa-IR"/>
        </w:rPr>
        <w:t xml:space="preserve">را </w:t>
      </w:r>
      <w:r>
        <w:rPr>
          <w:rFonts w:cs="B Nazanin" w:hint="cs"/>
          <w:sz w:val="28"/>
          <w:rtl/>
          <w:lang w:bidi="fa-IR"/>
        </w:rPr>
        <w:t>ب</w:t>
      </w:r>
      <w:r w:rsidRPr="0048171C">
        <w:rPr>
          <w:rFonts w:cs="B Nazanin" w:hint="cs"/>
          <w:sz w:val="28"/>
          <w:rtl/>
          <w:lang w:bidi="fa-IR"/>
        </w:rPr>
        <w:t>ي</w:t>
      </w:r>
      <w:r>
        <w:rPr>
          <w:rFonts w:cs="B Nazanin" w:hint="cs"/>
          <w:sz w:val="28"/>
          <w:rtl/>
          <w:lang w:bidi="fa-IR"/>
        </w:rPr>
        <w:t>ن</w:t>
      </w:r>
      <w:r w:rsidRPr="0048171C">
        <w:rPr>
          <w:rFonts w:cs="B Nazanin" w:hint="cs"/>
          <w:sz w:val="28"/>
          <w:rtl/>
          <w:lang w:bidi="fa-IR"/>
        </w:rPr>
        <w:t xml:space="preserve">ز (پارسائيان و اعرابي 1379 ص 155) </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lastRenderedPageBreak/>
        <w:t xml:space="preserve">شخصيت نوع </w:t>
      </w:r>
      <w:r w:rsidRPr="0048171C">
        <w:rPr>
          <w:rFonts w:cs="B Nazanin"/>
          <w:sz w:val="28"/>
          <w:lang w:bidi="fa-IR"/>
        </w:rPr>
        <w:t>B</w:t>
      </w:r>
      <w:r w:rsidRPr="0048171C">
        <w:rPr>
          <w:rFonts w:cs="B Nazanin" w:hint="cs"/>
          <w:sz w:val="28"/>
          <w:rtl/>
          <w:lang w:bidi="fa-IR"/>
        </w:rPr>
        <w:t xml:space="preserve"> داراي ويژگي</w:t>
      </w:r>
      <w:r>
        <w:rPr>
          <w:rFonts w:cs="B Nazanin" w:hint="cs"/>
          <w:sz w:val="28"/>
          <w:rtl/>
          <w:lang w:bidi="fa-IR"/>
        </w:rPr>
        <w:t>‌ها</w:t>
      </w:r>
      <w:r w:rsidRPr="0048171C">
        <w:rPr>
          <w:rFonts w:cs="B Nazanin" w:hint="cs"/>
          <w:sz w:val="28"/>
          <w:rtl/>
          <w:lang w:bidi="fa-IR"/>
        </w:rPr>
        <w:t xml:space="preserve">ي زير است: </w:t>
      </w:r>
    </w:p>
    <w:p w:rsidR="00A543B5" w:rsidRPr="0048171C" w:rsidRDefault="00A543B5" w:rsidP="00A543B5">
      <w:pPr>
        <w:numPr>
          <w:ilvl w:val="0"/>
          <w:numId w:val="20"/>
        </w:numPr>
        <w:spacing w:line="432" w:lineRule="auto"/>
        <w:ind w:left="0" w:firstLine="284"/>
        <w:jc w:val="both"/>
        <w:rPr>
          <w:rFonts w:cs="B Nazanin" w:hint="cs"/>
          <w:sz w:val="28"/>
          <w:rtl/>
          <w:lang w:bidi="fa-IR"/>
        </w:rPr>
      </w:pPr>
      <w:r w:rsidRPr="0048171C">
        <w:rPr>
          <w:rFonts w:cs="B Nazanin" w:hint="cs"/>
          <w:sz w:val="28"/>
          <w:rtl/>
          <w:lang w:bidi="fa-IR"/>
        </w:rPr>
        <w:t xml:space="preserve">هرگز سراسيمه نيست و شاهد نتايج حاصل از سراسيمگي هم نخواهد بود. </w:t>
      </w:r>
    </w:p>
    <w:p w:rsidR="00A543B5" w:rsidRPr="0048171C" w:rsidRDefault="00A543B5" w:rsidP="00A543B5">
      <w:pPr>
        <w:numPr>
          <w:ilvl w:val="0"/>
          <w:numId w:val="20"/>
        </w:numPr>
        <w:spacing w:line="432" w:lineRule="auto"/>
        <w:ind w:left="0" w:firstLine="284"/>
        <w:jc w:val="both"/>
        <w:rPr>
          <w:rFonts w:cs="B Nazanin" w:hint="cs"/>
          <w:sz w:val="28"/>
          <w:lang w:bidi="fa-IR"/>
        </w:rPr>
      </w:pPr>
      <w:r w:rsidRPr="0048171C">
        <w:rPr>
          <w:rFonts w:cs="B Nazanin" w:hint="cs"/>
          <w:sz w:val="28"/>
          <w:rtl/>
          <w:lang w:bidi="fa-IR"/>
        </w:rPr>
        <w:t>در خود هيچ گونه احساس نياز به بحث درباره موفقيتها ن</w:t>
      </w:r>
      <w:r>
        <w:rPr>
          <w:rFonts w:cs="B Nazanin" w:hint="cs"/>
          <w:sz w:val="28"/>
          <w:rtl/>
          <w:lang w:bidi="fa-IR"/>
        </w:rPr>
        <w:t>مي‌</w:t>
      </w:r>
      <w:r w:rsidRPr="0048171C">
        <w:rPr>
          <w:rFonts w:cs="B Nazanin" w:hint="cs"/>
          <w:sz w:val="28"/>
          <w:rtl/>
          <w:lang w:bidi="fa-IR"/>
        </w:rPr>
        <w:t xml:space="preserve">كند مگر اينكه شرايط يا اوضاع ايجاب كند كه دراين باره حرفي بزند. </w:t>
      </w:r>
    </w:p>
    <w:p w:rsidR="00A543B5" w:rsidRPr="0048171C" w:rsidRDefault="00A543B5" w:rsidP="00A543B5">
      <w:pPr>
        <w:numPr>
          <w:ilvl w:val="0"/>
          <w:numId w:val="20"/>
        </w:numPr>
        <w:spacing w:line="432" w:lineRule="auto"/>
        <w:ind w:left="0" w:firstLine="284"/>
        <w:jc w:val="both"/>
        <w:rPr>
          <w:rFonts w:cs="B Nazanin" w:hint="cs"/>
          <w:sz w:val="28"/>
          <w:lang w:bidi="fa-IR"/>
        </w:rPr>
      </w:pPr>
      <w:r w:rsidRPr="0048171C">
        <w:rPr>
          <w:rFonts w:cs="B Nazanin" w:hint="cs"/>
          <w:sz w:val="28"/>
          <w:rtl/>
          <w:lang w:bidi="fa-IR"/>
        </w:rPr>
        <w:t xml:space="preserve">به جاي به رخ كشيدن مديريت و مقام خود، ترجيح </w:t>
      </w:r>
      <w:r>
        <w:rPr>
          <w:rFonts w:cs="B Nazanin" w:hint="cs"/>
          <w:sz w:val="28"/>
          <w:rtl/>
          <w:lang w:bidi="fa-IR"/>
        </w:rPr>
        <w:t>مي‌</w:t>
      </w:r>
      <w:r w:rsidRPr="0048171C">
        <w:rPr>
          <w:rFonts w:cs="B Nazanin" w:hint="cs"/>
          <w:sz w:val="28"/>
          <w:rtl/>
          <w:lang w:bidi="fa-IR"/>
        </w:rPr>
        <w:t xml:space="preserve">دهد كه با دوستان خود خوش بگذارند. </w:t>
      </w:r>
    </w:p>
    <w:p w:rsidR="00A543B5" w:rsidRPr="0048171C" w:rsidRDefault="00A543B5" w:rsidP="00A543B5">
      <w:pPr>
        <w:numPr>
          <w:ilvl w:val="0"/>
          <w:numId w:val="20"/>
        </w:numPr>
        <w:spacing w:line="432" w:lineRule="auto"/>
        <w:ind w:left="0" w:firstLine="284"/>
        <w:jc w:val="both"/>
        <w:rPr>
          <w:rFonts w:cs="B Nazanin" w:hint="cs"/>
          <w:sz w:val="28"/>
          <w:lang w:bidi="fa-IR"/>
        </w:rPr>
      </w:pPr>
      <w:r w:rsidRPr="0048171C">
        <w:rPr>
          <w:rFonts w:cs="B Nazanin" w:hint="cs"/>
          <w:sz w:val="28"/>
          <w:rtl/>
          <w:lang w:bidi="fa-IR"/>
        </w:rPr>
        <w:t xml:space="preserve">هميشه در آرامش به سر </w:t>
      </w:r>
      <w:r>
        <w:rPr>
          <w:rFonts w:cs="B Nazanin" w:hint="cs"/>
          <w:sz w:val="28"/>
          <w:rtl/>
          <w:lang w:bidi="fa-IR"/>
        </w:rPr>
        <w:t>مي‌</w:t>
      </w:r>
      <w:r w:rsidRPr="0048171C">
        <w:rPr>
          <w:rFonts w:cs="B Nazanin" w:hint="cs"/>
          <w:sz w:val="28"/>
          <w:rtl/>
          <w:lang w:bidi="fa-IR"/>
        </w:rPr>
        <w:t>برد و احساس هيچ نوع كوتاهي يا غفلت ن</w:t>
      </w:r>
      <w:r>
        <w:rPr>
          <w:rFonts w:cs="B Nazanin" w:hint="cs"/>
          <w:sz w:val="28"/>
          <w:rtl/>
          <w:lang w:bidi="fa-IR"/>
        </w:rPr>
        <w:t>مي‌</w:t>
      </w:r>
      <w:r w:rsidRPr="0048171C">
        <w:rPr>
          <w:rFonts w:cs="B Nazanin" w:hint="cs"/>
          <w:sz w:val="28"/>
          <w:rtl/>
          <w:lang w:bidi="fa-IR"/>
        </w:rPr>
        <w:t xml:space="preserve">كند. </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كسي كه از نظر شخصيت در گروه </w:t>
      </w:r>
      <w:r w:rsidRPr="0048171C">
        <w:rPr>
          <w:rFonts w:cs="B Nazanin"/>
          <w:sz w:val="28"/>
          <w:lang w:bidi="fa-IR"/>
        </w:rPr>
        <w:t>A</w:t>
      </w:r>
      <w:r w:rsidRPr="0048171C">
        <w:rPr>
          <w:rFonts w:cs="B Nazanin" w:hint="cs"/>
          <w:sz w:val="28"/>
          <w:rtl/>
          <w:lang w:bidi="fa-IR"/>
        </w:rPr>
        <w:t xml:space="preserve"> قرار </w:t>
      </w:r>
      <w:r>
        <w:rPr>
          <w:rFonts w:cs="B Nazanin" w:hint="cs"/>
          <w:sz w:val="28"/>
          <w:rtl/>
          <w:lang w:bidi="fa-IR"/>
        </w:rPr>
        <w:t>مي‌</w:t>
      </w:r>
      <w:r w:rsidRPr="0048171C">
        <w:rPr>
          <w:rFonts w:cs="B Nazanin" w:hint="cs"/>
          <w:sz w:val="28"/>
          <w:rtl/>
          <w:lang w:bidi="fa-IR"/>
        </w:rPr>
        <w:t xml:space="preserve">گيرد هميشه تحت تنش و فشار رواني زياد است اوهميشه احساس </w:t>
      </w:r>
      <w:r>
        <w:rPr>
          <w:rFonts w:cs="B Nazanin" w:hint="cs"/>
          <w:sz w:val="28"/>
          <w:rtl/>
          <w:lang w:bidi="fa-IR"/>
        </w:rPr>
        <w:t>مي‌</w:t>
      </w:r>
      <w:r w:rsidRPr="0048171C">
        <w:rPr>
          <w:rFonts w:cs="B Nazanin" w:hint="cs"/>
          <w:sz w:val="28"/>
          <w:rtl/>
          <w:lang w:bidi="fa-IR"/>
        </w:rPr>
        <w:t xml:space="preserve">كند فرصت كافي ندارد و پيوسته براي كارهاي خود وقت خاصي را تعيين </w:t>
      </w:r>
      <w:r>
        <w:rPr>
          <w:rFonts w:cs="B Nazanin" w:hint="cs"/>
          <w:sz w:val="28"/>
          <w:rtl/>
          <w:lang w:bidi="fa-IR"/>
        </w:rPr>
        <w:t>مي‌</w:t>
      </w:r>
      <w:r w:rsidRPr="0048171C">
        <w:rPr>
          <w:rFonts w:cs="B Nazanin" w:hint="cs"/>
          <w:sz w:val="28"/>
          <w:rtl/>
          <w:lang w:bidi="fa-IR"/>
        </w:rPr>
        <w:t>كند. وجود اين ويژگي</w:t>
      </w:r>
      <w:r>
        <w:rPr>
          <w:rFonts w:cs="B Nazanin" w:hint="cs"/>
          <w:sz w:val="28"/>
          <w:rtl/>
          <w:lang w:bidi="fa-IR"/>
        </w:rPr>
        <w:t>‌ها</w:t>
      </w:r>
      <w:r w:rsidRPr="0048171C">
        <w:rPr>
          <w:rFonts w:cs="B Nazanin" w:hint="cs"/>
          <w:sz w:val="28"/>
          <w:rtl/>
          <w:lang w:bidi="fa-IR"/>
        </w:rPr>
        <w:t xml:space="preserve"> باعث نوعي رفتار ويژه هم </w:t>
      </w:r>
      <w:r>
        <w:rPr>
          <w:rFonts w:cs="B Nazanin" w:hint="cs"/>
          <w:sz w:val="28"/>
          <w:rtl/>
          <w:lang w:bidi="fa-IR"/>
        </w:rPr>
        <w:t>مي‌</w:t>
      </w:r>
      <w:r w:rsidRPr="0048171C">
        <w:rPr>
          <w:rFonts w:cs="B Nazanin" w:hint="cs"/>
          <w:sz w:val="28"/>
          <w:rtl/>
          <w:lang w:bidi="fa-IR"/>
        </w:rPr>
        <w:t xml:space="preserve">شود. براي مثال، كسي كه داراي اين ويژگي شخصيتي است كارها را به سرعت انجام </w:t>
      </w:r>
      <w:r>
        <w:rPr>
          <w:rFonts w:cs="B Nazanin" w:hint="cs"/>
          <w:sz w:val="28"/>
          <w:rtl/>
          <w:lang w:bidi="fa-IR"/>
        </w:rPr>
        <w:t>مي‌</w:t>
      </w:r>
      <w:r w:rsidRPr="0048171C">
        <w:rPr>
          <w:rFonts w:cs="B Nazanin" w:hint="cs"/>
          <w:sz w:val="28"/>
          <w:rtl/>
          <w:lang w:bidi="fa-IR"/>
        </w:rPr>
        <w:t xml:space="preserve">دهد، زيرا هميشه بر كميت و كيفيت تاكيد </w:t>
      </w:r>
      <w:r>
        <w:rPr>
          <w:rFonts w:cs="B Nazanin" w:hint="cs"/>
          <w:sz w:val="28"/>
          <w:rtl/>
          <w:lang w:bidi="fa-IR"/>
        </w:rPr>
        <w:t>مي‌</w:t>
      </w:r>
      <w:r w:rsidRPr="0048171C">
        <w:rPr>
          <w:rFonts w:cs="B Nazanin" w:hint="cs"/>
          <w:sz w:val="28"/>
          <w:rtl/>
          <w:lang w:bidi="fa-IR"/>
        </w:rPr>
        <w:t xml:space="preserve">كند. چنانچه به پست مديريت برسد هر روز چندين ساعت اضافه كاري </w:t>
      </w:r>
      <w:r>
        <w:rPr>
          <w:rFonts w:cs="B Nazanin" w:hint="cs"/>
          <w:sz w:val="28"/>
          <w:rtl/>
          <w:lang w:bidi="fa-IR"/>
        </w:rPr>
        <w:t>مي‌</w:t>
      </w:r>
      <w:r w:rsidRPr="0048171C">
        <w:rPr>
          <w:rFonts w:cs="B Nazanin" w:hint="cs"/>
          <w:sz w:val="28"/>
          <w:rtl/>
          <w:lang w:bidi="fa-IR"/>
        </w:rPr>
        <w:t xml:space="preserve">كندو هميشه خود را در وضعي رقابتي </w:t>
      </w:r>
      <w:r>
        <w:rPr>
          <w:rFonts w:cs="B Nazanin" w:hint="cs"/>
          <w:sz w:val="28"/>
          <w:rtl/>
          <w:lang w:bidi="fa-IR"/>
        </w:rPr>
        <w:t>مي‌</w:t>
      </w:r>
      <w:r w:rsidRPr="0048171C">
        <w:rPr>
          <w:rFonts w:cs="B Nazanin" w:hint="cs"/>
          <w:sz w:val="28"/>
          <w:rtl/>
          <w:lang w:bidi="fa-IR"/>
        </w:rPr>
        <w:t xml:space="preserve">بيند و چون به گونه اي دستپاچه است يا زياد عجله به خرج </w:t>
      </w:r>
      <w:r>
        <w:rPr>
          <w:rFonts w:cs="B Nazanin" w:hint="cs"/>
          <w:sz w:val="28"/>
          <w:rtl/>
          <w:lang w:bidi="fa-IR"/>
        </w:rPr>
        <w:t>مي‌</w:t>
      </w:r>
      <w:r w:rsidRPr="0048171C">
        <w:rPr>
          <w:rFonts w:cs="B Nazanin" w:hint="cs"/>
          <w:sz w:val="28"/>
          <w:rtl/>
          <w:lang w:bidi="fa-IR"/>
        </w:rPr>
        <w:t xml:space="preserve">دهد، تصميمات ضعيف </w:t>
      </w:r>
      <w:r>
        <w:rPr>
          <w:rFonts w:cs="B Nazanin" w:hint="cs"/>
          <w:sz w:val="28"/>
          <w:rtl/>
          <w:lang w:bidi="fa-IR"/>
        </w:rPr>
        <w:t>مي‌</w:t>
      </w:r>
      <w:r w:rsidRPr="0048171C">
        <w:rPr>
          <w:rFonts w:cs="B Nazanin" w:hint="cs"/>
          <w:sz w:val="28"/>
          <w:rtl/>
          <w:lang w:bidi="fa-IR"/>
        </w:rPr>
        <w:t xml:space="preserve">گيرد، به ندرت امكان دارد كه خلاق باشد ازآنجا كه به كميت و سرعت اهميت </w:t>
      </w:r>
      <w:r>
        <w:rPr>
          <w:rFonts w:cs="B Nazanin" w:hint="cs"/>
          <w:sz w:val="28"/>
          <w:rtl/>
          <w:lang w:bidi="fa-IR"/>
        </w:rPr>
        <w:t>مي‌</w:t>
      </w:r>
      <w:r w:rsidRPr="0048171C">
        <w:rPr>
          <w:rFonts w:cs="B Nazanin" w:hint="cs"/>
          <w:sz w:val="28"/>
          <w:rtl/>
          <w:lang w:bidi="fa-IR"/>
        </w:rPr>
        <w:t>دهد هنگا</w:t>
      </w:r>
      <w:r>
        <w:rPr>
          <w:rFonts w:cs="B Nazanin" w:hint="cs"/>
          <w:sz w:val="28"/>
          <w:rtl/>
          <w:lang w:bidi="fa-IR"/>
        </w:rPr>
        <w:t>مي‌</w:t>
      </w:r>
      <w:r w:rsidRPr="0048171C">
        <w:rPr>
          <w:rFonts w:cs="B Nazanin" w:hint="cs"/>
          <w:sz w:val="28"/>
          <w:rtl/>
          <w:lang w:bidi="fa-IR"/>
        </w:rPr>
        <w:t xml:space="preserve">كه با مساله اي روبه رو شود به تجربيات گذشته تكيه </w:t>
      </w:r>
      <w:r>
        <w:rPr>
          <w:rFonts w:cs="B Nazanin" w:hint="cs"/>
          <w:sz w:val="28"/>
          <w:rtl/>
          <w:lang w:bidi="fa-IR"/>
        </w:rPr>
        <w:t>مي‌</w:t>
      </w:r>
      <w:r w:rsidRPr="0048171C">
        <w:rPr>
          <w:rFonts w:cs="B Nazanin" w:hint="cs"/>
          <w:sz w:val="28"/>
          <w:rtl/>
          <w:lang w:bidi="fa-IR"/>
        </w:rPr>
        <w:t>كند. او وقت زيادي را صرف يافتن راه حلي براي مسائل جديد ن</w:t>
      </w:r>
      <w:r>
        <w:rPr>
          <w:rFonts w:cs="B Nazanin" w:hint="cs"/>
          <w:sz w:val="28"/>
          <w:rtl/>
          <w:lang w:bidi="fa-IR"/>
        </w:rPr>
        <w:t>مي‌</w:t>
      </w:r>
      <w:r w:rsidRPr="0048171C">
        <w:rPr>
          <w:rFonts w:cs="B Nazanin" w:hint="cs"/>
          <w:sz w:val="28"/>
          <w:rtl/>
          <w:lang w:bidi="fa-IR"/>
        </w:rPr>
        <w:t xml:space="preserve">كند، معمولا واكنش يكساني در برابر مسائل ومشكلات متفاوت نشان </w:t>
      </w:r>
      <w:r>
        <w:rPr>
          <w:rFonts w:cs="B Nazanin" w:hint="cs"/>
          <w:sz w:val="28"/>
          <w:rtl/>
          <w:lang w:bidi="fa-IR"/>
        </w:rPr>
        <w:t>مي‌</w:t>
      </w:r>
      <w:r w:rsidRPr="0048171C">
        <w:rPr>
          <w:rFonts w:cs="B Nazanin" w:hint="cs"/>
          <w:sz w:val="28"/>
          <w:rtl/>
          <w:lang w:bidi="fa-IR"/>
        </w:rPr>
        <w:t xml:space="preserve">دهد. بنابراين در مقايسه با كسي كه از نظر شخصيت در گروه </w:t>
      </w:r>
      <w:r w:rsidRPr="0048171C">
        <w:rPr>
          <w:rFonts w:cs="B Nazanin"/>
          <w:sz w:val="28"/>
          <w:lang w:bidi="fa-IR"/>
        </w:rPr>
        <w:t>B</w:t>
      </w:r>
      <w:r w:rsidRPr="0048171C">
        <w:rPr>
          <w:rFonts w:cs="B Nazanin" w:hint="cs"/>
          <w:sz w:val="28"/>
          <w:rtl/>
          <w:lang w:bidi="fa-IR"/>
        </w:rPr>
        <w:t xml:space="preserve"> قرار </w:t>
      </w:r>
      <w:r>
        <w:rPr>
          <w:rFonts w:cs="B Nazanin" w:hint="cs"/>
          <w:sz w:val="28"/>
          <w:rtl/>
          <w:lang w:bidi="fa-IR"/>
        </w:rPr>
        <w:t>مي‌</w:t>
      </w:r>
      <w:r w:rsidRPr="0048171C">
        <w:rPr>
          <w:rFonts w:cs="B Nazanin" w:hint="cs"/>
          <w:sz w:val="28"/>
          <w:rtl/>
          <w:lang w:bidi="fa-IR"/>
        </w:rPr>
        <w:t xml:space="preserve">گيرد، بهتر </w:t>
      </w:r>
      <w:r>
        <w:rPr>
          <w:rFonts w:cs="B Nazanin" w:hint="cs"/>
          <w:sz w:val="28"/>
          <w:rtl/>
          <w:lang w:bidi="fa-IR"/>
        </w:rPr>
        <w:t>مي‌</w:t>
      </w:r>
      <w:r w:rsidRPr="0048171C">
        <w:rPr>
          <w:rFonts w:cs="B Nazanin" w:hint="cs"/>
          <w:sz w:val="28"/>
          <w:rtl/>
          <w:lang w:bidi="fa-IR"/>
        </w:rPr>
        <w:t xml:space="preserve">توان رفتار او را پيش بيني كرد. </w:t>
      </w:r>
    </w:p>
    <w:p w:rsidR="00A543B5" w:rsidRDefault="00A543B5" w:rsidP="00A543B5">
      <w:pPr>
        <w:spacing w:line="432" w:lineRule="auto"/>
        <w:jc w:val="both"/>
        <w:rPr>
          <w:rFonts w:cs="B Nazanin" w:hint="cs"/>
          <w:sz w:val="28"/>
          <w:rtl/>
          <w:lang w:bidi="fa-IR"/>
        </w:rPr>
      </w:pPr>
      <w:r w:rsidRPr="0048171C">
        <w:rPr>
          <w:rFonts w:cs="B Nazanin" w:hint="cs"/>
          <w:sz w:val="28"/>
          <w:rtl/>
          <w:lang w:bidi="fa-IR"/>
        </w:rPr>
        <w:lastRenderedPageBreak/>
        <w:t xml:space="preserve">آيا گروه </w:t>
      </w:r>
      <w:r w:rsidRPr="0048171C">
        <w:rPr>
          <w:rFonts w:cs="B Nazanin"/>
          <w:sz w:val="28"/>
          <w:lang w:bidi="fa-IR"/>
        </w:rPr>
        <w:t>A</w:t>
      </w:r>
      <w:r w:rsidRPr="0048171C">
        <w:rPr>
          <w:rFonts w:cs="B Nazanin" w:hint="cs"/>
          <w:sz w:val="28"/>
          <w:rtl/>
          <w:lang w:bidi="fa-IR"/>
        </w:rPr>
        <w:t xml:space="preserve"> يا </w:t>
      </w:r>
      <w:r w:rsidRPr="0048171C">
        <w:rPr>
          <w:rFonts w:cs="B Nazanin"/>
          <w:sz w:val="28"/>
          <w:lang w:bidi="fa-IR"/>
        </w:rPr>
        <w:t>B</w:t>
      </w:r>
      <w:r w:rsidRPr="0048171C">
        <w:rPr>
          <w:rFonts w:cs="B Nazanin" w:hint="cs"/>
          <w:sz w:val="28"/>
          <w:rtl/>
          <w:lang w:bidi="fa-IR"/>
        </w:rPr>
        <w:t xml:space="preserve">، كدام يك در سازمان موفق ترند؟ با توجه به سخت كوشي گروه </w:t>
      </w:r>
      <w:r w:rsidRPr="0048171C">
        <w:rPr>
          <w:rFonts w:cs="B Nazanin"/>
          <w:sz w:val="28"/>
          <w:lang w:bidi="fa-IR"/>
        </w:rPr>
        <w:t>A</w:t>
      </w:r>
      <w:r w:rsidRPr="0048171C">
        <w:rPr>
          <w:rFonts w:cs="B Nazanin" w:hint="cs"/>
          <w:sz w:val="28"/>
          <w:rtl/>
          <w:lang w:bidi="fa-IR"/>
        </w:rPr>
        <w:t xml:space="preserve">، معمولا كسي كه از نظر شخصيتي در گروه </w:t>
      </w:r>
      <w:r w:rsidRPr="0048171C">
        <w:rPr>
          <w:rFonts w:cs="B Nazanin"/>
          <w:sz w:val="28"/>
          <w:lang w:bidi="fa-IR"/>
        </w:rPr>
        <w:t>B</w:t>
      </w:r>
      <w:r w:rsidRPr="0048171C">
        <w:rPr>
          <w:rFonts w:cs="B Nazanin" w:hint="cs"/>
          <w:sz w:val="28"/>
          <w:rtl/>
          <w:lang w:bidi="fa-IR"/>
        </w:rPr>
        <w:t xml:space="preserve"> قرار گيرد، به راس هرم سازمان </w:t>
      </w:r>
      <w:r>
        <w:rPr>
          <w:rFonts w:cs="B Nazanin" w:hint="cs"/>
          <w:sz w:val="28"/>
          <w:rtl/>
          <w:lang w:bidi="fa-IR"/>
        </w:rPr>
        <w:t>مي‌</w:t>
      </w:r>
      <w:r w:rsidRPr="0048171C">
        <w:rPr>
          <w:rFonts w:cs="B Nazanin" w:hint="cs"/>
          <w:sz w:val="28"/>
          <w:rtl/>
          <w:lang w:bidi="fa-IR"/>
        </w:rPr>
        <w:t xml:space="preserve">رسد بيشتر فروشندگان داراي شخصيت از نوع </w:t>
      </w:r>
      <w:r w:rsidRPr="0048171C">
        <w:rPr>
          <w:rFonts w:cs="B Nazanin"/>
          <w:sz w:val="28"/>
          <w:lang w:bidi="fa-IR"/>
        </w:rPr>
        <w:t>A</w:t>
      </w:r>
      <w:r w:rsidRPr="0048171C">
        <w:rPr>
          <w:rFonts w:cs="B Nazanin" w:hint="cs"/>
          <w:sz w:val="28"/>
          <w:rtl/>
          <w:lang w:bidi="fa-IR"/>
        </w:rPr>
        <w:t xml:space="preserve"> هستند گروه </w:t>
      </w:r>
      <w:r w:rsidRPr="0048171C">
        <w:rPr>
          <w:rFonts w:cs="B Nazanin"/>
          <w:sz w:val="28"/>
          <w:lang w:bidi="fa-IR"/>
        </w:rPr>
        <w:t>B</w:t>
      </w:r>
      <w:r w:rsidRPr="0048171C">
        <w:rPr>
          <w:rFonts w:cs="B Nazanin" w:hint="cs"/>
          <w:sz w:val="28"/>
          <w:rtl/>
          <w:lang w:bidi="fa-IR"/>
        </w:rPr>
        <w:t xml:space="preserve"> پست</w:t>
      </w:r>
      <w:r>
        <w:rPr>
          <w:rFonts w:cs="B Nazanin" w:hint="cs"/>
          <w:sz w:val="28"/>
          <w:rtl/>
          <w:lang w:bidi="fa-IR"/>
        </w:rPr>
        <w:t>‌ها</w:t>
      </w:r>
      <w:r w:rsidRPr="0048171C">
        <w:rPr>
          <w:rFonts w:cs="B Nazanin" w:hint="cs"/>
          <w:sz w:val="28"/>
          <w:rtl/>
          <w:lang w:bidi="fa-IR"/>
        </w:rPr>
        <w:t xml:space="preserve">ي مديريت ارشد اجرايي را احراز </w:t>
      </w:r>
      <w:r>
        <w:rPr>
          <w:rFonts w:cs="B Nazanin" w:hint="cs"/>
          <w:sz w:val="28"/>
          <w:rtl/>
          <w:lang w:bidi="fa-IR"/>
        </w:rPr>
        <w:t>مي‌</w:t>
      </w:r>
      <w:r w:rsidRPr="0048171C">
        <w:rPr>
          <w:rFonts w:cs="B Nazanin" w:hint="cs"/>
          <w:sz w:val="28"/>
          <w:rtl/>
          <w:lang w:bidi="fa-IR"/>
        </w:rPr>
        <w:t xml:space="preserve">كنند. چرا؟ در پاسخ بايد گفت كه كساني كه از نظر شخصيت در گروه </w:t>
      </w:r>
      <w:r w:rsidRPr="0048171C">
        <w:rPr>
          <w:rFonts w:cs="B Nazanin"/>
          <w:sz w:val="28"/>
          <w:lang w:bidi="fa-IR"/>
        </w:rPr>
        <w:t>A</w:t>
      </w:r>
      <w:r w:rsidRPr="0048171C">
        <w:rPr>
          <w:rFonts w:cs="B Nazanin" w:hint="cs"/>
          <w:sz w:val="28"/>
          <w:rtl/>
          <w:lang w:bidi="fa-IR"/>
        </w:rPr>
        <w:t xml:space="preserve"> قرار </w:t>
      </w:r>
      <w:r>
        <w:rPr>
          <w:rFonts w:cs="B Nazanin" w:hint="cs"/>
          <w:sz w:val="28"/>
          <w:rtl/>
          <w:lang w:bidi="fa-IR"/>
        </w:rPr>
        <w:t>مي‌</w:t>
      </w:r>
      <w:r w:rsidRPr="0048171C">
        <w:rPr>
          <w:rFonts w:cs="B Nazanin" w:hint="cs"/>
          <w:sz w:val="28"/>
          <w:rtl/>
          <w:lang w:bidi="fa-IR"/>
        </w:rPr>
        <w:t xml:space="preserve">گيرند كيفيت را فداي كميت </w:t>
      </w:r>
      <w:r>
        <w:rPr>
          <w:rFonts w:cs="B Nazanin" w:hint="cs"/>
          <w:sz w:val="28"/>
          <w:rtl/>
          <w:lang w:bidi="fa-IR"/>
        </w:rPr>
        <w:t>مي‌</w:t>
      </w:r>
      <w:r w:rsidRPr="0048171C">
        <w:rPr>
          <w:rFonts w:cs="B Nazanin" w:hint="cs"/>
          <w:sz w:val="28"/>
          <w:rtl/>
          <w:lang w:bidi="fa-IR"/>
        </w:rPr>
        <w:t xml:space="preserve">كنند معمولا كساني </w:t>
      </w:r>
      <w:r>
        <w:rPr>
          <w:rFonts w:cs="B Nazanin" w:hint="cs"/>
          <w:sz w:val="28"/>
          <w:rtl/>
          <w:lang w:bidi="fa-IR"/>
        </w:rPr>
        <w:t>مي‌</w:t>
      </w:r>
      <w:r w:rsidRPr="0048171C">
        <w:rPr>
          <w:rFonts w:cs="B Nazanin" w:hint="cs"/>
          <w:sz w:val="28"/>
          <w:rtl/>
          <w:lang w:bidi="fa-IR"/>
        </w:rPr>
        <w:t xml:space="preserve">توانند در سازمان ارتقاي مقام يابند كه در كارهاي عجله كمتري به خرج داده و امور را به صورت استادانه انجام دهند، خلاق باشند و تنها به رقابت و كارهاي با عجله اكتفا نكنند. </w:t>
      </w:r>
    </w:p>
    <w:p w:rsidR="00A543B5" w:rsidRPr="0048171C" w:rsidRDefault="00A543B5" w:rsidP="00A543B5">
      <w:pPr>
        <w:spacing w:line="432" w:lineRule="auto"/>
        <w:jc w:val="both"/>
        <w:rPr>
          <w:rFonts w:cs="B Nazanin" w:hint="cs"/>
          <w:sz w:val="28"/>
          <w:rtl/>
          <w:lang w:bidi="fa-IR"/>
        </w:rPr>
      </w:pPr>
    </w:p>
    <w:p w:rsidR="00A543B5" w:rsidRDefault="00A543B5" w:rsidP="00A543B5">
      <w:pPr>
        <w:pStyle w:val="Heading1"/>
        <w:numPr>
          <w:ilvl w:val="0"/>
          <w:numId w:val="0"/>
        </w:numPr>
        <w:rPr>
          <w:rFonts w:hint="cs"/>
          <w:rtl/>
          <w:lang w:bidi="fa-IR"/>
        </w:rPr>
      </w:pPr>
      <w:bookmarkStart w:id="84" w:name="_Toc143261563"/>
      <w:r>
        <w:rPr>
          <w:rFonts w:hint="cs"/>
          <w:rtl/>
          <w:lang w:bidi="fa-IR"/>
        </w:rPr>
        <w:t>2-16 بررسي چند خصوصیت شخصیتی در شغل</w:t>
      </w:r>
      <w:bookmarkEnd w:id="84"/>
    </w:p>
    <w:p w:rsidR="00A543B5" w:rsidRPr="0048171C" w:rsidRDefault="00A543B5" w:rsidP="00A543B5">
      <w:pPr>
        <w:pStyle w:val="Heading1"/>
        <w:numPr>
          <w:ilvl w:val="0"/>
          <w:numId w:val="0"/>
        </w:numPr>
        <w:rPr>
          <w:rFonts w:hint="cs"/>
          <w:rtl/>
          <w:lang w:bidi="fa-IR"/>
        </w:rPr>
      </w:pPr>
      <w:bookmarkStart w:id="85" w:name="_Toc142834653"/>
      <w:bookmarkStart w:id="86" w:name="_Toc143261564"/>
      <w:r>
        <w:rPr>
          <w:rFonts w:hint="cs"/>
          <w:rtl/>
          <w:lang w:bidi="fa-IR"/>
        </w:rPr>
        <w:t xml:space="preserve">2-16-1 </w:t>
      </w:r>
      <w:r w:rsidRPr="0048171C">
        <w:rPr>
          <w:rFonts w:hint="cs"/>
          <w:rtl/>
          <w:lang w:bidi="fa-IR"/>
        </w:rPr>
        <w:t>اثر كانون كنترل</w:t>
      </w:r>
      <w:r w:rsidRPr="0048171C">
        <w:rPr>
          <w:rStyle w:val="FootnoteReference"/>
          <w:rFonts w:eastAsia="SimSun" w:cs="B Nazanin"/>
          <w:sz w:val="28"/>
          <w:szCs w:val="28"/>
          <w:rtl/>
          <w:lang w:bidi="fa-IR"/>
        </w:rPr>
        <w:footnoteReference w:id="23"/>
      </w:r>
      <w:bookmarkEnd w:id="85"/>
      <w:bookmarkEnd w:id="86"/>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 بر غيبت كاركنان موضوع جالبي است درونگرايان بر اين باورند كه از طريق رعايت اصول بهداشتي </w:t>
      </w:r>
      <w:r>
        <w:rPr>
          <w:rFonts w:cs="B Nazanin" w:hint="cs"/>
          <w:sz w:val="28"/>
          <w:rtl/>
          <w:lang w:bidi="fa-IR"/>
        </w:rPr>
        <w:t>مي‌</w:t>
      </w:r>
      <w:r w:rsidRPr="0048171C">
        <w:rPr>
          <w:rFonts w:cs="B Nazanin" w:hint="cs"/>
          <w:sz w:val="28"/>
          <w:rtl/>
          <w:lang w:bidi="fa-IR"/>
        </w:rPr>
        <w:t xml:space="preserve">توانند سلامت خود را تضمين كنند. بنابراين، در رابطه با حفظ سلامتي خود مسئوليتهاي بيشتري را </w:t>
      </w:r>
      <w:r>
        <w:rPr>
          <w:rFonts w:cs="B Nazanin" w:hint="cs"/>
          <w:sz w:val="28"/>
          <w:rtl/>
          <w:lang w:bidi="fa-IR"/>
        </w:rPr>
        <w:t>مي‌</w:t>
      </w:r>
      <w:r w:rsidRPr="0048171C">
        <w:rPr>
          <w:rFonts w:cs="B Nazanin" w:hint="cs"/>
          <w:sz w:val="28"/>
          <w:rtl/>
          <w:lang w:bidi="fa-IR"/>
        </w:rPr>
        <w:t xml:space="preserve">پذيرند و بيشتر مراقب سلامت خود هستند.اين امر باعث </w:t>
      </w:r>
      <w:r>
        <w:rPr>
          <w:rFonts w:cs="B Nazanin" w:hint="cs"/>
          <w:sz w:val="28"/>
          <w:rtl/>
          <w:lang w:bidi="fa-IR"/>
        </w:rPr>
        <w:t>مي‌</w:t>
      </w:r>
      <w:r w:rsidRPr="0048171C">
        <w:rPr>
          <w:rFonts w:cs="B Nazanin" w:hint="cs"/>
          <w:sz w:val="28"/>
          <w:rtl/>
          <w:lang w:bidi="fa-IR"/>
        </w:rPr>
        <w:t xml:space="preserve">شود كه تصادفات و بيماري كمتر شود و در نتيجه ميزان غيبت آنان پايين تر </w:t>
      </w:r>
      <w:r>
        <w:rPr>
          <w:rFonts w:cs="B Nazanin" w:hint="cs"/>
          <w:sz w:val="28"/>
          <w:rtl/>
          <w:lang w:bidi="fa-IR"/>
        </w:rPr>
        <w:t>مي‌</w:t>
      </w:r>
      <w:r w:rsidRPr="0048171C">
        <w:rPr>
          <w:rFonts w:cs="B Nazanin" w:hint="cs"/>
          <w:sz w:val="28"/>
          <w:rtl/>
          <w:lang w:bidi="fa-IR"/>
        </w:rPr>
        <w:t xml:space="preserve">آيد. </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نبايد انتظار داشت كه بين كانون كنترل و جابه جايي كاركنان رابطه مشخصي وجود داشته باشد، چرا كه نيروهاي مخالف هميشه در كارند. از يك سو </w:t>
      </w:r>
      <w:r>
        <w:rPr>
          <w:rFonts w:cs="B Nazanin" w:hint="cs"/>
          <w:sz w:val="28"/>
          <w:rtl/>
          <w:lang w:bidi="fa-IR"/>
        </w:rPr>
        <w:t>"</w:t>
      </w:r>
      <w:r w:rsidRPr="0048171C">
        <w:rPr>
          <w:rFonts w:cs="B Nazanin" w:hint="cs"/>
          <w:sz w:val="28"/>
          <w:rtl/>
          <w:lang w:bidi="fa-IR"/>
        </w:rPr>
        <w:t>درونگرايان</w:t>
      </w:r>
      <w:r>
        <w:rPr>
          <w:rFonts w:cs="B Nazanin" w:hint="cs"/>
          <w:sz w:val="28"/>
          <w:rtl/>
          <w:lang w:bidi="fa-IR"/>
        </w:rPr>
        <w:t>"</w:t>
      </w:r>
      <w:r w:rsidRPr="0048171C">
        <w:rPr>
          <w:rFonts w:cs="B Nazanin" w:hint="cs"/>
          <w:sz w:val="28"/>
          <w:rtl/>
          <w:lang w:bidi="fa-IR"/>
        </w:rPr>
        <w:t xml:space="preserve"> به اصطلاح مرد عمل هستند، بنابراين انتظار بسياري زيادي </w:t>
      </w:r>
      <w:r>
        <w:rPr>
          <w:rFonts w:cs="B Nazanin" w:hint="cs"/>
          <w:sz w:val="28"/>
          <w:rtl/>
          <w:lang w:bidi="fa-IR"/>
        </w:rPr>
        <w:t>مي‌</w:t>
      </w:r>
      <w:r w:rsidRPr="0048171C">
        <w:rPr>
          <w:rFonts w:cs="B Nazanin" w:hint="cs"/>
          <w:sz w:val="28"/>
          <w:rtl/>
          <w:lang w:bidi="fa-IR"/>
        </w:rPr>
        <w:t xml:space="preserve">رود كه سريع تر سازمان را ترك كنند از سوي ديگر، آنان همواره در </w:t>
      </w:r>
      <w:r w:rsidRPr="0048171C">
        <w:rPr>
          <w:rFonts w:cs="B Nazanin" w:hint="cs"/>
          <w:sz w:val="28"/>
          <w:rtl/>
          <w:lang w:bidi="fa-IR"/>
        </w:rPr>
        <w:lastRenderedPageBreak/>
        <w:t xml:space="preserve">كار خود موفق تر از سايرين هستند و رضايت بيشتري را كسب </w:t>
      </w:r>
      <w:r>
        <w:rPr>
          <w:rFonts w:cs="B Nazanin" w:hint="cs"/>
          <w:sz w:val="28"/>
          <w:rtl/>
          <w:lang w:bidi="fa-IR"/>
        </w:rPr>
        <w:t>مي‌</w:t>
      </w:r>
      <w:r w:rsidRPr="0048171C">
        <w:rPr>
          <w:rFonts w:cs="B Nazanin" w:hint="cs"/>
          <w:sz w:val="28"/>
          <w:rtl/>
          <w:lang w:bidi="fa-IR"/>
        </w:rPr>
        <w:t xml:space="preserve">كنند، اينها عواملي است كه جابه جايي كاركنان را كاهش </w:t>
      </w:r>
      <w:r>
        <w:rPr>
          <w:rFonts w:cs="B Nazanin" w:hint="cs"/>
          <w:sz w:val="28"/>
          <w:rtl/>
          <w:lang w:bidi="fa-IR"/>
        </w:rPr>
        <w:t>مي‌</w:t>
      </w:r>
      <w:r w:rsidRPr="0048171C">
        <w:rPr>
          <w:rFonts w:cs="B Nazanin" w:hint="cs"/>
          <w:sz w:val="28"/>
          <w:rtl/>
          <w:lang w:bidi="fa-IR"/>
        </w:rPr>
        <w:t xml:space="preserve">دهد. </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نتايج حاصل از تحقيقات نشان </w:t>
      </w:r>
      <w:r>
        <w:rPr>
          <w:rFonts w:cs="B Nazanin" w:hint="cs"/>
          <w:sz w:val="28"/>
          <w:rtl/>
          <w:lang w:bidi="fa-IR"/>
        </w:rPr>
        <w:t>مي‌</w:t>
      </w:r>
      <w:r w:rsidRPr="0048171C">
        <w:rPr>
          <w:rFonts w:cs="B Nazanin" w:hint="cs"/>
          <w:sz w:val="28"/>
          <w:rtl/>
          <w:lang w:bidi="fa-IR"/>
        </w:rPr>
        <w:t xml:space="preserve">دهد كه معمولا درونگرايان به هنگام انجام وظيفه احساس مسئوليت بيشتري </w:t>
      </w:r>
      <w:r>
        <w:rPr>
          <w:rFonts w:cs="B Nazanin" w:hint="cs"/>
          <w:sz w:val="28"/>
          <w:rtl/>
          <w:lang w:bidi="fa-IR"/>
        </w:rPr>
        <w:t>مي‌</w:t>
      </w:r>
      <w:r w:rsidRPr="0048171C">
        <w:rPr>
          <w:rFonts w:cs="B Nazanin" w:hint="cs"/>
          <w:sz w:val="28"/>
          <w:rtl/>
          <w:lang w:bidi="fa-IR"/>
        </w:rPr>
        <w:t xml:space="preserve">كنند و كارهاي بهتري را انجام </w:t>
      </w:r>
      <w:r>
        <w:rPr>
          <w:rFonts w:cs="B Nazanin" w:hint="cs"/>
          <w:sz w:val="28"/>
          <w:rtl/>
          <w:lang w:bidi="fa-IR"/>
        </w:rPr>
        <w:t>مي‌</w:t>
      </w:r>
      <w:r w:rsidRPr="0048171C">
        <w:rPr>
          <w:rFonts w:cs="B Nazanin" w:hint="cs"/>
          <w:sz w:val="28"/>
          <w:rtl/>
          <w:lang w:bidi="fa-IR"/>
        </w:rPr>
        <w:t>دهند، ولي با توجه به نوع شغل و كارهاي متفاوت، ن</w:t>
      </w:r>
      <w:r>
        <w:rPr>
          <w:rFonts w:cs="B Nazanin" w:hint="cs"/>
          <w:sz w:val="28"/>
          <w:rtl/>
          <w:lang w:bidi="fa-IR"/>
        </w:rPr>
        <w:t>مي‌</w:t>
      </w:r>
      <w:r w:rsidRPr="0048171C">
        <w:rPr>
          <w:rFonts w:cs="B Nazanin" w:hint="cs"/>
          <w:sz w:val="28"/>
          <w:rtl/>
          <w:lang w:bidi="fa-IR"/>
        </w:rPr>
        <w:t xml:space="preserve">توان اين نتيجه گيري را تعميم داد. درونگرايان بيش از گرفتن تصميم، فعالانه در پي كسب اطلاعات بيشتري بر </w:t>
      </w:r>
      <w:r>
        <w:rPr>
          <w:rFonts w:cs="B Nazanin" w:hint="cs"/>
          <w:sz w:val="28"/>
          <w:rtl/>
          <w:lang w:bidi="fa-IR"/>
        </w:rPr>
        <w:t>مي‌</w:t>
      </w:r>
      <w:r w:rsidRPr="0048171C">
        <w:rPr>
          <w:rFonts w:cs="B Nazanin" w:hint="cs"/>
          <w:sz w:val="28"/>
          <w:rtl/>
          <w:lang w:bidi="fa-IR"/>
        </w:rPr>
        <w:t>آيند، در جهت كسب موفقيت و تامين هدف انگيزه</w:t>
      </w:r>
      <w:r>
        <w:rPr>
          <w:rFonts w:cs="B Nazanin" w:hint="cs"/>
          <w:sz w:val="28"/>
          <w:rtl/>
          <w:lang w:bidi="fa-IR"/>
        </w:rPr>
        <w:t>‌ها</w:t>
      </w:r>
      <w:r w:rsidRPr="0048171C">
        <w:rPr>
          <w:rFonts w:cs="B Nazanin" w:hint="cs"/>
          <w:sz w:val="28"/>
          <w:rtl/>
          <w:lang w:bidi="fa-IR"/>
        </w:rPr>
        <w:t xml:space="preserve">ي بيشتري دارند و در جهت كنترل محيط خودتلاش بيشتري </w:t>
      </w:r>
      <w:r>
        <w:rPr>
          <w:rFonts w:cs="B Nazanin" w:hint="cs"/>
          <w:sz w:val="28"/>
          <w:rtl/>
          <w:lang w:bidi="fa-IR"/>
        </w:rPr>
        <w:t>مي‌</w:t>
      </w:r>
      <w:r w:rsidRPr="0048171C">
        <w:rPr>
          <w:rFonts w:cs="B Nazanin" w:hint="cs"/>
          <w:sz w:val="28"/>
          <w:rtl/>
          <w:lang w:bidi="fa-IR"/>
        </w:rPr>
        <w:t>كنند ولي برون گرايان سازش كارترند و تمايل بيشتري دارند كه مجري دستورالعمل</w:t>
      </w:r>
      <w:r>
        <w:rPr>
          <w:rFonts w:cs="B Nazanin" w:hint="cs"/>
          <w:sz w:val="28"/>
          <w:rtl/>
          <w:lang w:bidi="fa-IR"/>
        </w:rPr>
        <w:t>‌ها</w:t>
      </w:r>
      <w:r w:rsidRPr="0048171C">
        <w:rPr>
          <w:rFonts w:cs="B Nazanin" w:hint="cs"/>
          <w:sz w:val="28"/>
          <w:rtl/>
          <w:lang w:bidi="fa-IR"/>
        </w:rPr>
        <w:t xml:space="preserve"> باشند، بنابراين در رابطه با كارهاي تخصصي (يعني آنهايي كه مهارت</w:t>
      </w:r>
      <w:r>
        <w:rPr>
          <w:rFonts w:cs="B Nazanin" w:hint="cs"/>
          <w:sz w:val="28"/>
          <w:rtl/>
          <w:lang w:bidi="fa-IR"/>
        </w:rPr>
        <w:t>‌ها</w:t>
      </w:r>
      <w:r w:rsidRPr="0048171C">
        <w:rPr>
          <w:rFonts w:cs="B Nazanin" w:hint="cs"/>
          <w:sz w:val="28"/>
          <w:rtl/>
          <w:lang w:bidi="fa-IR"/>
        </w:rPr>
        <w:t xml:space="preserve"> و ت</w:t>
      </w:r>
      <w:r>
        <w:rPr>
          <w:rFonts w:cs="B Nazanin" w:hint="cs"/>
          <w:sz w:val="28"/>
          <w:rtl/>
          <w:lang w:bidi="fa-IR"/>
        </w:rPr>
        <w:t>وان مديريتي بالايي نياز دارند )"</w:t>
      </w:r>
      <w:r w:rsidRPr="0048171C">
        <w:rPr>
          <w:rFonts w:cs="B Nazanin" w:hint="cs"/>
          <w:sz w:val="28"/>
          <w:rtl/>
          <w:lang w:bidi="fa-IR"/>
        </w:rPr>
        <w:t>برون گرايان</w:t>
      </w:r>
      <w:r>
        <w:rPr>
          <w:rFonts w:cs="B Nazanin" w:hint="cs"/>
          <w:sz w:val="28"/>
          <w:rtl/>
          <w:lang w:bidi="fa-IR"/>
        </w:rPr>
        <w:t>"</w:t>
      </w:r>
      <w:r w:rsidRPr="0048171C">
        <w:rPr>
          <w:rFonts w:cs="B Nazanin" w:hint="cs"/>
          <w:sz w:val="28"/>
          <w:rtl/>
          <w:lang w:bidi="fa-IR"/>
        </w:rPr>
        <w:t xml:space="preserve"> موفق ترند، آنها مناسب مشاغلي هستند كه به ابتكار و استقلال عمل نياز دارد بر عكس درون گرايان كارهايي را به نحو عالي انجام </w:t>
      </w:r>
      <w:r>
        <w:rPr>
          <w:rFonts w:cs="B Nazanin" w:hint="cs"/>
          <w:sz w:val="28"/>
          <w:rtl/>
          <w:lang w:bidi="fa-IR"/>
        </w:rPr>
        <w:t>مي‌</w:t>
      </w:r>
      <w:r w:rsidRPr="0048171C">
        <w:rPr>
          <w:rFonts w:cs="B Nazanin" w:hint="cs"/>
          <w:sz w:val="28"/>
          <w:rtl/>
          <w:lang w:bidi="fa-IR"/>
        </w:rPr>
        <w:t xml:space="preserve">دهند. كه تكراري و منظم بوده و موفقيت در آنها در گرو رعايت مقررات و سازش با ساير همكاران باشد. </w:t>
      </w:r>
    </w:p>
    <w:p w:rsidR="00A543B5" w:rsidRPr="0048171C" w:rsidRDefault="00A543B5" w:rsidP="00A543B5">
      <w:pPr>
        <w:pStyle w:val="Heading1"/>
        <w:numPr>
          <w:ilvl w:val="0"/>
          <w:numId w:val="0"/>
        </w:numPr>
        <w:rPr>
          <w:rFonts w:hint="cs"/>
          <w:rtl/>
          <w:lang w:bidi="fa-IR"/>
        </w:rPr>
      </w:pPr>
      <w:bookmarkStart w:id="87" w:name="_Toc142834654"/>
      <w:bookmarkStart w:id="88" w:name="_Toc143261565"/>
      <w:r>
        <w:rPr>
          <w:rFonts w:hint="cs"/>
          <w:rtl/>
          <w:lang w:bidi="fa-IR"/>
        </w:rPr>
        <w:t xml:space="preserve">2-16-2 </w:t>
      </w:r>
      <w:r w:rsidRPr="0048171C">
        <w:rPr>
          <w:rFonts w:hint="cs"/>
          <w:rtl/>
          <w:lang w:bidi="fa-IR"/>
        </w:rPr>
        <w:t xml:space="preserve">ماكياول گرايي </w:t>
      </w:r>
      <w:r w:rsidRPr="0048171C">
        <w:rPr>
          <w:rStyle w:val="FootnoteReference"/>
          <w:rFonts w:eastAsia="SimSun" w:cs="B Nazanin"/>
          <w:sz w:val="28"/>
          <w:szCs w:val="28"/>
          <w:rtl/>
          <w:lang w:bidi="fa-IR"/>
        </w:rPr>
        <w:footnoteReference w:id="24"/>
      </w:r>
      <w:bookmarkEnd w:id="87"/>
      <w:bookmarkEnd w:id="88"/>
      <w:r w:rsidRPr="0048171C">
        <w:rPr>
          <w:rFonts w:hint="cs"/>
          <w:rtl/>
          <w:lang w:bidi="fa-IR"/>
        </w:rPr>
        <w:t xml:space="preserve"> </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ماكياول گرايي با قدرت طلبي رابطه اي تنگاتنگ دارد. شخصي به نام نيكولو ماكياولي در قرن شانزدهم درباره كسب قدرت و استفاده از آن نظريات و عقايد ويژه اي داشت و مطالبي را هم نوشت. فردي كه اين ويژگيها را دارد اهل عمل (عمل گرا) است، احساساتي نيست و بر اين باور است كه هدف، وسيله را توجيه </w:t>
      </w:r>
      <w:r>
        <w:rPr>
          <w:rFonts w:cs="B Nazanin" w:hint="cs"/>
          <w:sz w:val="28"/>
          <w:rtl/>
          <w:lang w:bidi="fa-IR"/>
        </w:rPr>
        <w:t>مي‌</w:t>
      </w:r>
      <w:r w:rsidRPr="0048171C">
        <w:rPr>
          <w:rFonts w:cs="B Nazanin" w:hint="cs"/>
          <w:sz w:val="28"/>
          <w:rtl/>
          <w:lang w:bidi="fa-IR"/>
        </w:rPr>
        <w:t xml:space="preserve">كند. ديدگاه تند طرفداران ماكياولي و آنان كه از نظر شخصيتي چنين خصيصه اي دارند اين است كه: </w:t>
      </w:r>
      <w:r>
        <w:rPr>
          <w:rFonts w:cs="B Nazanin" w:hint="cs"/>
          <w:sz w:val="28"/>
          <w:rtl/>
          <w:lang w:bidi="fa-IR"/>
        </w:rPr>
        <w:t>"</w:t>
      </w:r>
      <w:r w:rsidRPr="00775A6D">
        <w:rPr>
          <w:rFonts w:cs="B Nazanin" w:hint="cs"/>
          <w:i/>
          <w:iCs/>
          <w:sz w:val="28"/>
          <w:rtl/>
          <w:lang w:bidi="fa-IR"/>
        </w:rPr>
        <w:t>اگر نتيجه مي‌دهد، امانش نده</w:t>
      </w:r>
      <w:r>
        <w:rPr>
          <w:rFonts w:cs="B Nazanin" w:hint="cs"/>
          <w:sz w:val="28"/>
          <w:rtl/>
          <w:lang w:bidi="fa-IR"/>
        </w:rPr>
        <w:t>"</w:t>
      </w:r>
      <w:r w:rsidRPr="0048171C">
        <w:rPr>
          <w:rFonts w:cs="B Nazanin" w:hint="cs"/>
          <w:sz w:val="28"/>
          <w:rtl/>
          <w:lang w:bidi="fa-IR"/>
        </w:rPr>
        <w:t>!</w:t>
      </w:r>
    </w:p>
    <w:p w:rsidR="00A543B5" w:rsidRPr="0048171C" w:rsidRDefault="00A543B5" w:rsidP="00A543B5">
      <w:pPr>
        <w:spacing w:line="432" w:lineRule="auto"/>
        <w:ind w:firstLine="0"/>
        <w:jc w:val="both"/>
        <w:rPr>
          <w:rFonts w:cs="B Nazanin" w:hint="cs"/>
          <w:sz w:val="28"/>
          <w:rtl/>
          <w:lang w:bidi="fa-IR"/>
        </w:rPr>
      </w:pPr>
      <w:r>
        <w:rPr>
          <w:rFonts w:cs="B Nazanin" w:hint="cs"/>
          <w:sz w:val="28"/>
          <w:rtl/>
          <w:lang w:bidi="fa-IR"/>
        </w:rPr>
        <w:lastRenderedPageBreak/>
        <w:t>تحق</w:t>
      </w:r>
      <w:r w:rsidRPr="0048171C">
        <w:rPr>
          <w:rFonts w:cs="B Nazanin" w:hint="cs"/>
          <w:sz w:val="28"/>
          <w:rtl/>
          <w:lang w:bidi="fa-IR"/>
        </w:rPr>
        <w:t>يقات زيادي انجام شده تا پي آمد برخي از رفتارها را به كساني نسبت دهند كه كم و بيش داراي اين ويژگي بوده اند</w:t>
      </w:r>
      <w:r>
        <w:rPr>
          <w:rFonts w:cs="B Nazanin" w:hint="cs"/>
          <w:sz w:val="28"/>
          <w:rtl/>
          <w:lang w:bidi="fa-IR"/>
        </w:rPr>
        <w:t>.</w:t>
      </w:r>
      <w:r w:rsidRPr="0048171C">
        <w:rPr>
          <w:rFonts w:cs="B Nazanin" w:hint="cs"/>
          <w:sz w:val="28"/>
          <w:rtl/>
          <w:lang w:bidi="fa-IR"/>
        </w:rPr>
        <w:t xml:space="preserve">كساني كه از نظر شخصيتي، به مقدار زيادي اين ويژگي را دارند (در مقايسه با كساني كه اين ويژگي در آنها شدت زيادي ندارد) موفق تر هستند، كمتر غايب </w:t>
      </w:r>
      <w:r>
        <w:rPr>
          <w:rFonts w:cs="B Nazanin" w:hint="cs"/>
          <w:sz w:val="28"/>
          <w:rtl/>
          <w:lang w:bidi="fa-IR"/>
        </w:rPr>
        <w:t>مي‌</w:t>
      </w:r>
      <w:r w:rsidRPr="0048171C">
        <w:rPr>
          <w:rFonts w:cs="B Nazanin" w:hint="cs"/>
          <w:sz w:val="28"/>
          <w:rtl/>
          <w:lang w:bidi="fa-IR"/>
        </w:rPr>
        <w:t xml:space="preserve">شوند و بيشتر ديگران را ترغيب </w:t>
      </w:r>
      <w:r>
        <w:rPr>
          <w:rFonts w:cs="B Nazanin" w:hint="cs"/>
          <w:sz w:val="28"/>
          <w:rtl/>
          <w:lang w:bidi="fa-IR"/>
        </w:rPr>
        <w:t>مي‌</w:t>
      </w:r>
      <w:r w:rsidRPr="0048171C">
        <w:rPr>
          <w:rFonts w:cs="B Nazanin" w:hint="cs"/>
          <w:sz w:val="28"/>
          <w:rtl/>
          <w:lang w:bidi="fa-IR"/>
        </w:rPr>
        <w:t xml:space="preserve">كنند. ولي بازدهي اين افراد تحت عوامل موقعيتي تعديل </w:t>
      </w:r>
      <w:r>
        <w:rPr>
          <w:rFonts w:cs="B Nazanin" w:hint="cs"/>
          <w:sz w:val="28"/>
          <w:rtl/>
          <w:lang w:bidi="fa-IR"/>
        </w:rPr>
        <w:t>مي‌شود.</w:t>
      </w:r>
      <w:r w:rsidRPr="0048171C">
        <w:rPr>
          <w:rFonts w:cs="B Nazanin" w:hint="cs"/>
          <w:sz w:val="28"/>
          <w:rtl/>
          <w:lang w:bidi="fa-IR"/>
        </w:rPr>
        <w:t xml:space="preserve">تحقيقات ثابت كرده است كه اين ويژگي شخصيتي قدرت طلبي در موارد زير بشتر نمايان </w:t>
      </w:r>
      <w:r>
        <w:rPr>
          <w:rFonts w:cs="B Nazanin" w:hint="cs"/>
          <w:sz w:val="28"/>
          <w:rtl/>
          <w:lang w:bidi="fa-IR"/>
        </w:rPr>
        <w:t>مي‌</w:t>
      </w:r>
      <w:r w:rsidRPr="0048171C">
        <w:rPr>
          <w:rFonts w:cs="B Nazanin" w:hint="cs"/>
          <w:sz w:val="28"/>
          <w:rtl/>
          <w:lang w:bidi="fa-IR"/>
        </w:rPr>
        <w:t xml:space="preserve">گردد: </w:t>
      </w:r>
    </w:p>
    <w:p w:rsidR="00A543B5" w:rsidRPr="0048171C" w:rsidRDefault="00A543B5" w:rsidP="00A543B5">
      <w:pPr>
        <w:numPr>
          <w:ilvl w:val="0"/>
          <w:numId w:val="19"/>
        </w:numPr>
        <w:spacing w:line="432" w:lineRule="auto"/>
        <w:ind w:left="0" w:firstLine="284"/>
        <w:jc w:val="both"/>
        <w:rPr>
          <w:rFonts w:cs="B Nazanin" w:hint="cs"/>
          <w:sz w:val="28"/>
          <w:rtl/>
          <w:lang w:bidi="fa-IR"/>
        </w:rPr>
      </w:pPr>
      <w:r w:rsidRPr="0048171C">
        <w:rPr>
          <w:rFonts w:cs="B Nazanin" w:hint="cs"/>
          <w:sz w:val="28"/>
          <w:rtl/>
          <w:lang w:bidi="fa-IR"/>
        </w:rPr>
        <w:t>هنگا</w:t>
      </w:r>
      <w:r>
        <w:rPr>
          <w:rFonts w:cs="B Nazanin" w:hint="cs"/>
          <w:sz w:val="28"/>
          <w:rtl/>
          <w:lang w:bidi="fa-IR"/>
        </w:rPr>
        <w:t>مي‌</w:t>
      </w:r>
      <w:r w:rsidRPr="0048171C">
        <w:rPr>
          <w:rFonts w:cs="B Nazanin" w:hint="cs"/>
          <w:sz w:val="28"/>
          <w:rtl/>
          <w:lang w:bidi="fa-IR"/>
        </w:rPr>
        <w:t xml:space="preserve">كه اين افراد به صورت مستقيم با ديگران روبه رو </w:t>
      </w:r>
      <w:r>
        <w:rPr>
          <w:rFonts w:cs="B Nazanin" w:hint="cs"/>
          <w:sz w:val="28"/>
          <w:rtl/>
          <w:lang w:bidi="fa-IR"/>
        </w:rPr>
        <w:t>مي‌</w:t>
      </w:r>
      <w:r w:rsidRPr="0048171C">
        <w:rPr>
          <w:rFonts w:cs="B Nazanin" w:hint="cs"/>
          <w:sz w:val="28"/>
          <w:rtl/>
          <w:lang w:bidi="fa-IR"/>
        </w:rPr>
        <w:t>شوند</w:t>
      </w:r>
    </w:p>
    <w:p w:rsidR="00A543B5" w:rsidRPr="0048171C" w:rsidRDefault="00A543B5" w:rsidP="00A543B5">
      <w:pPr>
        <w:numPr>
          <w:ilvl w:val="0"/>
          <w:numId w:val="19"/>
        </w:numPr>
        <w:spacing w:line="432" w:lineRule="auto"/>
        <w:ind w:left="0" w:firstLine="284"/>
        <w:jc w:val="both"/>
        <w:rPr>
          <w:rFonts w:cs="B Nazanin" w:hint="cs"/>
          <w:sz w:val="28"/>
          <w:lang w:bidi="fa-IR"/>
        </w:rPr>
      </w:pPr>
      <w:r w:rsidRPr="0048171C">
        <w:rPr>
          <w:rFonts w:cs="B Nazanin" w:hint="cs"/>
          <w:sz w:val="28"/>
          <w:rtl/>
          <w:lang w:bidi="fa-IR"/>
        </w:rPr>
        <w:t>هنگا</w:t>
      </w:r>
      <w:r>
        <w:rPr>
          <w:rFonts w:cs="B Nazanin" w:hint="cs"/>
          <w:sz w:val="28"/>
          <w:rtl/>
          <w:lang w:bidi="fa-IR"/>
        </w:rPr>
        <w:t>مي‌</w:t>
      </w:r>
      <w:r w:rsidRPr="0048171C">
        <w:rPr>
          <w:rFonts w:cs="B Nazanin" w:hint="cs"/>
          <w:sz w:val="28"/>
          <w:rtl/>
          <w:lang w:bidi="fa-IR"/>
        </w:rPr>
        <w:t xml:space="preserve">كه قوانين و مقررات در موقعيت يا وضعي كه به آن روبه رو </w:t>
      </w:r>
      <w:r>
        <w:rPr>
          <w:rFonts w:cs="B Nazanin" w:hint="cs"/>
          <w:sz w:val="28"/>
          <w:rtl/>
          <w:lang w:bidi="fa-IR"/>
        </w:rPr>
        <w:t>مي‌</w:t>
      </w:r>
      <w:r w:rsidRPr="0048171C">
        <w:rPr>
          <w:rFonts w:cs="B Nazanin" w:hint="cs"/>
          <w:sz w:val="28"/>
          <w:rtl/>
          <w:lang w:bidi="fa-IR"/>
        </w:rPr>
        <w:t xml:space="preserve">شوند كمتر حاكم باشد، آنان بي محابا عمل </w:t>
      </w:r>
      <w:r>
        <w:rPr>
          <w:rFonts w:cs="B Nazanin" w:hint="cs"/>
          <w:sz w:val="28"/>
          <w:rtl/>
          <w:lang w:bidi="fa-IR"/>
        </w:rPr>
        <w:t>مي‌</w:t>
      </w:r>
      <w:r w:rsidRPr="0048171C">
        <w:rPr>
          <w:rFonts w:cs="B Nazanin" w:hint="cs"/>
          <w:sz w:val="28"/>
          <w:rtl/>
          <w:lang w:bidi="fa-IR"/>
        </w:rPr>
        <w:t xml:space="preserve">كنند. </w:t>
      </w:r>
    </w:p>
    <w:p w:rsidR="00A543B5" w:rsidRPr="0048171C" w:rsidRDefault="00A543B5" w:rsidP="00A543B5">
      <w:pPr>
        <w:numPr>
          <w:ilvl w:val="0"/>
          <w:numId w:val="19"/>
        </w:numPr>
        <w:spacing w:line="432" w:lineRule="auto"/>
        <w:ind w:left="0" w:firstLine="284"/>
        <w:jc w:val="both"/>
        <w:rPr>
          <w:rFonts w:cs="B Nazanin" w:hint="cs"/>
          <w:sz w:val="28"/>
          <w:lang w:bidi="fa-IR"/>
        </w:rPr>
      </w:pPr>
      <w:r w:rsidRPr="0048171C">
        <w:rPr>
          <w:rFonts w:cs="B Nazanin" w:hint="cs"/>
          <w:sz w:val="28"/>
          <w:rtl/>
          <w:lang w:bidi="fa-IR"/>
        </w:rPr>
        <w:t>درگيري عاطفي با مسائل جزيي با امور دور (منحرف) از هدف مورد نظر كه</w:t>
      </w:r>
      <w:r>
        <w:rPr>
          <w:rFonts w:cs="B Nazanin" w:hint="cs"/>
          <w:sz w:val="28"/>
          <w:rtl/>
          <w:lang w:bidi="fa-IR"/>
        </w:rPr>
        <w:t xml:space="preserve"> موجب كم رنگ شدن اين ويژگي گردد.</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آيا </w:t>
      </w:r>
      <w:r>
        <w:rPr>
          <w:rFonts w:cs="B Nazanin" w:hint="cs"/>
          <w:sz w:val="28"/>
          <w:rtl/>
          <w:lang w:bidi="fa-IR"/>
        </w:rPr>
        <w:t>مي‌</w:t>
      </w:r>
      <w:r w:rsidRPr="0048171C">
        <w:rPr>
          <w:rFonts w:cs="B Nazanin" w:hint="cs"/>
          <w:sz w:val="28"/>
          <w:rtl/>
          <w:lang w:bidi="fa-IR"/>
        </w:rPr>
        <w:t>توان نتيجه گرفت كه كساني كه از نظر شخصيتي (به اصطلاح بسيار ماكياول گرا هستند) كارمند خوبي خواهند بود؟ پاسخ اين پرسش به دو عامل بستگي دارد، اول به نوع كار و دوم اين كه آيا در ارزيابي عملكرد رعايت اصول اخلاقي هم مطرح است يا خير در كارهايي كه فرد بايد از نظر مذاكره و تعديل قيمتها (مثل روابط كارگري) مهارت خاصي داشته باشد، يا در آنجا كه موفقيت در كار، پاداش زيادي خواهد داشت (مثل كميسيون حاصل از فروش) چنين شخصيتي بازدهي بالايي دارد، ولي اگر هدف نتواند وسيله را توجيه كند، يا اگر از نظر رفتاري استانداردهاي بسيار دقيقي وجود داشته باشد، يا عوامل موقعيتي و موضعي (كه در عبارت قبل ياد ‌آورد شديم) وجود نداشته باشد، در آن صورت ن</w:t>
      </w:r>
      <w:r>
        <w:rPr>
          <w:rFonts w:cs="B Nazanin" w:hint="cs"/>
          <w:sz w:val="28"/>
          <w:rtl/>
          <w:lang w:bidi="fa-IR"/>
        </w:rPr>
        <w:t>مي‌</w:t>
      </w:r>
      <w:r w:rsidRPr="0048171C">
        <w:rPr>
          <w:rFonts w:cs="B Nazanin" w:hint="cs"/>
          <w:sz w:val="28"/>
          <w:rtl/>
          <w:lang w:bidi="fa-IR"/>
        </w:rPr>
        <w:t xml:space="preserve">توان درباره عملكرد چنين شخصي پيش بيني كرد. </w:t>
      </w:r>
    </w:p>
    <w:p w:rsidR="00A543B5" w:rsidRDefault="00A543B5" w:rsidP="00A543B5">
      <w:pPr>
        <w:pStyle w:val="Heading1"/>
        <w:numPr>
          <w:ilvl w:val="0"/>
          <w:numId w:val="0"/>
        </w:numPr>
        <w:rPr>
          <w:rFonts w:hint="cs"/>
          <w:rtl/>
          <w:lang w:bidi="fa-IR"/>
        </w:rPr>
      </w:pPr>
      <w:bookmarkStart w:id="89" w:name="_Toc143261566"/>
      <w:r>
        <w:rPr>
          <w:rFonts w:hint="cs"/>
          <w:rtl/>
          <w:lang w:bidi="fa-IR"/>
        </w:rPr>
        <w:lastRenderedPageBreak/>
        <w:t xml:space="preserve">2-16-3 </w:t>
      </w:r>
      <w:r w:rsidRPr="00E45BB1">
        <w:rPr>
          <w:rFonts w:hint="cs"/>
          <w:rtl/>
          <w:lang w:bidi="fa-IR"/>
        </w:rPr>
        <w:t>مناعت طبع يا عزت نفس</w:t>
      </w:r>
      <w:r>
        <w:rPr>
          <w:rStyle w:val="FootnoteReference"/>
          <w:rFonts w:eastAsia="SimSun"/>
          <w:rtl/>
          <w:lang w:bidi="fa-IR"/>
        </w:rPr>
        <w:footnoteReference w:id="25"/>
      </w:r>
      <w:r w:rsidRPr="00E45BB1">
        <w:rPr>
          <w:rFonts w:hint="cs"/>
          <w:rtl/>
          <w:lang w:bidi="fa-IR"/>
        </w:rPr>
        <w:t>.</w:t>
      </w:r>
      <w:bookmarkEnd w:id="89"/>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 xml:space="preserve">ميزان يا درجه اي كه افراد خود را دوست دارند (يا دوست ندارند) اين ويژگي شخصيتي را </w:t>
      </w:r>
      <w:r>
        <w:rPr>
          <w:rFonts w:cs="B Nazanin" w:hint="cs"/>
          <w:sz w:val="28"/>
          <w:rtl/>
          <w:lang w:bidi="fa-IR"/>
        </w:rPr>
        <w:t>"مناعت طبع"یا</w:t>
      </w:r>
      <w:r w:rsidRPr="0048171C">
        <w:rPr>
          <w:rFonts w:cs="B Nazanin" w:hint="cs"/>
          <w:sz w:val="28"/>
          <w:rtl/>
          <w:lang w:bidi="fa-IR"/>
        </w:rPr>
        <w:t xml:space="preserve">عزت نفس </w:t>
      </w:r>
      <w:r>
        <w:rPr>
          <w:rFonts w:cs="B Nazanin" w:hint="cs"/>
          <w:sz w:val="28"/>
          <w:rtl/>
          <w:lang w:bidi="fa-IR"/>
        </w:rPr>
        <w:t>مي‌</w:t>
      </w:r>
      <w:r w:rsidRPr="0048171C">
        <w:rPr>
          <w:rFonts w:cs="B Nazanin" w:hint="cs"/>
          <w:sz w:val="28"/>
          <w:rtl/>
          <w:lang w:bidi="fa-IR"/>
        </w:rPr>
        <w:t>نامند</w:t>
      </w:r>
      <w:r>
        <w:rPr>
          <w:rFonts w:cs="B Nazanin" w:hint="cs"/>
          <w:sz w:val="28"/>
          <w:rtl/>
          <w:lang w:bidi="fa-IR"/>
        </w:rPr>
        <w:t>.</w:t>
      </w:r>
      <w:r w:rsidRPr="0048171C">
        <w:rPr>
          <w:rFonts w:cs="B Nazanin" w:hint="cs"/>
          <w:sz w:val="28"/>
          <w:rtl/>
          <w:lang w:bidi="fa-IR"/>
        </w:rPr>
        <w:t xml:space="preserve"> </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تحقيقاتي كه در خصوص مناعت طبع يا عزت نفس شده به جنبه</w:t>
      </w:r>
      <w:r>
        <w:rPr>
          <w:rFonts w:cs="B Nazanin" w:hint="cs"/>
          <w:sz w:val="28"/>
          <w:rtl/>
          <w:lang w:bidi="fa-IR"/>
        </w:rPr>
        <w:t>‌ها</w:t>
      </w:r>
      <w:r w:rsidRPr="0048171C">
        <w:rPr>
          <w:rFonts w:cs="B Nazanin" w:hint="cs"/>
          <w:sz w:val="28"/>
          <w:rtl/>
          <w:lang w:bidi="fa-IR"/>
        </w:rPr>
        <w:t xml:space="preserve">ي دقيقي از رفتار سازماني رسيده است. براي مثال، عزت نفس با انتظارات فرد از موفقيت، رابطه مستقيم دارد. كساني كه اين ويژگي شخصيتي در آنها شديد است بر اين باورند كه توانايي </w:t>
      </w:r>
      <w:r>
        <w:rPr>
          <w:rFonts w:cs="B Nazanin" w:hint="cs"/>
          <w:sz w:val="28"/>
          <w:rtl/>
          <w:lang w:bidi="fa-IR"/>
        </w:rPr>
        <w:t xml:space="preserve">آنان </w:t>
      </w:r>
      <w:r w:rsidRPr="0048171C">
        <w:rPr>
          <w:rFonts w:cs="B Nazanin" w:hint="cs"/>
          <w:sz w:val="28"/>
          <w:rtl/>
          <w:lang w:bidi="fa-IR"/>
        </w:rPr>
        <w:t xml:space="preserve">بيش از مقداري است كه براي موفقيت در كار لازم است. آنان دست به كارهايي </w:t>
      </w:r>
      <w:r>
        <w:rPr>
          <w:rFonts w:cs="B Nazanin" w:hint="cs"/>
          <w:sz w:val="28"/>
          <w:rtl/>
          <w:lang w:bidi="fa-IR"/>
        </w:rPr>
        <w:t>مي‌</w:t>
      </w:r>
      <w:r w:rsidRPr="0048171C">
        <w:rPr>
          <w:rFonts w:cs="B Nazanin" w:hint="cs"/>
          <w:sz w:val="28"/>
          <w:rtl/>
          <w:lang w:bidi="fa-IR"/>
        </w:rPr>
        <w:t xml:space="preserve">زنند كه خطر زيادي دارد و (در مقايسه با كساني كه مقدار كمتري از اين ويژگي دارند) كارهايي را </w:t>
      </w:r>
      <w:r>
        <w:rPr>
          <w:rFonts w:cs="B Nazanin" w:hint="cs"/>
          <w:sz w:val="28"/>
          <w:rtl/>
          <w:lang w:bidi="fa-IR"/>
        </w:rPr>
        <w:t>مي‌</w:t>
      </w:r>
      <w:r w:rsidRPr="0048171C">
        <w:rPr>
          <w:rFonts w:cs="B Nazanin" w:hint="cs"/>
          <w:sz w:val="28"/>
          <w:rtl/>
          <w:lang w:bidi="fa-IR"/>
        </w:rPr>
        <w:t xml:space="preserve">پذيرند كه نامتعارف تر باشد. </w:t>
      </w:r>
    </w:p>
    <w:p w:rsidR="00A543B5" w:rsidRPr="00227EC4" w:rsidRDefault="00A543B5" w:rsidP="00A543B5">
      <w:pPr>
        <w:ind w:firstLine="0"/>
        <w:rPr>
          <w:rFonts w:cs="B Nazanin" w:hint="cs"/>
          <w:sz w:val="28"/>
          <w:rtl/>
          <w:lang w:bidi="fa-IR"/>
        </w:rPr>
      </w:pPr>
      <w:r w:rsidRPr="0048171C">
        <w:rPr>
          <w:rFonts w:cs="B Nazanin" w:hint="cs"/>
          <w:sz w:val="28"/>
          <w:rtl/>
          <w:lang w:bidi="fa-IR"/>
        </w:rPr>
        <w:t xml:space="preserve">مهم ترين نتيجه اي كه از اين تحقيقات به دست آمده و </w:t>
      </w:r>
      <w:r>
        <w:rPr>
          <w:rFonts w:cs="B Nazanin" w:hint="cs"/>
          <w:sz w:val="28"/>
          <w:rtl/>
          <w:lang w:bidi="fa-IR"/>
        </w:rPr>
        <w:t>مي‌</w:t>
      </w:r>
      <w:r w:rsidRPr="0048171C">
        <w:rPr>
          <w:rFonts w:cs="B Nazanin" w:hint="cs"/>
          <w:sz w:val="28"/>
          <w:rtl/>
          <w:lang w:bidi="fa-IR"/>
        </w:rPr>
        <w:t>توان آن را تعميم داد، اين است: افرادي كه اين ويژگي به فراواني در آنها ديده شود (در مقايسه با</w:t>
      </w:r>
      <w:r>
        <w:rPr>
          <w:rFonts w:cs="B Nazanin" w:hint="cs"/>
          <w:sz w:val="28"/>
          <w:rtl/>
          <w:lang w:bidi="fa-IR"/>
        </w:rPr>
        <w:t xml:space="preserve"> </w:t>
      </w:r>
      <w:r w:rsidRPr="0048171C">
        <w:rPr>
          <w:rFonts w:cs="B Nazanin" w:hint="cs"/>
          <w:sz w:val="28"/>
          <w:rtl/>
          <w:lang w:bidi="fa-IR"/>
        </w:rPr>
        <w:t xml:space="preserve">آنان كه از نظر شخصيتي كمتر اين ويژگي را دارند) بيشتر تحت تاثير عوامل خارجي قرار </w:t>
      </w:r>
      <w:r>
        <w:rPr>
          <w:rFonts w:cs="B Nazanin" w:hint="cs"/>
          <w:sz w:val="28"/>
          <w:rtl/>
          <w:lang w:bidi="fa-IR"/>
        </w:rPr>
        <w:t>مي‌</w:t>
      </w:r>
      <w:r w:rsidRPr="0048171C">
        <w:rPr>
          <w:rFonts w:cs="B Nazanin" w:hint="cs"/>
          <w:sz w:val="28"/>
          <w:rtl/>
          <w:lang w:bidi="fa-IR"/>
        </w:rPr>
        <w:t xml:space="preserve">گيرند كساني كه شدت اين ويژگي يا خصوصيت، در آنها كمتر است متصرد واكنش مثبت از سوي ديگران هستند. در نتيجه آنان بيشتر در پي تاييد ديگران و آماده پذيرش باورها و رفتار افراد مورد احترامشان </w:t>
      </w:r>
      <w:r>
        <w:rPr>
          <w:rFonts w:cs="B Nazanin" w:hint="cs"/>
          <w:sz w:val="28"/>
          <w:rtl/>
          <w:lang w:bidi="fa-IR"/>
        </w:rPr>
        <w:t>مي‌</w:t>
      </w:r>
      <w:r w:rsidRPr="0048171C">
        <w:rPr>
          <w:rFonts w:cs="B Nazanin" w:hint="cs"/>
          <w:sz w:val="28"/>
          <w:rtl/>
          <w:lang w:bidi="fa-IR"/>
        </w:rPr>
        <w:t>باشند. كساني كه اين ويژگي را دارند (ولي نه در حالت بسيار شديد) هنگا</w:t>
      </w:r>
      <w:r>
        <w:rPr>
          <w:rFonts w:cs="B Nazanin" w:hint="cs"/>
          <w:sz w:val="28"/>
          <w:rtl/>
          <w:lang w:bidi="fa-IR"/>
        </w:rPr>
        <w:t>مي‌</w:t>
      </w:r>
      <w:r w:rsidRPr="0048171C">
        <w:rPr>
          <w:rFonts w:cs="B Nazanin" w:hint="cs"/>
          <w:sz w:val="28"/>
          <w:rtl/>
          <w:lang w:bidi="fa-IR"/>
        </w:rPr>
        <w:t>كه در پست</w:t>
      </w:r>
      <w:r>
        <w:rPr>
          <w:rFonts w:cs="B Nazanin" w:hint="cs"/>
          <w:sz w:val="28"/>
          <w:rtl/>
          <w:lang w:bidi="fa-IR"/>
        </w:rPr>
        <w:t xml:space="preserve"> مدیریت</w:t>
      </w:r>
      <w:r w:rsidRPr="0048171C">
        <w:rPr>
          <w:rFonts w:cs="B Nazanin" w:hint="cs"/>
          <w:sz w:val="28"/>
          <w:rtl/>
          <w:lang w:bidi="fa-IR"/>
        </w:rPr>
        <w:t xml:space="preserve"> سازمان قرار گيرند همواره درصدد خشنود ساختن ديگران هستند، از اين رو احتمال كمتري دارد كه پايگاه ناآشنايي را انتخاب كنند. </w:t>
      </w:r>
    </w:p>
    <w:p w:rsidR="00A543B5" w:rsidRPr="00170377" w:rsidRDefault="00A543B5" w:rsidP="00A543B5">
      <w:pPr>
        <w:pStyle w:val="Heading1"/>
        <w:numPr>
          <w:ilvl w:val="0"/>
          <w:numId w:val="0"/>
        </w:numPr>
        <w:rPr>
          <w:rFonts w:hint="cs"/>
          <w:vertAlign w:val="superscript"/>
          <w:rtl/>
          <w:lang w:bidi="fa-IR"/>
        </w:rPr>
      </w:pPr>
      <w:bookmarkStart w:id="90" w:name="_Toc143261567"/>
      <w:r>
        <w:rPr>
          <w:rFonts w:hint="cs"/>
          <w:rtl/>
          <w:lang w:bidi="fa-IR"/>
        </w:rPr>
        <w:lastRenderedPageBreak/>
        <w:t xml:space="preserve">2-16-4 </w:t>
      </w:r>
      <w:r w:rsidRPr="00EC4D22">
        <w:rPr>
          <w:rFonts w:hint="cs"/>
          <w:rtl/>
          <w:lang w:bidi="fa-IR"/>
        </w:rPr>
        <w:t>سازگاري با موقعيت</w:t>
      </w:r>
      <w:r>
        <w:rPr>
          <w:rStyle w:val="FootnoteReference"/>
          <w:rFonts w:eastAsia="SimSun"/>
          <w:rtl/>
          <w:lang w:bidi="fa-IR"/>
        </w:rPr>
        <w:footnoteReference w:id="26"/>
      </w:r>
      <w:bookmarkEnd w:id="90"/>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ويژگي شخصيتي ديگري را كه به تازگي بسيار مورد توجه قرار گرفته سازش با موقعيت</w:t>
      </w:r>
      <w:r>
        <w:rPr>
          <w:rFonts w:cs="B Nazanin" w:hint="cs"/>
          <w:sz w:val="28"/>
          <w:rtl/>
          <w:lang w:bidi="fa-IR"/>
        </w:rPr>
        <w:t xml:space="preserve"> مي‌</w:t>
      </w:r>
      <w:r w:rsidRPr="0048171C">
        <w:rPr>
          <w:rFonts w:cs="B Nazanin" w:hint="cs"/>
          <w:sz w:val="28"/>
          <w:rtl/>
          <w:lang w:bidi="fa-IR"/>
        </w:rPr>
        <w:t>نامند</w:t>
      </w:r>
      <w:r>
        <w:rPr>
          <w:rFonts w:cs="B Nazanin" w:hint="cs"/>
          <w:sz w:val="28"/>
          <w:rtl/>
          <w:lang w:bidi="fa-IR"/>
        </w:rPr>
        <w:t xml:space="preserve">.یعنی </w:t>
      </w:r>
      <w:r w:rsidRPr="0048171C">
        <w:rPr>
          <w:rFonts w:cs="B Nazanin" w:hint="cs"/>
          <w:sz w:val="28"/>
          <w:rtl/>
          <w:lang w:bidi="fa-IR"/>
        </w:rPr>
        <w:t xml:space="preserve">توانايي فرد </w:t>
      </w:r>
      <w:r>
        <w:rPr>
          <w:rFonts w:cs="B Nazanin" w:hint="cs"/>
          <w:sz w:val="28"/>
          <w:rtl/>
          <w:lang w:bidi="fa-IR"/>
        </w:rPr>
        <w:t xml:space="preserve"> </w:t>
      </w:r>
      <w:r w:rsidRPr="0048171C">
        <w:rPr>
          <w:rFonts w:cs="B Nazanin" w:hint="cs"/>
          <w:sz w:val="28"/>
          <w:rtl/>
          <w:lang w:bidi="fa-IR"/>
        </w:rPr>
        <w:t>در هم سوكردن رفتار خود با عوامل خارجي و موقعيتي</w:t>
      </w:r>
      <w:r w:rsidRPr="00D34F3F">
        <w:rPr>
          <w:rFonts w:ascii="Courier New" w:hAnsi="Courier New" w:cs="B Nazanin" w:hint="cs"/>
          <w:sz w:val="28"/>
          <w:rtl/>
          <w:lang w:bidi="fa-IR"/>
        </w:rPr>
        <w:t>،</w:t>
      </w:r>
      <w:r w:rsidRPr="0048171C">
        <w:rPr>
          <w:rFonts w:cs="B Nazanin" w:hint="cs"/>
          <w:sz w:val="28"/>
          <w:rtl/>
          <w:lang w:bidi="fa-IR"/>
        </w:rPr>
        <w:t xml:space="preserve">كساني كه چنين خصوصيتي دارند، </w:t>
      </w:r>
      <w:r>
        <w:rPr>
          <w:rFonts w:cs="B Nazanin" w:hint="cs"/>
          <w:sz w:val="28"/>
          <w:rtl/>
          <w:lang w:bidi="fa-IR"/>
        </w:rPr>
        <w:t>مي‌</w:t>
      </w:r>
      <w:r w:rsidRPr="0048171C">
        <w:rPr>
          <w:rFonts w:cs="B Nazanin" w:hint="cs"/>
          <w:sz w:val="28"/>
          <w:rtl/>
          <w:lang w:bidi="fa-IR"/>
        </w:rPr>
        <w:t>توانند رفتار خود را با عوامل محيطي و موقعيتي وفق دهند. آنان نسبت به علائم و نشانه</w:t>
      </w:r>
      <w:r>
        <w:rPr>
          <w:rFonts w:cs="B Nazanin" w:hint="cs"/>
          <w:sz w:val="28"/>
          <w:rtl/>
          <w:lang w:bidi="fa-IR"/>
        </w:rPr>
        <w:t>‌ها</w:t>
      </w:r>
      <w:r w:rsidRPr="0048171C">
        <w:rPr>
          <w:rFonts w:cs="B Nazanin" w:hint="cs"/>
          <w:sz w:val="28"/>
          <w:rtl/>
          <w:lang w:bidi="fa-IR"/>
        </w:rPr>
        <w:t xml:space="preserve">ي خارجي حساسيت زيادي نشان </w:t>
      </w:r>
      <w:r>
        <w:rPr>
          <w:rFonts w:cs="B Nazanin" w:hint="cs"/>
          <w:sz w:val="28"/>
          <w:rtl/>
          <w:lang w:bidi="fa-IR"/>
        </w:rPr>
        <w:t>مي‌</w:t>
      </w:r>
      <w:r w:rsidRPr="0048171C">
        <w:rPr>
          <w:rFonts w:cs="B Nazanin" w:hint="cs"/>
          <w:sz w:val="28"/>
          <w:rtl/>
          <w:lang w:bidi="fa-IR"/>
        </w:rPr>
        <w:t>دهند و در موقعيت</w:t>
      </w:r>
      <w:r>
        <w:rPr>
          <w:rFonts w:cs="B Nazanin" w:hint="cs"/>
          <w:sz w:val="28"/>
          <w:rtl/>
          <w:lang w:bidi="fa-IR"/>
        </w:rPr>
        <w:t>‌ها</w:t>
      </w:r>
      <w:r w:rsidRPr="0048171C">
        <w:rPr>
          <w:rFonts w:cs="B Nazanin" w:hint="cs"/>
          <w:sz w:val="28"/>
          <w:rtl/>
          <w:lang w:bidi="fa-IR"/>
        </w:rPr>
        <w:t xml:space="preserve">ي گوناگون رفتار متفاوتي دارند. كساني كه اين ويژگي شخصيتي در آنها شديد است </w:t>
      </w:r>
      <w:r>
        <w:rPr>
          <w:rFonts w:cs="B Nazanin" w:hint="cs"/>
          <w:sz w:val="28"/>
          <w:rtl/>
          <w:lang w:bidi="fa-IR"/>
        </w:rPr>
        <w:t>مي‌</w:t>
      </w:r>
      <w:r w:rsidRPr="0048171C">
        <w:rPr>
          <w:rFonts w:cs="B Nazanin" w:hint="cs"/>
          <w:sz w:val="28"/>
          <w:rtl/>
          <w:lang w:bidi="fa-IR"/>
        </w:rPr>
        <w:t>توانند در جمع و در خلوت رفتارهاي بسيار متفاوتي داشته باشند. اما آنان كه اين ويژگي شخصيتي</w:t>
      </w:r>
      <w:r>
        <w:rPr>
          <w:rFonts w:cs="B Nazanin" w:hint="cs"/>
          <w:sz w:val="28"/>
          <w:rtl/>
          <w:lang w:bidi="fa-IR"/>
        </w:rPr>
        <w:t>شان</w:t>
      </w:r>
      <w:r w:rsidRPr="0048171C">
        <w:rPr>
          <w:rFonts w:cs="B Nazanin" w:hint="cs"/>
          <w:sz w:val="28"/>
          <w:rtl/>
          <w:lang w:bidi="fa-IR"/>
        </w:rPr>
        <w:t xml:space="preserve"> شديد نيست ن</w:t>
      </w:r>
      <w:r>
        <w:rPr>
          <w:rFonts w:cs="B Nazanin" w:hint="cs"/>
          <w:sz w:val="28"/>
          <w:rtl/>
          <w:lang w:bidi="fa-IR"/>
        </w:rPr>
        <w:t>مي‌</w:t>
      </w:r>
      <w:r w:rsidRPr="0048171C">
        <w:rPr>
          <w:rFonts w:cs="B Nazanin" w:hint="cs"/>
          <w:sz w:val="28"/>
          <w:rtl/>
          <w:lang w:bidi="fa-IR"/>
        </w:rPr>
        <w:t>توانند در موقعيت</w:t>
      </w:r>
      <w:r>
        <w:rPr>
          <w:rFonts w:cs="B Nazanin" w:hint="cs"/>
          <w:sz w:val="28"/>
          <w:rtl/>
          <w:lang w:bidi="fa-IR"/>
        </w:rPr>
        <w:t>‌ها</w:t>
      </w:r>
      <w:r w:rsidRPr="0048171C">
        <w:rPr>
          <w:rFonts w:cs="B Nazanin" w:hint="cs"/>
          <w:sz w:val="28"/>
          <w:rtl/>
          <w:lang w:bidi="fa-IR"/>
        </w:rPr>
        <w:t>ي مختلف رفتارهاي چندان متفاوتي</w:t>
      </w:r>
      <w:r>
        <w:rPr>
          <w:rFonts w:cs="B Nazanin" w:hint="cs"/>
          <w:sz w:val="28"/>
          <w:rtl/>
          <w:lang w:bidi="fa-IR"/>
        </w:rPr>
        <w:t xml:space="preserve"> </w:t>
      </w:r>
      <w:r w:rsidRPr="0048171C">
        <w:rPr>
          <w:rFonts w:cs="B Nazanin" w:hint="cs"/>
          <w:sz w:val="28"/>
          <w:rtl/>
          <w:lang w:bidi="fa-IR"/>
        </w:rPr>
        <w:t xml:space="preserve">از خود بروز </w:t>
      </w:r>
      <w:r>
        <w:rPr>
          <w:rFonts w:cs="B Nazanin" w:hint="cs"/>
          <w:sz w:val="28"/>
          <w:rtl/>
          <w:lang w:bidi="fa-IR"/>
        </w:rPr>
        <w:t>مي‌</w:t>
      </w:r>
      <w:r w:rsidRPr="0048171C">
        <w:rPr>
          <w:rFonts w:cs="B Nazanin" w:hint="cs"/>
          <w:sz w:val="28"/>
          <w:rtl/>
          <w:lang w:bidi="fa-IR"/>
        </w:rPr>
        <w:t>دهند. آنان هميشه تمايل دارند تا در هر وضع و موقعيتي</w:t>
      </w:r>
      <w:r>
        <w:rPr>
          <w:rFonts w:cs="B Nazanin" w:hint="cs"/>
          <w:sz w:val="28"/>
          <w:rtl/>
          <w:lang w:bidi="fa-IR"/>
        </w:rPr>
        <w:t xml:space="preserve"> </w:t>
      </w:r>
      <w:r w:rsidRPr="0048171C">
        <w:rPr>
          <w:rFonts w:cs="B Nazanin" w:hint="cs"/>
          <w:sz w:val="28"/>
          <w:rtl/>
          <w:lang w:bidi="fa-IR"/>
        </w:rPr>
        <w:t xml:space="preserve">نگرش و خوي حقيقي خود را نشان دهند. بنابراين، بين آن چيزي كه هستند و آنچه كه انجام </w:t>
      </w:r>
      <w:r>
        <w:rPr>
          <w:rFonts w:cs="B Nazanin" w:hint="cs"/>
          <w:sz w:val="28"/>
          <w:rtl/>
          <w:lang w:bidi="fa-IR"/>
        </w:rPr>
        <w:t>مي‌</w:t>
      </w:r>
      <w:r w:rsidRPr="0048171C">
        <w:rPr>
          <w:rFonts w:cs="B Nazanin" w:hint="cs"/>
          <w:sz w:val="28"/>
          <w:rtl/>
          <w:lang w:bidi="fa-IR"/>
        </w:rPr>
        <w:t xml:space="preserve">دهند (از نظر ثبات رويه در رفتار) رابطه بسيار مستحكم وجود دارد. </w:t>
      </w:r>
    </w:p>
    <w:p w:rsidR="00A543B5" w:rsidRPr="0048171C" w:rsidRDefault="00A543B5" w:rsidP="00A543B5">
      <w:pPr>
        <w:spacing w:line="432" w:lineRule="auto"/>
        <w:jc w:val="both"/>
        <w:rPr>
          <w:rFonts w:cs="B Nazanin" w:hint="cs"/>
          <w:sz w:val="28"/>
          <w:rtl/>
          <w:lang w:bidi="fa-IR"/>
        </w:rPr>
      </w:pPr>
      <w:r w:rsidRPr="0048171C">
        <w:rPr>
          <w:rFonts w:cs="B Nazanin" w:hint="cs"/>
          <w:sz w:val="28"/>
          <w:rtl/>
          <w:lang w:bidi="fa-IR"/>
        </w:rPr>
        <w:t>تحقيقات پيرامون اين ويژگي شخصيتي هنوز در ابتد</w:t>
      </w:r>
      <w:r>
        <w:rPr>
          <w:rFonts w:cs="B Nazanin" w:hint="cs"/>
          <w:sz w:val="28"/>
          <w:rtl/>
          <w:lang w:bidi="fa-IR"/>
        </w:rPr>
        <w:t xml:space="preserve">ای راه </w:t>
      </w:r>
      <w:r w:rsidRPr="0048171C">
        <w:rPr>
          <w:rFonts w:cs="B Nazanin" w:hint="cs"/>
          <w:sz w:val="28"/>
          <w:rtl/>
          <w:lang w:bidi="fa-IR"/>
        </w:rPr>
        <w:t>است. بنابراين،ن</w:t>
      </w:r>
      <w:r>
        <w:rPr>
          <w:rFonts w:cs="B Nazanin" w:hint="cs"/>
          <w:sz w:val="28"/>
          <w:rtl/>
          <w:lang w:bidi="fa-IR"/>
        </w:rPr>
        <w:t xml:space="preserve">مي‌توان بر آن اساس چيزي را پيش بينی </w:t>
      </w:r>
      <w:r w:rsidRPr="0048171C">
        <w:rPr>
          <w:rFonts w:cs="B Nazanin" w:hint="cs"/>
          <w:sz w:val="28"/>
          <w:rtl/>
          <w:lang w:bidi="fa-IR"/>
        </w:rPr>
        <w:t xml:space="preserve">كرد. ولي، نتيجه نخستين تحقيقاتي كه در اين زمينه به دست آمده نشان </w:t>
      </w:r>
      <w:r>
        <w:rPr>
          <w:rFonts w:cs="B Nazanin" w:hint="cs"/>
          <w:sz w:val="28"/>
          <w:rtl/>
          <w:lang w:bidi="fa-IR"/>
        </w:rPr>
        <w:t>مي‌</w:t>
      </w:r>
      <w:r w:rsidRPr="0048171C">
        <w:rPr>
          <w:rFonts w:cs="B Nazanin" w:hint="cs"/>
          <w:sz w:val="28"/>
          <w:rtl/>
          <w:lang w:bidi="fa-IR"/>
        </w:rPr>
        <w:t>دهد، كساني كه اين ويژگي شخصيتي در آنها شديد است تمايل دارند به رفتار ديگران توجه بيشتري بكنند (و نسبت به كساني كه اين ويژگي شخصيتي در آنها ضعف</w:t>
      </w:r>
      <w:r>
        <w:rPr>
          <w:rFonts w:cs="B Nazanin" w:hint="cs"/>
          <w:sz w:val="28"/>
          <w:rtl/>
          <w:lang w:bidi="fa-IR"/>
        </w:rPr>
        <w:t xml:space="preserve"> است)سازگاري بيشتري داشته باشند.</w:t>
      </w:r>
      <w:r w:rsidRPr="0048171C">
        <w:rPr>
          <w:rFonts w:cs="B Nazanin" w:hint="cs"/>
          <w:sz w:val="28"/>
          <w:rtl/>
          <w:lang w:bidi="fa-IR"/>
        </w:rPr>
        <w:t xml:space="preserve">همچنين </w:t>
      </w:r>
      <w:r>
        <w:rPr>
          <w:rFonts w:cs="B Nazanin" w:hint="cs"/>
          <w:sz w:val="28"/>
          <w:rtl/>
          <w:lang w:bidi="fa-IR"/>
        </w:rPr>
        <w:t>مي‌</w:t>
      </w:r>
      <w:r w:rsidRPr="0048171C">
        <w:rPr>
          <w:rFonts w:cs="B Nazanin" w:hint="cs"/>
          <w:sz w:val="28"/>
          <w:rtl/>
          <w:lang w:bidi="fa-IR"/>
        </w:rPr>
        <w:t>توان چنين فرض كرد كه كساني كه اين ويژگي شخصيتي در آنها شديد است در پست</w:t>
      </w:r>
      <w:r>
        <w:rPr>
          <w:rFonts w:cs="B Nazanin" w:hint="cs"/>
          <w:sz w:val="28"/>
          <w:rtl/>
          <w:lang w:bidi="fa-IR"/>
        </w:rPr>
        <w:t>‌ها</w:t>
      </w:r>
      <w:r w:rsidRPr="0048171C">
        <w:rPr>
          <w:rFonts w:cs="B Nazanin" w:hint="cs"/>
          <w:sz w:val="28"/>
          <w:rtl/>
          <w:lang w:bidi="fa-IR"/>
        </w:rPr>
        <w:t xml:space="preserve">ي مديريتي، يعني در مقامهايي كه افراد بايد چندين نقش ايفا نمايند (و گاهي اين </w:t>
      </w:r>
      <w:r w:rsidRPr="0048171C">
        <w:rPr>
          <w:rFonts w:cs="B Nazanin" w:hint="cs"/>
          <w:sz w:val="28"/>
          <w:rtl/>
          <w:lang w:bidi="fa-IR"/>
        </w:rPr>
        <w:lastRenderedPageBreak/>
        <w:t xml:space="preserve">نقشها ضد و نقيض هستند) موفق تر خواهند بود. آنان </w:t>
      </w:r>
      <w:r>
        <w:rPr>
          <w:rFonts w:cs="B Nazanin" w:hint="cs"/>
          <w:sz w:val="28"/>
          <w:rtl/>
          <w:lang w:bidi="fa-IR"/>
        </w:rPr>
        <w:t>مي‌</w:t>
      </w:r>
      <w:r w:rsidRPr="0048171C">
        <w:rPr>
          <w:rFonts w:cs="B Nazanin" w:hint="cs"/>
          <w:sz w:val="28"/>
          <w:rtl/>
          <w:lang w:bidi="fa-IR"/>
        </w:rPr>
        <w:t xml:space="preserve">توانند در برابر ارباب رجوع يا افراد گوناگوني كه با آنها روبرو </w:t>
      </w:r>
      <w:r>
        <w:rPr>
          <w:rFonts w:cs="B Nazanin" w:hint="cs"/>
          <w:sz w:val="28"/>
          <w:rtl/>
          <w:lang w:bidi="fa-IR"/>
        </w:rPr>
        <w:t>مي‌</w:t>
      </w:r>
      <w:r w:rsidRPr="0048171C">
        <w:rPr>
          <w:rFonts w:cs="B Nazanin" w:hint="cs"/>
          <w:sz w:val="28"/>
          <w:rtl/>
          <w:lang w:bidi="fa-IR"/>
        </w:rPr>
        <w:t>شوند. (چهره</w:t>
      </w:r>
      <w:r>
        <w:rPr>
          <w:rFonts w:cs="B Nazanin" w:hint="cs"/>
          <w:sz w:val="28"/>
          <w:rtl/>
          <w:lang w:bidi="fa-IR"/>
        </w:rPr>
        <w:t>‌ها</w:t>
      </w:r>
      <w:r w:rsidRPr="0048171C">
        <w:rPr>
          <w:rFonts w:cs="B Nazanin" w:hint="cs"/>
          <w:sz w:val="28"/>
          <w:rtl/>
          <w:lang w:bidi="fa-IR"/>
        </w:rPr>
        <w:t xml:space="preserve">ي) مختلف را نشان دهند. </w:t>
      </w:r>
    </w:p>
    <w:p w:rsidR="00A543B5" w:rsidRDefault="00A543B5" w:rsidP="00A543B5">
      <w:pPr>
        <w:pStyle w:val="Heading1"/>
        <w:numPr>
          <w:ilvl w:val="2"/>
          <w:numId w:val="35"/>
        </w:numPr>
        <w:rPr>
          <w:rFonts w:hint="cs"/>
          <w:rtl/>
          <w:lang w:bidi="fa-IR"/>
        </w:rPr>
      </w:pPr>
      <w:bookmarkStart w:id="91" w:name="_Toc143261568"/>
      <w:r w:rsidRPr="00CA14A8">
        <w:rPr>
          <w:rFonts w:hint="cs"/>
          <w:rtl/>
          <w:lang w:bidi="fa-IR"/>
        </w:rPr>
        <w:t>خطر پذيري</w:t>
      </w:r>
      <w:bookmarkEnd w:id="91"/>
      <w:r w:rsidRPr="00CA14A8">
        <w:rPr>
          <w:rFonts w:hint="cs"/>
          <w:rtl/>
          <w:lang w:bidi="fa-IR"/>
        </w:rPr>
        <w:t xml:space="preserve"> </w:t>
      </w:r>
    </w:p>
    <w:p w:rsidR="00A543B5" w:rsidRPr="0048171C" w:rsidRDefault="00A543B5" w:rsidP="00A543B5">
      <w:pPr>
        <w:spacing w:line="432" w:lineRule="auto"/>
        <w:ind w:firstLine="0"/>
        <w:jc w:val="both"/>
        <w:rPr>
          <w:rFonts w:cs="B Nazanin" w:hint="cs"/>
          <w:sz w:val="28"/>
          <w:rtl/>
          <w:lang w:bidi="fa-IR"/>
        </w:rPr>
      </w:pPr>
      <w:r w:rsidRPr="0048171C">
        <w:rPr>
          <w:rFonts w:cs="B Nazanin" w:hint="cs"/>
          <w:sz w:val="28"/>
          <w:rtl/>
          <w:lang w:bidi="fa-IR"/>
        </w:rPr>
        <w:t xml:space="preserve">انسانها از نظر گرايش به خطر پذيري متفاوت اند اين ميل كه مبتني بر پذيرش يا اجتناب از خطر است (ثابت شده است) كه بر موارد زير اثرات شديدي </w:t>
      </w:r>
      <w:r>
        <w:rPr>
          <w:rFonts w:cs="B Nazanin" w:hint="cs"/>
          <w:sz w:val="28"/>
          <w:rtl/>
          <w:lang w:bidi="fa-IR"/>
        </w:rPr>
        <w:t>مي‌</w:t>
      </w:r>
      <w:r w:rsidRPr="0048171C">
        <w:rPr>
          <w:rFonts w:cs="B Nazanin" w:hint="cs"/>
          <w:sz w:val="28"/>
          <w:rtl/>
          <w:lang w:bidi="fa-IR"/>
        </w:rPr>
        <w:t xml:space="preserve">گذارد. مدت زماني كه طول </w:t>
      </w:r>
      <w:r>
        <w:rPr>
          <w:rFonts w:cs="B Nazanin" w:hint="cs"/>
          <w:sz w:val="28"/>
          <w:rtl/>
          <w:lang w:bidi="fa-IR"/>
        </w:rPr>
        <w:t>مي‌</w:t>
      </w:r>
      <w:r w:rsidRPr="0048171C">
        <w:rPr>
          <w:rFonts w:cs="B Nazanin" w:hint="cs"/>
          <w:sz w:val="28"/>
          <w:rtl/>
          <w:lang w:bidi="fa-IR"/>
        </w:rPr>
        <w:t>كشد تا مدير تصمي</w:t>
      </w:r>
      <w:r>
        <w:rPr>
          <w:rFonts w:cs="B Nazanin" w:hint="cs"/>
          <w:sz w:val="28"/>
          <w:rtl/>
          <w:lang w:bidi="fa-IR"/>
        </w:rPr>
        <w:t>مي‌</w:t>
      </w:r>
      <w:r w:rsidRPr="0048171C">
        <w:rPr>
          <w:rFonts w:cs="B Nazanin" w:hint="cs"/>
          <w:sz w:val="28"/>
          <w:rtl/>
          <w:lang w:bidi="fa-IR"/>
        </w:rPr>
        <w:t>بگيرد و مقدار اطلاعاتي را كه وي براي گرفتن تصميم به آن نياز دارد. براي مثال، در يك تمرين شبيه سازي مربوط به تصميم گيري درباره استخدام كارمندان جديد، 79 مدير شركت كردند، مديراني كه خطر پذيري بالايي داشتند، سريع تر تصميم گرفتند و (در مقايسه با مديراني كه خطر پذيري كمتري داشتند)</w:t>
      </w:r>
      <w:r>
        <w:rPr>
          <w:rFonts w:cs="B Nazanin" w:hint="cs"/>
          <w:sz w:val="28"/>
          <w:rtl/>
          <w:lang w:bidi="fa-IR"/>
        </w:rPr>
        <w:t xml:space="preserve"> از اطلاعات كمتري استفاده كردند.</w:t>
      </w:r>
      <w:r w:rsidRPr="0048171C">
        <w:rPr>
          <w:rFonts w:cs="B Nazanin" w:hint="cs"/>
          <w:sz w:val="28"/>
          <w:rtl/>
          <w:lang w:bidi="fa-IR"/>
        </w:rPr>
        <w:t xml:space="preserve">نكته جالب توجه اين است كه صحت و دقت تصميم گيري در مورد هر دو گروه يكسان بود. </w:t>
      </w:r>
    </w:p>
    <w:p w:rsidR="00A543B5" w:rsidRDefault="00A543B5" w:rsidP="00A543B5">
      <w:pPr>
        <w:spacing w:line="432" w:lineRule="auto"/>
        <w:jc w:val="both"/>
        <w:rPr>
          <w:rFonts w:cs="B Nazanin" w:hint="cs"/>
          <w:sz w:val="28"/>
          <w:rtl/>
          <w:lang w:bidi="fa-IR"/>
        </w:rPr>
      </w:pPr>
      <w:r w:rsidRPr="0048171C">
        <w:rPr>
          <w:rFonts w:cs="B Nazanin" w:hint="cs"/>
          <w:sz w:val="28"/>
          <w:rtl/>
          <w:lang w:bidi="fa-IR"/>
        </w:rPr>
        <w:t xml:space="preserve">در حالي كه معمولا اين گفتار درست است كه مديران سازمانها ضد خطر هستند، ولي هنوز هم افراد درباره اين بعد شخصيتي، متفاوت اند. در نتيجه عقل سليم حكم </w:t>
      </w:r>
      <w:r>
        <w:rPr>
          <w:rFonts w:cs="B Nazanin" w:hint="cs"/>
          <w:sz w:val="28"/>
          <w:rtl/>
          <w:lang w:bidi="fa-IR"/>
        </w:rPr>
        <w:t>مي‌</w:t>
      </w:r>
      <w:r w:rsidRPr="0048171C">
        <w:rPr>
          <w:rFonts w:cs="B Nazanin" w:hint="cs"/>
          <w:sz w:val="28"/>
          <w:rtl/>
          <w:lang w:bidi="fa-IR"/>
        </w:rPr>
        <w:t>كند كه متوجه اين تفاوت شخصيتي باشيم و حتي درباره نوع شغل و پستي كه شخص بايد آن را احراز كند، مساله ميل او را به خطر پذيري مورد توجه قرار دهيم. براي مثال، در يك موسسه كارگزاري اوراق بهادار، ميل شديد به خطر پذيري، احتمالا به عملكرد بهتري منجر خواهد شد. نوع مشاغل، تعيين كننده سرعت عمل در تصميم گيري است. از سوي ديگر، اين ويژگي شخصيتي براي حسابداران يك عامل بازدارنده است. احتمالا كار حسابرسي شايسته كساني است كه ميل به خطر پذيري كمتري داشته باشند.</w:t>
      </w:r>
    </w:p>
    <w:p w:rsidR="00A543B5" w:rsidRDefault="00A543B5" w:rsidP="00A543B5">
      <w:pPr>
        <w:spacing w:line="432" w:lineRule="auto"/>
        <w:jc w:val="right"/>
        <w:rPr>
          <w:rFonts w:cs="B Nazanin" w:hint="cs"/>
          <w:sz w:val="28"/>
          <w:rtl/>
          <w:lang w:bidi="fa-IR"/>
        </w:rPr>
      </w:pPr>
      <w:r>
        <w:rPr>
          <w:rFonts w:cs="B Nazanin" w:hint="cs"/>
          <w:sz w:val="28"/>
          <w:rtl/>
          <w:lang w:bidi="fa-IR"/>
        </w:rPr>
        <w:t xml:space="preserve">      </w:t>
      </w:r>
      <w:r w:rsidRPr="0048171C">
        <w:rPr>
          <w:rFonts w:cs="B Nazanin" w:hint="cs"/>
          <w:sz w:val="28"/>
          <w:rtl/>
          <w:lang w:bidi="fa-IR"/>
        </w:rPr>
        <w:t xml:space="preserve"> رابينز (پارسائيان واعرابي 1379)، ص 152</w:t>
      </w:r>
    </w:p>
    <w:p w:rsidR="00A543B5" w:rsidRPr="0048171C" w:rsidRDefault="00A543B5" w:rsidP="00A543B5">
      <w:pPr>
        <w:pStyle w:val="Heading1"/>
        <w:numPr>
          <w:ilvl w:val="0"/>
          <w:numId w:val="0"/>
        </w:numPr>
        <w:rPr>
          <w:rFonts w:hint="cs"/>
          <w:rtl/>
          <w:lang w:bidi="fa-IR"/>
        </w:rPr>
      </w:pPr>
      <w:bookmarkStart w:id="92" w:name="_Toc142834655"/>
      <w:bookmarkStart w:id="93" w:name="_Toc143261569"/>
      <w:r>
        <w:rPr>
          <w:rFonts w:hint="cs"/>
          <w:rtl/>
          <w:lang w:bidi="fa-IR"/>
        </w:rPr>
        <w:lastRenderedPageBreak/>
        <w:t xml:space="preserve">2-17 </w:t>
      </w:r>
      <w:r w:rsidRPr="0048171C">
        <w:rPr>
          <w:rFonts w:hint="cs"/>
          <w:rtl/>
          <w:lang w:bidi="fa-IR"/>
        </w:rPr>
        <w:t>شخصيت از ديدگاه اسلام و قرآن</w:t>
      </w:r>
      <w:bookmarkEnd w:id="92"/>
      <w:bookmarkEnd w:id="93"/>
      <w:r w:rsidRPr="0048171C">
        <w:rPr>
          <w:rFonts w:hint="cs"/>
          <w:rtl/>
          <w:lang w:bidi="fa-IR"/>
        </w:rPr>
        <w:t xml:space="preserve">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به قول يكي از دانشمندان اسلام شناس معاصر ايراني، انسان در جهان بيني اسلا</w:t>
      </w:r>
      <w:r>
        <w:rPr>
          <w:rFonts w:cs="B Nazanin" w:hint="cs"/>
          <w:sz w:val="28"/>
          <w:rtl/>
          <w:lang w:bidi="fa-IR"/>
        </w:rPr>
        <w:t>مي‌</w:t>
      </w:r>
      <w:r w:rsidRPr="0048171C">
        <w:rPr>
          <w:rFonts w:cs="B Nazanin" w:hint="cs"/>
          <w:sz w:val="28"/>
          <w:rtl/>
          <w:lang w:bidi="fa-IR"/>
        </w:rPr>
        <w:t xml:space="preserve">داستاني شگفت دارد، انسان مخلوقي است كه هنگام زاده شدن بالقوه كمالاتي دارد كه </w:t>
      </w:r>
      <w:r>
        <w:rPr>
          <w:rFonts w:cs="B Nazanin" w:hint="cs"/>
          <w:sz w:val="28"/>
          <w:rtl/>
          <w:lang w:bidi="fa-IR"/>
        </w:rPr>
        <w:t>مي‌</w:t>
      </w:r>
      <w:r w:rsidRPr="0048171C">
        <w:rPr>
          <w:rFonts w:cs="B Nazanin" w:hint="cs"/>
          <w:sz w:val="28"/>
          <w:rtl/>
          <w:lang w:bidi="fa-IR"/>
        </w:rPr>
        <w:t xml:space="preserve">توان به آنها فعليت داد.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علي (ع) </w:t>
      </w:r>
      <w:r>
        <w:rPr>
          <w:rFonts w:cs="B Nazanin" w:hint="cs"/>
          <w:sz w:val="28"/>
          <w:rtl/>
          <w:lang w:bidi="fa-IR"/>
        </w:rPr>
        <w:t>مي‌</w:t>
      </w:r>
      <w:r w:rsidRPr="0048171C">
        <w:rPr>
          <w:rFonts w:cs="B Nazanin" w:hint="cs"/>
          <w:sz w:val="28"/>
          <w:rtl/>
          <w:lang w:bidi="fa-IR"/>
        </w:rPr>
        <w:t xml:space="preserve">فرمايد بدي و ناسلامتي در طبيعت هر كس نهان است اگر شخص بر طبيعت خود غالب آيد بدي در ضمير، ناخودآگاه خود مخفي </w:t>
      </w:r>
      <w:r>
        <w:rPr>
          <w:rFonts w:cs="B Nazanin" w:hint="cs"/>
          <w:sz w:val="28"/>
          <w:rtl/>
          <w:lang w:bidi="fa-IR"/>
        </w:rPr>
        <w:t>مي‌</w:t>
      </w:r>
      <w:r w:rsidRPr="0048171C">
        <w:rPr>
          <w:rFonts w:cs="B Nazanin" w:hint="cs"/>
          <w:sz w:val="28"/>
          <w:rtl/>
          <w:lang w:bidi="fa-IR"/>
        </w:rPr>
        <w:t xml:space="preserve">ماند و اگر غالب نيايد، بدي مانند آتش فشاني سرانجام دهان باز </w:t>
      </w:r>
      <w:r>
        <w:rPr>
          <w:rFonts w:cs="B Nazanin" w:hint="cs"/>
          <w:sz w:val="28"/>
          <w:rtl/>
          <w:lang w:bidi="fa-IR"/>
        </w:rPr>
        <w:t>مي‌</w:t>
      </w:r>
      <w:r w:rsidRPr="0048171C">
        <w:rPr>
          <w:rFonts w:cs="B Nazanin" w:hint="cs"/>
          <w:sz w:val="28"/>
          <w:rtl/>
          <w:lang w:bidi="fa-IR"/>
        </w:rPr>
        <w:t xml:space="preserve">كند و خود و محيطش را به بيماري و تباهي </w:t>
      </w:r>
      <w:r>
        <w:rPr>
          <w:rFonts w:cs="B Nazanin" w:hint="cs"/>
          <w:sz w:val="28"/>
          <w:rtl/>
          <w:lang w:bidi="fa-IR"/>
        </w:rPr>
        <w:t>مي‌</w:t>
      </w:r>
      <w:r w:rsidRPr="0048171C">
        <w:rPr>
          <w:rFonts w:cs="B Nazanin" w:hint="cs"/>
          <w:sz w:val="28"/>
          <w:rtl/>
          <w:lang w:bidi="fa-IR"/>
        </w:rPr>
        <w:t xml:space="preserve">كشاند. </w:t>
      </w:r>
    </w:p>
    <w:p w:rsidR="00A543B5" w:rsidRPr="0048171C" w:rsidRDefault="00A543B5" w:rsidP="00A543B5">
      <w:pPr>
        <w:spacing w:line="432" w:lineRule="auto"/>
        <w:jc w:val="right"/>
        <w:rPr>
          <w:rFonts w:cs="B Nazanin" w:hint="cs"/>
          <w:sz w:val="28"/>
          <w:rtl/>
          <w:lang w:bidi="fa-IR"/>
        </w:rPr>
      </w:pPr>
      <w:r>
        <w:rPr>
          <w:rFonts w:cs="B Nazanin"/>
          <w:sz w:val="28"/>
          <w:lang w:bidi="fa-IR"/>
        </w:rPr>
        <w:t xml:space="preserve">                                  </w:t>
      </w:r>
      <w:r w:rsidRPr="0048171C">
        <w:rPr>
          <w:rFonts w:cs="B Nazanin" w:hint="cs"/>
          <w:sz w:val="28"/>
          <w:rtl/>
          <w:lang w:bidi="fa-IR"/>
        </w:rPr>
        <w:t xml:space="preserve">(عبدالكريم 1361) (نوري تاجر 1376)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اسلام عوامل تكامل دهنده اش را شامل وراثت، محيط طبيعي و جغرافيايي، محيط اجتماعي و عوامل فرهنگي و تاريخي </w:t>
      </w:r>
      <w:r>
        <w:rPr>
          <w:rFonts w:cs="B Nazanin" w:hint="cs"/>
          <w:sz w:val="28"/>
          <w:rtl/>
          <w:lang w:bidi="fa-IR"/>
        </w:rPr>
        <w:t>مي‌</w:t>
      </w:r>
      <w:r w:rsidRPr="0048171C">
        <w:rPr>
          <w:rFonts w:cs="B Nazanin" w:hint="cs"/>
          <w:sz w:val="28"/>
          <w:rtl/>
          <w:lang w:bidi="fa-IR"/>
        </w:rPr>
        <w:t xml:space="preserve">دانند، اسلام خيلي قبل از فرويد طبيعت انسان را به سه قسمت تقسيم نمود كه هر يك از اين سه قسمت در فطرت و طبيعت او موجود است. اين سه قسمت نفس اماره، نفس مطمئنه، نفس لوامه است كه معادل نهاد، خود و فرا خود در نظريات فرويد پدر علم روانكاوي در شخصيت </w:t>
      </w:r>
      <w:r>
        <w:rPr>
          <w:rFonts w:cs="B Nazanin" w:hint="cs"/>
          <w:sz w:val="28"/>
          <w:rtl/>
          <w:lang w:bidi="fa-IR"/>
        </w:rPr>
        <w:t>مي‌</w:t>
      </w:r>
      <w:r w:rsidRPr="0048171C">
        <w:rPr>
          <w:rFonts w:cs="B Nazanin" w:hint="cs"/>
          <w:sz w:val="28"/>
          <w:rtl/>
          <w:lang w:bidi="fa-IR"/>
        </w:rPr>
        <w:t xml:space="preserve">باشد.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در اينجا مراد از نفس اماره طبيعت حيواني انسان است. نفس مطمئنه همان استعدادهاي او در اداره كردن، انگيزش</w:t>
      </w:r>
      <w:r>
        <w:rPr>
          <w:rFonts w:cs="B Nazanin" w:hint="cs"/>
          <w:sz w:val="28"/>
          <w:rtl/>
          <w:lang w:bidi="fa-IR"/>
        </w:rPr>
        <w:t>‌ها</w:t>
      </w:r>
      <w:r w:rsidRPr="0048171C">
        <w:rPr>
          <w:rFonts w:cs="B Nazanin" w:hint="cs"/>
          <w:sz w:val="28"/>
          <w:rtl/>
          <w:lang w:bidi="fa-IR"/>
        </w:rPr>
        <w:t>ي عقلاني، منطقي و واقع بينانه، كمك كنندگي و راهنمايي است و نفس لوامه راهنماي نيكي و زشتي و بر خلاف نظريات فرويد درباره ي فرا خود آموختني ن</w:t>
      </w:r>
      <w:r>
        <w:rPr>
          <w:rFonts w:cs="B Nazanin" w:hint="cs"/>
          <w:sz w:val="28"/>
          <w:rtl/>
          <w:lang w:bidi="fa-IR"/>
        </w:rPr>
        <w:t>مي‌</w:t>
      </w:r>
      <w:r w:rsidRPr="0048171C">
        <w:rPr>
          <w:rFonts w:cs="B Nazanin" w:hint="cs"/>
          <w:sz w:val="28"/>
          <w:rtl/>
          <w:lang w:bidi="fa-IR"/>
        </w:rPr>
        <w:t xml:space="preserve">باشد بلكه قسمتي از فطرت بشر است. </w:t>
      </w:r>
    </w:p>
    <w:p w:rsidR="00A543B5" w:rsidRDefault="00A543B5" w:rsidP="00A543B5">
      <w:pPr>
        <w:spacing w:line="432" w:lineRule="auto"/>
        <w:rPr>
          <w:rFonts w:cs="B Nazanin"/>
          <w:sz w:val="28"/>
          <w:lang w:bidi="fa-IR"/>
        </w:rPr>
      </w:pPr>
      <w:r w:rsidRPr="0048171C">
        <w:rPr>
          <w:rFonts w:cs="B Nazanin" w:hint="cs"/>
          <w:sz w:val="28"/>
          <w:rtl/>
          <w:lang w:bidi="fa-IR"/>
        </w:rPr>
        <w:t>علي (ع) درباره ي جنبه</w:t>
      </w:r>
      <w:r>
        <w:rPr>
          <w:rFonts w:cs="B Nazanin" w:hint="cs"/>
          <w:sz w:val="28"/>
          <w:rtl/>
          <w:lang w:bidi="fa-IR"/>
        </w:rPr>
        <w:t>‌ها</w:t>
      </w:r>
      <w:r w:rsidRPr="0048171C">
        <w:rPr>
          <w:rFonts w:cs="B Nazanin" w:hint="cs"/>
          <w:sz w:val="28"/>
          <w:rtl/>
          <w:lang w:bidi="fa-IR"/>
        </w:rPr>
        <w:t xml:space="preserve">ي مختلف شخصيت انسان فرمود: </w:t>
      </w:r>
      <w:r>
        <w:rPr>
          <w:rFonts w:cs="B Nazanin"/>
          <w:sz w:val="28"/>
          <w:lang w:bidi="fa-IR"/>
        </w:rPr>
        <w:t>“</w:t>
      </w:r>
      <w:r w:rsidRPr="00D366CC">
        <w:rPr>
          <w:rFonts w:cs="B Nazanin" w:hint="cs"/>
          <w:i/>
          <w:iCs/>
          <w:sz w:val="28"/>
          <w:rtl/>
          <w:lang w:bidi="fa-IR"/>
        </w:rPr>
        <w:t xml:space="preserve">بينايي، چشم نيست زيرا كه گاهي چشمها به آرنده خود دروغ مي‌گويند، در شناخت حقائق بايد بعقل اعتماد نمود نه به حس، زيرا بسا </w:t>
      </w:r>
      <w:r w:rsidRPr="00D366CC">
        <w:rPr>
          <w:rFonts w:cs="B Nazanin" w:hint="cs"/>
          <w:i/>
          <w:iCs/>
          <w:sz w:val="28"/>
          <w:rtl/>
          <w:lang w:bidi="fa-IR"/>
        </w:rPr>
        <w:lastRenderedPageBreak/>
        <w:t>محسوس و بديهي كه معلوم نيست و بسا عقلي و نظري كه نزد دلهاي روشن از هر بديهي آشكار تر است پس يقينيات همان معقولات است نه محسوسات، زيرا حكم حس در مظنه ي غلط است و بسيار حس دروغ مي‌گويد ما را به نادرست واميدارد چنانكه بزرگ را كوچك و كوچك را بزرگ و متحرك را ساكن و ساكن را متحرك مي‌پنداريم و اما عقل در هر چه راه يابد و پيشش بديهي است گردد اشتباه در آن راه ندارد، بنابراين اين گفتار نادانان است كه مي‌گويند دليلي بزرگتر و بالاتر از حس و ديدن با چشم نيست باطل و نادرست است</w:t>
      </w:r>
      <w:r>
        <w:rPr>
          <w:rFonts w:cs="B Nazanin"/>
          <w:i/>
          <w:iCs/>
          <w:sz w:val="28"/>
          <w:lang w:bidi="fa-IR"/>
        </w:rPr>
        <w:t>”</w:t>
      </w:r>
      <w:r w:rsidRPr="0048171C">
        <w:rPr>
          <w:rFonts w:cs="B Nazanin" w:hint="cs"/>
          <w:sz w:val="28"/>
          <w:rtl/>
          <w:lang w:bidi="fa-IR"/>
        </w:rPr>
        <w:t xml:space="preserve">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w:t>
      </w:r>
      <w:r>
        <w:rPr>
          <w:rFonts w:cs="B Nazanin" w:hint="cs"/>
          <w:sz w:val="28"/>
          <w:rtl/>
          <w:lang w:bidi="fa-IR"/>
        </w:rPr>
        <w:t>حضرت علی (ع)</w:t>
      </w:r>
      <w:r w:rsidRPr="00D34F3F">
        <w:rPr>
          <w:rFonts w:ascii="Courier New" w:hAnsi="Courier New" w:cs="B Nazanin" w:hint="cs"/>
          <w:sz w:val="28"/>
          <w:rtl/>
          <w:lang w:bidi="fa-IR"/>
        </w:rPr>
        <w:t>،</w:t>
      </w:r>
      <w:r w:rsidRPr="0048171C">
        <w:rPr>
          <w:rFonts w:cs="B Nazanin" w:hint="cs"/>
          <w:sz w:val="28"/>
          <w:rtl/>
          <w:lang w:bidi="fa-IR"/>
        </w:rPr>
        <w:t>1365</w:t>
      </w:r>
      <w:r w:rsidRPr="00D34F3F">
        <w:rPr>
          <w:rFonts w:ascii="Courier New" w:hAnsi="Courier New" w:cs="B Nazanin" w:hint="cs"/>
          <w:sz w:val="28"/>
          <w:rtl/>
          <w:lang w:bidi="fa-IR"/>
        </w:rPr>
        <w:t>،</w:t>
      </w:r>
      <w:r w:rsidRPr="0048171C">
        <w:rPr>
          <w:rFonts w:cs="B Nazanin" w:hint="cs"/>
          <w:sz w:val="28"/>
          <w:rtl/>
          <w:lang w:bidi="fa-IR"/>
        </w:rPr>
        <w:t xml:space="preserve"> نهج البلاغه، ترجمه فيض الاسلام، جزء ششم، خ</w:t>
      </w:r>
      <w:r>
        <w:rPr>
          <w:rFonts w:cs="B Nazanin" w:hint="cs"/>
          <w:sz w:val="28"/>
          <w:rtl/>
          <w:lang w:bidi="fa-IR"/>
        </w:rPr>
        <w:t>طبه</w:t>
      </w:r>
      <w:r w:rsidRPr="0048171C">
        <w:rPr>
          <w:rFonts w:cs="B Nazanin" w:hint="cs"/>
          <w:sz w:val="28"/>
          <w:rtl/>
          <w:lang w:bidi="fa-IR"/>
        </w:rPr>
        <w:t xml:space="preserve"> 273) </w:t>
      </w:r>
    </w:p>
    <w:p w:rsidR="00A543B5" w:rsidRDefault="00A543B5" w:rsidP="00A543B5">
      <w:pPr>
        <w:pStyle w:val="Heading1"/>
        <w:numPr>
          <w:ilvl w:val="2"/>
          <w:numId w:val="36"/>
        </w:numPr>
        <w:rPr>
          <w:lang w:bidi="fa-IR"/>
        </w:rPr>
      </w:pPr>
      <w:bookmarkStart w:id="94" w:name="_Toc143261570"/>
      <w:r w:rsidRPr="00D366CC">
        <w:rPr>
          <w:rFonts w:hint="cs"/>
          <w:rtl/>
          <w:lang w:bidi="fa-IR"/>
        </w:rPr>
        <w:t>شخصيت در قرآن</w:t>
      </w:r>
      <w:bookmarkEnd w:id="94"/>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 قرآن معتقد است كه انسان بايد تحت تربيتي عميق و معنوي قرار گيرد تا راه زندگي را بيابد و اگر رسالت خود را در جهان فاني دريافت زندگي وي توام با خوشبختي خواهد بود. اگر ياد خداوند در ذهن كسي ريشه ندواند انديشه</w:t>
      </w:r>
      <w:r>
        <w:rPr>
          <w:rFonts w:cs="B Nazanin" w:hint="cs"/>
          <w:sz w:val="28"/>
          <w:rtl/>
          <w:lang w:bidi="fa-IR"/>
        </w:rPr>
        <w:t>‌ها</w:t>
      </w:r>
      <w:r w:rsidRPr="0048171C">
        <w:rPr>
          <w:rFonts w:cs="B Nazanin" w:hint="cs"/>
          <w:sz w:val="28"/>
          <w:rtl/>
          <w:lang w:bidi="fa-IR"/>
        </w:rPr>
        <w:t xml:space="preserve">ي شيطاني آنرا فرا </w:t>
      </w:r>
      <w:r>
        <w:rPr>
          <w:rFonts w:cs="B Nazanin" w:hint="cs"/>
          <w:sz w:val="28"/>
          <w:rtl/>
          <w:lang w:bidi="fa-IR"/>
        </w:rPr>
        <w:t>مي‌</w:t>
      </w:r>
      <w:r w:rsidRPr="0048171C">
        <w:rPr>
          <w:rFonts w:cs="B Nazanin" w:hint="cs"/>
          <w:sz w:val="28"/>
          <w:rtl/>
          <w:lang w:bidi="fa-IR"/>
        </w:rPr>
        <w:t>گيرد و ملعبه اي در چنگال غريزه</w:t>
      </w:r>
      <w:r>
        <w:rPr>
          <w:rFonts w:cs="B Nazanin" w:hint="cs"/>
          <w:sz w:val="28"/>
          <w:rtl/>
          <w:lang w:bidi="fa-IR"/>
        </w:rPr>
        <w:t>‌ها</w:t>
      </w:r>
      <w:r w:rsidRPr="0048171C">
        <w:rPr>
          <w:rFonts w:cs="B Nazanin" w:hint="cs"/>
          <w:sz w:val="28"/>
          <w:rtl/>
          <w:lang w:bidi="fa-IR"/>
        </w:rPr>
        <w:t>ي حيواني خويش خواهد شد</w:t>
      </w:r>
      <w:r>
        <w:rPr>
          <w:rFonts w:cs="B Nazanin"/>
          <w:sz w:val="28"/>
          <w:lang w:bidi="fa-IR"/>
        </w:rPr>
        <w:t xml:space="preserve">                                                      </w:t>
      </w:r>
      <w:r w:rsidRPr="0048171C">
        <w:rPr>
          <w:rFonts w:cs="B Nazanin" w:hint="cs"/>
          <w:sz w:val="28"/>
          <w:rtl/>
          <w:lang w:bidi="fa-IR"/>
        </w:rPr>
        <w:t xml:space="preserve"> (پروا، 1370، ص 154) </w:t>
      </w:r>
    </w:p>
    <w:p w:rsidR="00A543B5" w:rsidRDefault="00A543B5" w:rsidP="00A543B5">
      <w:pPr>
        <w:spacing w:line="432" w:lineRule="auto"/>
        <w:rPr>
          <w:rFonts w:cs="B Nazanin" w:hint="cs"/>
          <w:sz w:val="28"/>
          <w:rtl/>
          <w:lang w:bidi="fa-IR"/>
        </w:rPr>
      </w:pPr>
      <w:r>
        <w:rPr>
          <w:rFonts w:cs="B Nazanin" w:hint="cs"/>
          <w:sz w:val="28"/>
          <w:rtl/>
          <w:lang w:bidi="fa-IR"/>
        </w:rPr>
        <w:t>"</w:t>
      </w:r>
      <w:r w:rsidRPr="0048171C">
        <w:rPr>
          <w:rFonts w:cs="B Nazanin" w:hint="cs"/>
          <w:sz w:val="28"/>
          <w:rtl/>
          <w:lang w:bidi="fa-IR"/>
        </w:rPr>
        <w:t>ادعوني استجب لكم</w:t>
      </w:r>
      <w:r>
        <w:rPr>
          <w:rFonts w:cs="B Nazanin" w:hint="cs"/>
          <w:sz w:val="28"/>
          <w:rtl/>
          <w:lang w:bidi="fa-IR"/>
        </w:rPr>
        <w:t>"</w:t>
      </w:r>
    </w:p>
    <w:p w:rsidR="00A543B5" w:rsidRDefault="00A543B5" w:rsidP="00A543B5">
      <w:pPr>
        <w:spacing w:line="432" w:lineRule="auto"/>
        <w:ind w:firstLine="0"/>
        <w:rPr>
          <w:rFonts w:cs="B Nazanin"/>
          <w:i/>
          <w:iCs/>
          <w:sz w:val="28"/>
          <w:lang w:bidi="fa-IR"/>
        </w:rPr>
      </w:pPr>
      <w:r w:rsidRPr="00D366CC">
        <w:rPr>
          <w:rFonts w:cs="B Nazanin" w:hint="cs"/>
          <w:i/>
          <w:iCs/>
          <w:sz w:val="28"/>
          <w:rtl/>
          <w:lang w:bidi="fa-IR"/>
        </w:rPr>
        <w:t>بخوانيد تا اجابت كنم شما را</w:t>
      </w:r>
    </w:p>
    <w:p w:rsidR="00A543B5" w:rsidRPr="0048171C" w:rsidRDefault="00A543B5" w:rsidP="00A543B5">
      <w:pPr>
        <w:spacing w:line="432" w:lineRule="auto"/>
        <w:jc w:val="right"/>
        <w:rPr>
          <w:rFonts w:cs="B Nazanin" w:hint="cs"/>
          <w:sz w:val="28"/>
          <w:rtl/>
          <w:lang w:bidi="fa-IR"/>
        </w:rPr>
      </w:pPr>
      <w:r>
        <w:rPr>
          <w:rFonts w:cs="B Nazanin"/>
          <w:sz w:val="28"/>
          <w:lang w:bidi="fa-IR"/>
        </w:rPr>
        <w:t xml:space="preserve">  )                                                        </w:t>
      </w:r>
      <w:r w:rsidRPr="0048171C">
        <w:rPr>
          <w:rFonts w:cs="B Nazanin" w:hint="cs"/>
          <w:sz w:val="28"/>
          <w:rtl/>
          <w:lang w:bidi="fa-IR"/>
        </w:rPr>
        <w:t xml:space="preserve">سوره غافر </w:t>
      </w:r>
      <w:r w:rsidRPr="0048171C">
        <w:rPr>
          <w:rFonts w:cs="Times New Roman" w:hint="cs"/>
          <w:sz w:val="28"/>
          <w:rtl/>
          <w:lang w:bidi="fa-IR"/>
        </w:rPr>
        <w:t>–</w:t>
      </w:r>
      <w:r w:rsidRPr="0048171C">
        <w:rPr>
          <w:rFonts w:cs="B Nazanin" w:hint="cs"/>
          <w:sz w:val="28"/>
          <w:rtl/>
          <w:lang w:bidi="fa-IR"/>
        </w:rPr>
        <w:t xml:space="preserve"> آيه 60</w:t>
      </w:r>
      <w:r>
        <w:rPr>
          <w:rFonts w:cs="B Nazanin"/>
          <w:sz w:val="28"/>
          <w:lang w:bidi="fa-IR"/>
        </w:rPr>
        <w:t xml:space="preserve">( </w:t>
      </w:r>
      <w:r w:rsidRPr="0048171C">
        <w:rPr>
          <w:rFonts w:cs="B Nazanin" w:hint="cs"/>
          <w:sz w:val="28"/>
          <w:rtl/>
          <w:lang w:bidi="fa-IR"/>
        </w:rPr>
        <w:t xml:space="preserve"> </w:t>
      </w:r>
    </w:p>
    <w:p w:rsidR="00A543B5" w:rsidRDefault="00A543B5" w:rsidP="00A543B5">
      <w:pPr>
        <w:spacing w:line="432" w:lineRule="auto"/>
        <w:rPr>
          <w:rFonts w:cs="B Nazanin" w:hint="cs"/>
          <w:sz w:val="28"/>
          <w:rtl/>
          <w:lang w:bidi="fa-IR"/>
        </w:rPr>
      </w:pPr>
      <w:r>
        <w:rPr>
          <w:rFonts w:cs="B Nazanin" w:hint="cs"/>
          <w:sz w:val="28"/>
          <w:rtl/>
          <w:lang w:bidi="fa-IR"/>
        </w:rPr>
        <w:t>"</w:t>
      </w:r>
      <w:r w:rsidRPr="0048171C">
        <w:rPr>
          <w:rFonts w:cs="B Nazanin" w:hint="cs"/>
          <w:sz w:val="28"/>
          <w:rtl/>
          <w:lang w:bidi="fa-IR"/>
        </w:rPr>
        <w:t>ان الانسان لفي خسرو الا الذين امنو ع‍‍‍ُمو الصالحات</w:t>
      </w:r>
      <w:r>
        <w:rPr>
          <w:rFonts w:cs="B Nazanin" w:hint="cs"/>
          <w:sz w:val="28"/>
          <w:rtl/>
          <w:lang w:bidi="fa-IR"/>
        </w:rPr>
        <w:t>"</w:t>
      </w:r>
    </w:p>
    <w:p w:rsidR="00A543B5" w:rsidRDefault="00A543B5" w:rsidP="00A543B5">
      <w:pPr>
        <w:spacing w:line="432" w:lineRule="auto"/>
        <w:rPr>
          <w:rFonts w:cs="B Nazanin" w:hint="cs"/>
          <w:sz w:val="28"/>
          <w:rtl/>
          <w:lang w:bidi="fa-IR"/>
        </w:rPr>
      </w:pPr>
      <w:r w:rsidRPr="0048171C">
        <w:rPr>
          <w:rFonts w:cs="B Nazanin" w:hint="cs"/>
          <w:sz w:val="28"/>
          <w:rtl/>
          <w:lang w:bidi="fa-IR"/>
        </w:rPr>
        <w:t xml:space="preserve"> </w:t>
      </w:r>
      <w:r w:rsidRPr="00D366CC">
        <w:rPr>
          <w:rFonts w:cs="B Nazanin" w:hint="cs"/>
          <w:i/>
          <w:iCs/>
          <w:sz w:val="28"/>
          <w:rtl/>
          <w:lang w:bidi="fa-IR"/>
        </w:rPr>
        <w:t xml:space="preserve">همه انسان‌ها در زيان هستند مگر كساني كه ايمان آوردند و عمل صالح انجام </w:t>
      </w:r>
      <w:r w:rsidRPr="00D366CC">
        <w:rPr>
          <w:rFonts w:cs="B Nazanin" w:hint="cs"/>
          <w:sz w:val="28"/>
          <w:rtl/>
          <w:lang w:bidi="fa-IR"/>
        </w:rPr>
        <w:t xml:space="preserve">دادند </w:t>
      </w:r>
      <w:r>
        <w:rPr>
          <w:rFonts w:cs="B Nazanin"/>
          <w:sz w:val="28"/>
          <w:lang w:bidi="fa-IR"/>
        </w:rPr>
        <w:t xml:space="preserve"> </w:t>
      </w:r>
    </w:p>
    <w:p w:rsidR="00A543B5" w:rsidRPr="00D366CC" w:rsidRDefault="00A543B5" w:rsidP="00A543B5">
      <w:pPr>
        <w:spacing w:line="432" w:lineRule="auto"/>
        <w:jc w:val="right"/>
        <w:rPr>
          <w:rFonts w:cs="B Nazanin"/>
          <w:sz w:val="28"/>
          <w:rtl/>
          <w:lang w:bidi="fa-IR"/>
        </w:rPr>
      </w:pPr>
      <w:r>
        <w:rPr>
          <w:rFonts w:cs="B Nazanin" w:hint="cs"/>
          <w:sz w:val="28"/>
          <w:rtl/>
          <w:lang w:bidi="fa-IR"/>
        </w:rPr>
        <w:t xml:space="preserve">                 </w:t>
      </w:r>
      <w:r>
        <w:rPr>
          <w:rFonts w:cs="B Nazanin"/>
          <w:sz w:val="28"/>
          <w:lang w:bidi="fa-IR"/>
        </w:rPr>
        <w:t xml:space="preserve">             </w:t>
      </w:r>
      <w:r w:rsidRPr="00D366CC">
        <w:rPr>
          <w:rFonts w:cs="B Nazanin" w:hint="cs"/>
          <w:sz w:val="28"/>
          <w:rtl/>
          <w:lang w:bidi="fa-IR"/>
        </w:rPr>
        <w:t>سوره عصر آيه</w:t>
      </w:r>
      <w:r>
        <w:rPr>
          <w:rFonts w:cs="B Nazanin" w:hint="cs"/>
          <w:sz w:val="28"/>
          <w:rtl/>
          <w:lang w:bidi="fa-IR"/>
        </w:rPr>
        <w:t xml:space="preserve"> های</w:t>
      </w:r>
      <w:r w:rsidRPr="00D366CC">
        <w:rPr>
          <w:rFonts w:cs="B Nazanin" w:hint="cs"/>
          <w:sz w:val="28"/>
          <w:rtl/>
          <w:lang w:bidi="fa-IR"/>
        </w:rPr>
        <w:t xml:space="preserve"> 2 و 3 </w:t>
      </w:r>
      <w:r>
        <w:rPr>
          <w:rFonts w:cs="B Nazanin"/>
          <w:sz w:val="28"/>
          <w:lang w:bidi="fa-IR"/>
        </w:rPr>
        <w:t>(</w:t>
      </w:r>
    </w:p>
    <w:p w:rsidR="00A543B5" w:rsidRDefault="00A543B5" w:rsidP="00A543B5">
      <w:pPr>
        <w:spacing w:line="432" w:lineRule="auto"/>
        <w:rPr>
          <w:rFonts w:cs="B Nazanin" w:hint="cs"/>
          <w:sz w:val="28"/>
          <w:rtl/>
          <w:lang w:bidi="fa-IR"/>
        </w:rPr>
      </w:pPr>
      <w:r>
        <w:rPr>
          <w:rFonts w:cs="B Nazanin" w:hint="cs"/>
          <w:sz w:val="28"/>
          <w:rtl/>
          <w:lang w:bidi="fa-IR"/>
        </w:rPr>
        <w:lastRenderedPageBreak/>
        <w:t>"</w:t>
      </w:r>
      <w:r w:rsidRPr="0048171C">
        <w:rPr>
          <w:rFonts w:cs="B Nazanin" w:hint="cs"/>
          <w:sz w:val="28"/>
          <w:rtl/>
          <w:lang w:bidi="fa-IR"/>
        </w:rPr>
        <w:t>كلا ان الانسان ليطغي، آن راه استغني</w:t>
      </w:r>
      <w:r>
        <w:rPr>
          <w:rFonts w:cs="B Nazanin" w:hint="cs"/>
          <w:sz w:val="28"/>
          <w:rtl/>
          <w:lang w:bidi="fa-IR"/>
        </w:rPr>
        <w:t>"</w:t>
      </w:r>
    </w:p>
    <w:p w:rsidR="00A543B5" w:rsidRDefault="00A543B5" w:rsidP="00A543B5">
      <w:pPr>
        <w:spacing w:line="432" w:lineRule="auto"/>
        <w:rPr>
          <w:rFonts w:cs="B Nazanin" w:hint="cs"/>
          <w:i/>
          <w:iCs/>
          <w:sz w:val="28"/>
          <w:rtl/>
          <w:lang w:bidi="fa-IR"/>
        </w:rPr>
      </w:pPr>
      <w:r w:rsidRPr="0048171C">
        <w:rPr>
          <w:rFonts w:cs="B Nazanin" w:hint="cs"/>
          <w:sz w:val="28"/>
          <w:rtl/>
          <w:lang w:bidi="fa-IR"/>
        </w:rPr>
        <w:t xml:space="preserve"> </w:t>
      </w:r>
      <w:r w:rsidRPr="00D366CC">
        <w:rPr>
          <w:rFonts w:cs="B Nazanin" w:hint="cs"/>
          <w:i/>
          <w:iCs/>
          <w:sz w:val="28"/>
          <w:rtl/>
          <w:lang w:bidi="fa-IR"/>
        </w:rPr>
        <w:t>باز چرا انسان سركش و مغرور مي‌شود چونكه بغنا و دارائي مي‌رسد كه محققا بسوي پروردگار باز خواهد گشت</w:t>
      </w:r>
      <w:r>
        <w:rPr>
          <w:rFonts w:cs="B Nazanin" w:hint="cs"/>
          <w:i/>
          <w:iCs/>
          <w:sz w:val="28"/>
          <w:rtl/>
          <w:lang w:bidi="fa-IR"/>
        </w:rPr>
        <w:t>.</w:t>
      </w:r>
    </w:p>
    <w:p w:rsidR="00A543B5" w:rsidRPr="0048171C" w:rsidRDefault="00A543B5" w:rsidP="00A543B5">
      <w:pPr>
        <w:spacing w:line="432" w:lineRule="auto"/>
        <w:jc w:val="right"/>
        <w:rPr>
          <w:rFonts w:cs="B Nazanin" w:hint="cs"/>
          <w:sz w:val="28"/>
          <w:rtl/>
          <w:lang w:bidi="fa-IR"/>
        </w:rPr>
      </w:pPr>
      <w:r>
        <w:rPr>
          <w:rFonts w:cs="B Nazanin" w:hint="cs"/>
          <w:i/>
          <w:iCs/>
          <w:sz w:val="28"/>
          <w:rtl/>
          <w:lang w:bidi="fa-IR"/>
        </w:rPr>
        <w:t xml:space="preserve">                      </w:t>
      </w:r>
      <w:r w:rsidRPr="00D366CC">
        <w:rPr>
          <w:rFonts w:cs="B Nazanin" w:hint="cs"/>
          <w:sz w:val="28"/>
          <w:rtl/>
          <w:lang w:bidi="fa-IR"/>
        </w:rPr>
        <w:t xml:space="preserve"> </w:t>
      </w:r>
      <w:r>
        <w:rPr>
          <w:rFonts w:cs="B Nazanin" w:hint="cs"/>
          <w:sz w:val="28"/>
          <w:rtl/>
          <w:lang w:bidi="fa-IR"/>
        </w:rPr>
        <w:t>(</w:t>
      </w:r>
      <w:r w:rsidRPr="00D366CC">
        <w:rPr>
          <w:rFonts w:cs="B Nazanin" w:hint="cs"/>
          <w:sz w:val="28"/>
          <w:rtl/>
          <w:lang w:bidi="fa-IR"/>
        </w:rPr>
        <w:t>سوره علق آيه</w:t>
      </w:r>
      <w:r>
        <w:rPr>
          <w:rFonts w:cs="B Nazanin" w:hint="cs"/>
          <w:sz w:val="28"/>
          <w:rtl/>
          <w:lang w:bidi="fa-IR"/>
        </w:rPr>
        <w:t xml:space="preserve"> های 7 و </w:t>
      </w:r>
      <w:r w:rsidRPr="00D366CC">
        <w:rPr>
          <w:rFonts w:cs="B Nazanin" w:hint="cs"/>
          <w:sz w:val="28"/>
          <w:rtl/>
          <w:lang w:bidi="fa-IR"/>
        </w:rPr>
        <w:t>6</w:t>
      </w:r>
      <w:r w:rsidRPr="0048171C">
        <w:rPr>
          <w:rFonts w:cs="B Nazanin" w:hint="cs"/>
          <w:sz w:val="28"/>
          <w:rtl/>
          <w:lang w:bidi="fa-IR"/>
        </w:rPr>
        <w:t xml:space="preserve"> </w:t>
      </w:r>
      <w:r>
        <w:rPr>
          <w:rFonts w:cs="B Nazanin" w:hint="cs"/>
          <w:sz w:val="28"/>
          <w:rtl/>
          <w:lang w:bidi="fa-IR"/>
        </w:rPr>
        <w:t>)</w:t>
      </w:r>
    </w:p>
    <w:p w:rsidR="00A543B5" w:rsidRDefault="00A543B5" w:rsidP="00A543B5">
      <w:pPr>
        <w:spacing w:line="432" w:lineRule="auto"/>
        <w:rPr>
          <w:rFonts w:cs="B Nazanin" w:hint="cs"/>
          <w:sz w:val="28"/>
          <w:rtl/>
          <w:lang w:bidi="fa-IR"/>
        </w:rPr>
      </w:pPr>
      <w:r>
        <w:rPr>
          <w:rFonts w:cs="B Nazanin" w:hint="cs"/>
          <w:sz w:val="28"/>
          <w:rtl/>
          <w:lang w:bidi="fa-IR"/>
        </w:rPr>
        <w:t>"</w:t>
      </w:r>
      <w:r w:rsidRPr="0048171C">
        <w:rPr>
          <w:rFonts w:cs="B Nazanin" w:hint="cs"/>
          <w:sz w:val="28"/>
          <w:rtl/>
          <w:lang w:bidi="fa-IR"/>
        </w:rPr>
        <w:t>لقد خلقنا الانسان في احسن تقويم</w:t>
      </w:r>
      <w:r>
        <w:rPr>
          <w:rFonts w:cs="B Nazanin" w:hint="cs"/>
          <w:sz w:val="28"/>
          <w:rtl/>
          <w:lang w:bidi="fa-IR"/>
        </w:rPr>
        <w:t>"</w:t>
      </w:r>
    </w:p>
    <w:p w:rsidR="00A543B5" w:rsidRPr="00D366CC" w:rsidRDefault="00A543B5" w:rsidP="00A543B5">
      <w:pPr>
        <w:spacing w:line="432" w:lineRule="auto"/>
        <w:rPr>
          <w:rFonts w:cs="B Nazanin" w:hint="cs"/>
          <w:i/>
          <w:iCs/>
          <w:sz w:val="28"/>
          <w:rtl/>
          <w:lang w:bidi="fa-IR"/>
        </w:rPr>
      </w:pPr>
      <w:r w:rsidRPr="00D366CC">
        <w:rPr>
          <w:rFonts w:cs="B Nazanin" w:hint="cs"/>
          <w:i/>
          <w:iCs/>
          <w:sz w:val="28"/>
          <w:rtl/>
          <w:lang w:bidi="fa-IR"/>
        </w:rPr>
        <w:t>ما انسان را در مقام نيكو و احسن آفريديم</w:t>
      </w:r>
    </w:p>
    <w:p w:rsidR="00A543B5" w:rsidRPr="0048171C" w:rsidRDefault="00A543B5" w:rsidP="00A543B5">
      <w:pPr>
        <w:spacing w:line="432" w:lineRule="auto"/>
        <w:jc w:val="right"/>
        <w:rPr>
          <w:rFonts w:cs="B Nazanin" w:hint="cs"/>
          <w:sz w:val="28"/>
          <w:rtl/>
          <w:lang w:bidi="fa-IR"/>
        </w:rPr>
      </w:pPr>
      <w:r>
        <w:rPr>
          <w:rFonts w:cs="B Nazanin" w:hint="cs"/>
          <w:sz w:val="28"/>
          <w:rtl/>
          <w:lang w:bidi="fa-IR"/>
        </w:rPr>
        <w:t xml:space="preserve">                             </w:t>
      </w:r>
      <w:r w:rsidRPr="0048171C">
        <w:rPr>
          <w:rFonts w:cs="B Nazanin" w:hint="cs"/>
          <w:sz w:val="28"/>
          <w:rtl/>
          <w:lang w:bidi="fa-IR"/>
        </w:rPr>
        <w:t xml:space="preserve"> </w:t>
      </w:r>
      <w:r>
        <w:rPr>
          <w:rFonts w:cs="B Nazanin" w:hint="cs"/>
          <w:sz w:val="28"/>
          <w:rtl/>
          <w:lang w:bidi="fa-IR"/>
        </w:rPr>
        <w:t>(</w:t>
      </w:r>
      <w:r w:rsidRPr="0048171C">
        <w:rPr>
          <w:rFonts w:cs="B Nazanin" w:hint="cs"/>
          <w:sz w:val="28"/>
          <w:rtl/>
          <w:lang w:bidi="fa-IR"/>
        </w:rPr>
        <w:t>سوره تين، آيه 4</w:t>
      </w:r>
      <w:r>
        <w:rPr>
          <w:rFonts w:cs="B Nazanin" w:hint="cs"/>
          <w:sz w:val="28"/>
          <w:rtl/>
          <w:lang w:bidi="fa-IR"/>
        </w:rPr>
        <w:t>)</w:t>
      </w:r>
    </w:p>
    <w:p w:rsidR="00A543B5" w:rsidRDefault="00A543B5" w:rsidP="00A543B5">
      <w:pPr>
        <w:spacing w:line="432" w:lineRule="auto"/>
        <w:rPr>
          <w:rFonts w:cs="B Nazanin" w:hint="cs"/>
          <w:sz w:val="28"/>
          <w:rtl/>
          <w:lang w:bidi="fa-IR"/>
        </w:rPr>
      </w:pPr>
      <w:r w:rsidRPr="0048171C">
        <w:rPr>
          <w:rFonts w:cs="B Nazanin" w:hint="cs"/>
          <w:sz w:val="28"/>
          <w:rtl/>
          <w:lang w:bidi="fa-IR"/>
        </w:rPr>
        <w:t xml:space="preserve"> </w:t>
      </w:r>
      <w:r>
        <w:rPr>
          <w:rFonts w:cs="B Nazanin" w:hint="cs"/>
          <w:sz w:val="28"/>
          <w:rtl/>
          <w:lang w:bidi="fa-IR"/>
        </w:rPr>
        <w:t>"</w:t>
      </w:r>
      <w:r w:rsidRPr="0048171C">
        <w:rPr>
          <w:rFonts w:cs="B Nazanin" w:hint="cs"/>
          <w:sz w:val="28"/>
          <w:rtl/>
          <w:lang w:bidi="fa-IR"/>
        </w:rPr>
        <w:t xml:space="preserve">الذي خلقك فسوك فعدلك </w:t>
      </w:r>
      <w:r>
        <w:rPr>
          <w:rFonts w:cs="B Nazanin" w:hint="cs"/>
          <w:sz w:val="28"/>
          <w:rtl/>
          <w:lang w:bidi="fa-IR"/>
        </w:rPr>
        <w:t>"</w:t>
      </w:r>
    </w:p>
    <w:p w:rsidR="00A543B5" w:rsidRPr="00A72776" w:rsidRDefault="00A543B5" w:rsidP="00A543B5">
      <w:pPr>
        <w:spacing w:line="432" w:lineRule="auto"/>
        <w:rPr>
          <w:rFonts w:cs="B Nazanin" w:hint="cs"/>
          <w:i/>
          <w:iCs/>
          <w:sz w:val="28"/>
          <w:rtl/>
          <w:lang w:bidi="fa-IR"/>
        </w:rPr>
      </w:pPr>
      <w:r w:rsidRPr="00A72776">
        <w:rPr>
          <w:rFonts w:cs="B Nazanin" w:hint="cs"/>
          <w:i/>
          <w:iCs/>
          <w:sz w:val="28"/>
          <w:rtl/>
          <w:lang w:bidi="fa-IR"/>
        </w:rPr>
        <w:t>آن خدايي است كه را از عدم بوجود آورد بصورتي تمام و كامل بياراست و با اعتدال برگزيد</w:t>
      </w:r>
    </w:p>
    <w:p w:rsidR="00A543B5" w:rsidRPr="0048171C" w:rsidRDefault="00A543B5" w:rsidP="00A543B5">
      <w:pPr>
        <w:spacing w:line="432" w:lineRule="auto"/>
        <w:jc w:val="right"/>
        <w:rPr>
          <w:rFonts w:cs="B Nazanin" w:hint="cs"/>
          <w:sz w:val="28"/>
          <w:rtl/>
          <w:lang w:bidi="fa-IR"/>
        </w:rPr>
      </w:pPr>
      <w:r w:rsidRPr="0048171C">
        <w:rPr>
          <w:rFonts w:cs="B Nazanin" w:hint="cs"/>
          <w:sz w:val="28"/>
          <w:rtl/>
          <w:lang w:bidi="fa-IR"/>
        </w:rPr>
        <w:t xml:space="preserve"> </w:t>
      </w:r>
      <w:r>
        <w:rPr>
          <w:rFonts w:cs="B Nazanin" w:hint="cs"/>
          <w:sz w:val="28"/>
          <w:rtl/>
          <w:lang w:bidi="fa-IR"/>
        </w:rPr>
        <w:t xml:space="preserve">                        (</w:t>
      </w:r>
      <w:r w:rsidRPr="0048171C">
        <w:rPr>
          <w:rFonts w:cs="B Nazanin" w:hint="cs"/>
          <w:sz w:val="28"/>
          <w:rtl/>
          <w:lang w:bidi="fa-IR"/>
        </w:rPr>
        <w:t>سوره انفطار، آيه 7</w:t>
      </w:r>
      <w:r>
        <w:rPr>
          <w:rFonts w:cs="B Nazanin" w:hint="cs"/>
          <w:sz w:val="28"/>
          <w:rtl/>
          <w:lang w:bidi="fa-IR"/>
        </w:rPr>
        <w:t>)</w:t>
      </w:r>
      <w:r w:rsidRPr="0048171C">
        <w:rPr>
          <w:rFonts w:cs="B Nazanin" w:hint="cs"/>
          <w:sz w:val="28"/>
          <w:rtl/>
          <w:lang w:bidi="fa-IR"/>
        </w:rPr>
        <w:t xml:space="preserve"> </w:t>
      </w:r>
    </w:p>
    <w:p w:rsidR="00A543B5" w:rsidRDefault="00A543B5" w:rsidP="00A543B5">
      <w:pPr>
        <w:spacing w:line="432" w:lineRule="auto"/>
        <w:rPr>
          <w:rFonts w:cs="B Nazanin" w:hint="cs"/>
          <w:sz w:val="28"/>
          <w:rtl/>
          <w:lang w:bidi="fa-IR"/>
        </w:rPr>
      </w:pPr>
      <w:r>
        <w:rPr>
          <w:rFonts w:cs="B Nazanin" w:hint="cs"/>
          <w:sz w:val="28"/>
          <w:rtl/>
          <w:lang w:bidi="fa-IR"/>
        </w:rPr>
        <w:t>"</w:t>
      </w:r>
      <w:r w:rsidRPr="0048171C">
        <w:rPr>
          <w:rFonts w:cs="B Nazanin" w:hint="cs"/>
          <w:sz w:val="28"/>
          <w:rtl/>
          <w:lang w:bidi="fa-IR"/>
        </w:rPr>
        <w:t>ينبوالانسان يومئذ بما قدم و اخر</w:t>
      </w:r>
      <w:r>
        <w:rPr>
          <w:rFonts w:cs="B Nazanin" w:hint="cs"/>
          <w:sz w:val="28"/>
          <w:rtl/>
          <w:lang w:bidi="fa-IR"/>
        </w:rPr>
        <w:t>"</w:t>
      </w:r>
    </w:p>
    <w:p w:rsidR="00A543B5" w:rsidRDefault="00A543B5" w:rsidP="00A543B5">
      <w:pPr>
        <w:spacing w:line="432" w:lineRule="auto"/>
        <w:ind w:firstLine="0"/>
        <w:rPr>
          <w:rFonts w:cs="B Nazanin" w:hint="cs"/>
          <w:sz w:val="28"/>
          <w:rtl/>
          <w:lang w:bidi="fa-IR"/>
        </w:rPr>
      </w:pPr>
      <w:r w:rsidRPr="0048171C">
        <w:rPr>
          <w:rFonts w:cs="B Nazanin" w:hint="cs"/>
          <w:sz w:val="28"/>
          <w:rtl/>
          <w:lang w:bidi="fa-IR"/>
        </w:rPr>
        <w:t xml:space="preserve"> </w:t>
      </w:r>
      <w:r w:rsidRPr="00A72776">
        <w:rPr>
          <w:rFonts w:cs="B Nazanin" w:hint="cs"/>
          <w:i/>
          <w:iCs/>
          <w:sz w:val="28"/>
          <w:rtl/>
          <w:lang w:bidi="fa-IR"/>
        </w:rPr>
        <w:t>آنروز آدمي‌بهر نيك و بدي كه در ابتدا و انتها انجام داده آگاه مي‌شود</w:t>
      </w:r>
      <w:r w:rsidRPr="0048171C">
        <w:rPr>
          <w:rFonts w:cs="B Nazanin" w:hint="cs"/>
          <w:sz w:val="28"/>
          <w:rtl/>
          <w:lang w:bidi="fa-IR"/>
        </w:rPr>
        <w:t xml:space="preserve"> </w:t>
      </w:r>
      <w:r>
        <w:rPr>
          <w:rFonts w:cs="B Nazanin" w:hint="cs"/>
          <w:sz w:val="28"/>
          <w:rtl/>
          <w:lang w:bidi="fa-IR"/>
        </w:rPr>
        <w:t xml:space="preserve">       (سوره قیامت ایه 13)</w:t>
      </w:r>
    </w:p>
    <w:p w:rsidR="00A543B5" w:rsidRDefault="00A543B5" w:rsidP="00A543B5">
      <w:pPr>
        <w:spacing w:line="432" w:lineRule="auto"/>
        <w:ind w:firstLine="0"/>
        <w:rPr>
          <w:rFonts w:cs="B Nazanin" w:hint="cs"/>
          <w:sz w:val="28"/>
          <w:rtl/>
          <w:lang w:bidi="fa-IR"/>
        </w:rPr>
      </w:pPr>
      <w:r>
        <w:rPr>
          <w:rFonts w:cs="B Nazanin" w:hint="cs"/>
          <w:sz w:val="28"/>
          <w:rtl/>
          <w:lang w:bidi="fa-IR"/>
        </w:rPr>
        <w:t>"</w:t>
      </w:r>
      <w:r w:rsidRPr="0048171C">
        <w:rPr>
          <w:rFonts w:cs="B Nazanin" w:hint="cs"/>
          <w:sz w:val="28"/>
          <w:rtl/>
          <w:lang w:bidi="fa-IR"/>
        </w:rPr>
        <w:t>الذي خلق الموت و لحيوه ليبلوكم ايكم احسن عملا</w:t>
      </w:r>
      <w:r>
        <w:rPr>
          <w:rFonts w:cs="B Nazanin" w:hint="cs"/>
          <w:sz w:val="28"/>
          <w:rtl/>
          <w:lang w:bidi="fa-IR"/>
        </w:rPr>
        <w:t>":</w:t>
      </w:r>
      <w:r w:rsidRPr="0048171C">
        <w:rPr>
          <w:rFonts w:cs="B Nazanin" w:hint="cs"/>
          <w:sz w:val="28"/>
          <w:rtl/>
          <w:lang w:bidi="fa-IR"/>
        </w:rPr>
        <w:t xml:space="preserve"> </w:t>
      </w:r>
      <w:r w:rsidRPr="00A72776">
        <w:rPr>
          <w:rFonts w:cs="B Nazanin" w:hint="cs"/>
          <w:i/>
          <w:iCs/>
          <w:sz w:val="28"/>
          <w:rtl/>
          <w:lang w:bidi="fa-IR"/>
        </w:rPr>
        <w:t>خدائيكه مرگ و زندگاني آفريد كه شما بندگان را بيازمايد تا كدام يك نيكو كارتر (و خلوص اعمال بيشتر) است</w:t>
      </w:r>
      <w:r>
        <w:rPr>
          <w:rFonts w:cs="B Nazanin" w:hint="cs"/>
          <w:sz w:val="28"/>
          <w:rtl/>
          <w:lang w:bidi="fa-IR"/>
        </w:rPr>
        <w:t xml:space="preserve">           (</w:t>
      </w:r>
      <w:r w:rsidRPr="0048171C">
        <w:rPr>
          <w:rFonts w:cs="B Nazanin" w:hint="cs"/>
          <w:sz w:val="28"/>
          <w:rtl/>
          <w:lang w:bidi="fa-IR"/>
        </w:rPr>
        <w:t>سوره ملك، آيه 2</w:t>
      </w:r>
      <w:r>
        <w:rPr>
          <w:rFonts w:cs="B Nazanin" w:hint="cs"/>
          <w:sz w:val="28"/>
          <w:rtl/>
          <w:lang w:bidi="fa-IR"/>
        </w:rPr>
        <w:t>)</w:t>
      </w:r>
    </w:p>
    <w:p w:rsidR="00A543B5" w:rsidRDefault="00A543B5" w:rsidP="00A543B5">
      <w:pPr>
        <w:spacing w:line="432" w:lineRule="auto"/>
        <w:ind w:firstLine="0"/>
        <w:rPr>
          <w:rFonts w:cs="B Nazanin" w:hint="cs"/>
          <w:sz w:val="28"/>
          <w:rtl/>
          <w:lang w:bidi="fa-IR"/>
        </w:rPr>
      </w:pPr>
      <w:r>
        <w:rPr>
          <w:rFonts w:cs="B Nazanin" w:hint="cs"/>
          <w:sz w:val="28"/>
          <w:rtl/>
          <w:lang w:bidi="fa-IR"/>
        </w:rPr>
        <w:t xml:space="preserve">و بسیاری آیات و روایات دیگرکه از ذکر آنها درین مقوله صرف نظر می شود. </w:t>
      </w:r>
    </w:p>
    <w:p w:rsidR="00A543B5" w:rsidRDefault="00A543B5" w:rsidP="00A543B5">
      <w:pPr>
        <w:spacing w:line="432" w:lineRule="auto"/>
        <w:ind w:firstLine="0"/>
        <w:rPr>
          <w:rFonts w:cs="B Nazanin" w:hint="cs"/>
          <w:sz w:val="28"/>
          <w:rtl/>
          <w:lang w:bidi="fa-IR"/>
        </w:rPr>
      </w:pPr>
      <w:r w:rsidRPr="0048171C">
        <w:rPr>
          <w:rFonts w:cs="B Nazanin" w:hint="cs"/>
          <w:sz w:val="28"/>
          <w:rtl/>
          <w:lang w:bidi="fa-IR"/>
        </w:rPr>
        <w:t xml:space="preserve">انسان از نظر اسلام داراي خلقتي مستقل و جدا از خلقت ساير موجودات عالم است و سرانجام موجودي است كه در نهاد او مجموعه اي از خصوصيات متضاد يافت </w:t>
      </w:r>
      <w:r>
        <w:rPr>
          <w:rFonts w:cs="B Nazanin" w:hint="cs"/>
          <w:sz w:val="28"/>
          <w:rtl/>
          <w:lang w:bidi="fa-IR"/>
        </w:rPr>
        <w:t>مي‌</w:t>
      </w:r>
      <w:r w:rsidRPr="0048171C">
        <w:rPr>
          <w:rFonts w:cs="B Nazanin" w:hint="cs"/>
          <w:sz w:val="28"/>
          <w:rtl/>
          <w:lang w:bidi="fa-IR"/>
        </w:rPr>
        <w:t>شود</w:t>
      </w:r>
      <w:r w:rsidRPr="003577F1">
        <w:rPr>
          <w:rFonts w:cs="B Nazanin" w:hint="cs"/>
          <w:sz w:val="28"/>
          <w:rtl/>
          <w:lang w:bidi="fa-IR"/>
        </w:rPr>
        <w:t xml:space="preserve"> </w:t>
      </w:r>
      <w:r w:rsidRPr="0048171C">
        <w:rPr>
          <w:rFonts w:cs="B Nazanin" w:hint="cs"/>
          <w:sz w:val="28"/>
          <w:rtl/>
          <w:lang w:bidi="fa-IR"/>
        </w:rPr>
        <w:t xml:space="preserve">و اوست كه تصميم </w:t>
      </w:r>
      <w:r>
        <w:rPr>
          <w:rFonts w:cs="B Nazanin" w:hint="cs"/>
          <w:sz w:val="28"/>
          <w:rtl/>
          <w:lang w:bidi="fa-IR"/>
        </w:rPr>
        <w:t>مي‌</w:t>
      </w:r>
      <w:r w:rsidRPr="0048171C">
        <w:rPr>
          <w:rFonts w:cs="B Nazanin" w:hint="cs"/>
          <w:sz w:val="28"/>
          <w:rtl/>
          <w:lang w:bidi="fa-IR"/>
        </w:rPr>
        <w:t>گيرد چگونه باشد</w:t>
      </w:r>
      <w:r>
        <w:rPr>
          <w:rFonts w:cs="B Nazanin" w:hint="cs"/>
          <w:sz w:val="28"/>
          <w:rtl/>
          <w:lang w:bidi="fa-IR"/>
        </w:rPr>
        <w:t>.</w:t>
      </w:r>
      <w:r>
        <w:rPr>
          <w:rFonts w:cs="B Nazanin" w:hint="cs"/>
          <w:sz w:val="28"/>
          <w:rtl/>
          <w:lang w:bidi="fa-IR"/>
        </w:rPr>
        <w:tab/>
      </w:r>
      <w:r>
        <w:rPr>
          <w:rFonts w:cs="B Nazanin" w:hint="cs"/>
          <w:sz w:val="28"/>
          <w:rtl/>
          <w:lang w:bidi="fa-IR"/>
        </w:rPr>
        <w:tab/>
        <w:t xml:space="preserve">                </w:t>
      </w:r>
      <w:r w:rsidRPr="0048171C">
        <w:rPr>
          <w:rFonts w:cs="B Nazanin" w:hint="cs"/>
          <w:sz w:val="28"/>
          <w:rtl/>
          <w:lang w:bidi="fa-IR"/>
        </w:rPr>
        <w:t xml:space="preserve">(جاسبي 1378 و ص 42) (نوري تاجر 1376) </w:t>
      </w:r>
    </w:p>
    <w:p w:rsidR="00A543B5" w:rsidRPr="00FF7C19" w:rsidRDefault="00A543B5" w:rsidP="00A543B5">
      <w:pPr>
        <w:pStyle w:val="Heading1"/>
        <w:numPr>
          <w:ilvl w:val="0"/>
          <w:numId w:val="0"/>
        </w:numPr>
        <w:rPr>
          <w:rFonts w:hint="cs"/>
          <w:vertAlign w:val="superscript"/>
          <w:rtl/>
          <w:lang w:bidi="fa-IR"/>
        </w:rPr>
      </w:pPr>
      <w:bookmarkStart w:id="95" w:name="_Toc143261571"/>
      <w:r>
        <w:rPr>
          <w:rFonts w:hint="cs"/>
          <w:rtl/>
          <w:lang w:bidi="fa-IR"/>
        </w:rPr>
        <w:lastRenderedPageBreak/>
        <w:t>2-18 تیپ شناسی</w:t>
      </w:r>
      <w:r>
        <w:rPr>
          <w:rStyle w:val="FootnoteReference"/>
          <w:rFonts w:eastAsia="SimSun"/>
          <w:rtl/>
          <w:lang w:bidi="fa-IR"/>
        </w:rPr>
        <w:footnoteReference w:id="27"/>
      </w:r>
      <w:bookmarkEnd w:id="95"/>
    </w:p>
    <w:p w:rsidR="00A543B5" w:rsidRPr="00FF7C19" w:rsidRDefault="00A543B5" w:rsidP="00A543B5">
      <w:pPr>
        <w:spacing w:line="432" w:lineRule="auto"/>
        <w:rPr>
          <w:rFonts w:cs="B Nazanin" w:hint="cs"/>
          <w:szCs w:val="24"/>
          <w:rtl/>
          <w:lang w:bidi="fa-IR"/>
        </w:rPr>
      </w:pPr>
      <w:r w:rsidRPr="001E3477">
        <w:rPr>
          <w:rFonts w:cs="B Nazanin" w:hint="cs"/>
          <w:sz w:val="28"/>
          <w:rtl/>
          <w:lang w:bidi="fa-IR"/>
        </w:rPr>
        <w:t xml:space="preserve">اين تصور كه مردم را </w:t>
      </w:r>
      <w:r>
        <w:rPr>
          <w:rFonts w:cs="B Nazanin" w:hint="cs"/>
          <w:sz w:val="28"/>
          <w:rtl/>
          <w:lang w:bidi="fa-IR"/>
        </w:rPr>
        <w:t>مي‌</w:t>
      </w:r>
      <w:r w:rsidRPr="001E3477">
        <w:rPr>
          <w:rFonts w:cs="B Nazanin" w:hint="cs"/>
          <w:sz w:val="28"/>
          <w:rtl/>
          <w:lang w:bidi="fa-IR"/>
        </w:rPr>
        <w:t>توان به تيپها، يا دسته</w:t>
      </w:r>
      <w:r>
        <w:rPr>
          <w:rFonts w:cs="B Nazanin" w:hint="cs"/>
          <w:sz w:val="28"/>
          <w:rtl/>
          <w:lang w:bidi="fa-IR"/>
        </w:rPr>
        <w:t>‌ها</w:t>
      </w:r>
      <w:r w:rsidRPr="001E3477">
        <w:rPr>
          <w:rFonts w:cs="B Nazanin" w:hint="cs"/>
          <w:sz w:val="28"/>
          <w:rtl/>
          <w:lang w:bidi="fa-IR"/>
        </w:rPr>
        <w:t>ي</w:t>
      </w:r>
      <w:r>
        <w:rPr>
          <w:rFonts w:cs="B Nazanin" w:hint="cs"/>
          <w:sz w:val="28"/>
          <w:rtl/>
          <w:lang w:bidi="fa-IR"/>
        </w:rPr>
        <w:t xml:space="preserve"> </w:t>
      </w:r>
      <w:r w:rsidRPr="001E3477">
        <w:rPr>
          <w:rFonts w:cs="B Nazanin" w:hint="cs"/>
          <w:sz w:val="28"/>
          <w:rtl/>
          <w:lang w:bidi="fa-IR"/>
        </w:rPr>
        <w:t xml:space="preserve">مختلف از افراد تقسيم كرد دست كم به زمان </w:t>
      </w:r>
      <w:r>
        <w:rPr>
          <w:rFonts w:cs="B Nazanin" w:hint="cs"/>
          <w:sz w:val="28"/>
          <w:rtl/>
          <w:lang w:bidi="fa-IR"/>
        </w:rPr>
        <w:t>"</w:t>
      </w:r>
      <w:r w:rsidRPr="001E3477">
        <w:rPr>
          <w:rFonts w:cs="B Nazanin" w:hint="cs"/>
          <w:sz w:val="28"/>
          <w:rtl/>
          <w:lang w:bidi="fa-IR"/>
        </w:rPr>
        <w:t>بقراط</w:t>
      </w:r>
      <w:r>
        <w:rPr>
          <w:rFonts w:cs="B Nazanin" w:hint="cs"/>
          <w:sz w:val="28"/>
          <w:rtl/>
          <w:lang w:bidi="fa-IR"/>
        </w:rPr>
        <w:t>"</w:t>
      </w:r>
      <w:r w:rsidRPr="001E3477">
        <w:rPr>
          <w:rFonts w:cs="B Nazanin" w:hint="cs"/>
          <w:sz w:val="28"/>
          <w:rtl/>
          <w:lang w:bidi="fa-IR"/>
        </w:rPr>
        <w:t xml:space="preserve"> (حدود 400 سال قبل از ميلاد)، كه </w:t>
      </w:r>
      <w:r>
        <w:rPr>
          <w:rFonts w:cs="B Nazanin" w:hint="cs"/>
          <w:sz w:val="28"/>
          <w:rtl/>
          <w:lang w:bidi="fa-IR"/>
        </w:rPr>
        <w:t>"</w:t>
      </w:r>
      <w:r w:rsidRPr="001E3477">
        <w:rPr>
          <w:rFonts w:cs="B Nazanin" w:hint="cs"/>
          <w:sz w:val="28"/>
          <w:rtl/>
          <w:lang w:bidi="fa-IR"/>
        </w:rPr>
        <w:t>جالينوس</w:t>
      </w:r>
      <w:r>
        <w:rPr>
          <w:rFonts w:cs="B Nazanin" w:hint="cs"/>
          <w:sz w:val="28"/>
          <w:rtl/>
          <w:lang w:bidi="fa-IR"/>
        </w:rPr>
        <w:t>"</w:t>
      </w:r>
      <w:r w:rsidRPr="001E3477">
        <w:rPr>
          <w:rFonts w:cs="B Nazanin" w:hint="cs"/>
          <w:sz w:val="28"/>
          <w:rtl/>
          <w:lang w:bidi="fa-IR"/>
        </w:rPr>
        <w:t xml:space="preserve"> (حدود سال 150 ميلادي) بعدها به عقايد وي شاخ و برگ داد باز </w:t>
      </w:r>
      <w:r>
        <w:rPr>
          <w:rFonts w:cs="B Nazanin" w:hint="cs"/>
          <w:sz w:val="28"/>
          <w:rtl/>
          <w:lang w:bidi="fa-IR"/>
        </w:rPr>
        <w:t>مي‌</w:t>
      </w:r>
      <w:r w:rsidRPr="001E3477">
        <w:rPr>
          <w:rFonts w:cs="B Nazanin" w:hint="cs"/>
          <w:sz w:val="28"/>
          <w:rtl/>
          <w:lang w:bidi="fa-IR"/>
        </w:rPr>
        <w:t xml:space="preserve">گردد. در آن دوران قديم اين اعتقاد وجود داشت كه افراد را </w:t>
      </w:r>
      <w:r>
        <w:rPr>
          <w:rFonts w:cs="B Nazanin" w:hint="cs"/>
          <w:sz w:val="28"/>
          <w:rtl/>
          <w:lang w:bidi="fa-IR"/>
        </w:rPr>
        <w:t>مي‌</w:t>
      </w:r>
      <w:r w:rsidRPr="001E3477">
        <w:rPr>
          <w:rFonts w:cs="B Nazanin" w:hint="cs"/>
          <w:sz w:val="28"/>
          <w:rtl/>
          <w:lang w:bidi="fa-IR"/>
        </w:rPr>
        <w:t>توان به چهار گروه: صفراوي (به معني تحريك پذير)، سوداوي (يا افسرده)، دموي (خوش بين)، بلغ</w:t>
      </w:r>
      <w:r>
        <w:rPr>
          <w:rFonts w:cs="B Nazanin" w:hint="cs"/>
          <w:sz w:val="28"/>
          <w:rtl/>
          <w:lang w:bidi="fa-IR"/>
        </w:rPr>
        <w:t>مي‌</w:t>
      </w:r>
      <w:r w:rsidRPr="001E3477">
        <w:rPr>
          <w:rFonts w:cs="B Nazanin" w:hint="cs"/>
          <w:sz w:val="28"/>
          <w:rtl/>
          <w:lang w:bidi="fa-IR"/>
        </w:rPr>
        <w:t xml:space="preserve">(آرام) تقسيم كرد. اين فرض وجود داشت كه تيپ شخصيتي فرد بازتابي از غلبه يكي از چهار خلط بدني- مايعاتي در بدن كه تصور </w:t>
      </w:r>
      <w:r>
        <w:rPr>
          <w:rFonts w:cs="B Nazanin" w:hint="cs"/>
          <w:sz w:val="28"/>
          <w:rtl/>
          <w:lang w:bidi="fa-IR"/>
        </w:rPr>
        <w:t>مي‌</w:t>
      </w:r>
      <w:r w:rsidRPr="001E3477">
        <w:rPr>
          <w:rFonts w:cs="B Nazanin" w:hint="cs"/>
          <w:sz w:val="28"/>
          <w:rtl/>
          <w:lang w:bidi="fa-IR"/>
        </w:rPr>
        <w:t>رفت كه براي حيات جنبه ي بنيادي دارد</w:t>
      </w:r>
      <w:r>
        <w:rPr>
          <w:rFonts w:cs="B Nazanin" w:hint="cs"/>
          <w:sz w:val="28"/>
          <w:rtl/>
          <w:lang w:bidi="fa-IR"/>
        </w:rPr>
        <w:t>است</w:t>
      </w:r>
      <w:r w:rsidRPr="001E3477">
        <w:rPr>
          <w:rFonts w:cs="B Nazanin" w:hint="cs"/>
          <w:sz w:val="28"/>
          <w:rtl/>
          <w:lang w:bidi="fa-IR"/>
        </w:rPr>
        <w:t>.</w:t>
      </w:r>
      <w:r w:rsidRPr="004177B9">
        <w:rPr>
          <w:rFonts w:cs="B Nazanin"/>
          <w:szCs w:val="24"/>
          <w:lang w:bidi="fa-IR"/>
        </w:rPr>
        <w:t xml:space="preserve"> </w:t>
      </w:r>
    </w:p>
    <w:p w:rsidR="00A543B5" w:rsidRPr="001E3477" w:rsidRDefault="00A543B5" w:rsidP="00A543B5">
      <w:pPr>
        <w:spacing w:line="432" w:lineRule="auto"/>
        <w:rPr>
          <w:rFonts w:cs="B Nazanin" w:hint="cs"/>
          <w:sz w:val="28"/>
          <w:rtl/>
          <w:lang w:bidi="fa-IR"/>
        </w:rPr>
      </w:pPr>
      <w:r w:rsidRPr="00FF7C19">
        <w:rPr>
          <w:rFonts w:cs="B Nazanin" w:hint="cs"/>
          <w:i/>
          <w:iCs/>
          <w:sz w:val="28"/>
          <w:rtl/>
          <w:lang w:bidi="fa-IR"/>
        </w:rPr>
        <w:t>"</w:t>
      </w:r>
      <w:r w:rsidRPr="00FF7C19">
        <w:rPr>
          <w:rFonts w:cs="B Nazanin" w:hint="cs"/>
          <w:sz w:val="28"/>
          <w:rtl/>
          <w:lang w:bidi="fa-IR"/>
        </w:rPr>
        <w:t>شيخ الريئس ابوعلي حسين بن عبدالله بين سينا</w:t>
      </w:r>
      <w:r>
        <w:rPr>
          <w:rFonts w:cs="B Nazanin" w:hint="cs"/>
          <w:sz w:val="28"/>
          <w:rtl/>
          <w:lang w:bidi="fa-IR"/>
        </w:rPr>
        <w:t>"</w:t>
      </w:r>
      <w:r w:rsidRPr="001E3477">
        <w:rPr>
          <w:rFonts w:cs="B Nazanin" w:hint="cs"/>
          <w:sz w:val="28"/>
          <w:rtl/>
          <w:lang w:bidi="fa-IR"/>
        </w:rPr>
        <w:t xml:space="preserve">، طبيب، فيلسوف و دانشمند بزرگ ايراني نيز در هزار سال قبل در انسان اين چهار نوع خلط را تحليل نمود و صفات و خصوصيات آنها دارد در چهار طبقه خون </w:t>
      </w:r>
      <w:r>
        <w:rPr>
          <w:rFonts w:cs="B Nazanin" w:hint="cs"/>
          <w:sz w:val="28"/>
          <w:rtl/>
          <w:lang w:bidi="fa-IR"/>
        </w:rPr>
        <w:t>د</w:t>
      </w:r>
      <w:r w:rsidRPr="001E3477">
        <w:rPr>
          <w:rFonts w:cs="B Nazanin" w:hint="cs"/>
          <w:sz w:val="28"/>
          <w:rtl/>
          <w:lang w:bidi="fa-IR"/>
        </w:rPr>
        <w:t>موي مزاج</w:t>
      </w:r>
      <w:r>
        <w:rPr>
          <w:rFonts w:cs="B Nazanin" w:hint="cs"/>
          <w:sz w:val="28"/>
          <w:rtl/>
          <w:lang w:bidi="fa-IR"/>
        </w:rPr>
        <w:t>‌ها</w:t>
      </w:r>
      <w:r w:rsidRPr="001E3477">
        <w:rPr>
          <w:rStyle w:val="FootnoteReference"/>
          <w:rFonts w:eastAsia="SimSun" w:cs="B Nazanin"/>
          <w:sz w:val="28"/>
          <w:rtl/>
          <w:lang w:bidi="fa-IR"/>
        </w:rPr>
        <w:footnoteReference w:id="28"/>
      </w:r>
      <w:r w:rsidRPr="001E3477">
        <w:rPr>
          <w:rFonts w:cs="B Nazanin" w:hint="cs"/>
          <w:sz w:val="28"/>
          <w:rtl/>
          <w:lang w:bidi="fa-IR"/>
        </w:rPr>
        <w:t>، بلغمي</w:t>
      </w:r>
      <w:r w:rsidRPr="001E3477">
        <w:rPr>
          <w:rStyle w:val="FootnoteReference"/>
          <w:rFonts w:eastAsia="SimSun" w:cs="B Nazanin"/>
          <w:sz w:val="28"/>
          <w:rtl/>
          <w:lang w:bidi="fa-IR"/>
        </w:rPr>
        <w:footnoteReference w:id="29"/>
      </w:r>
      <w:r w:rsidRPr="001E3477">
        <w:rPr>
          <w:rFonts w:cs="B Nazanin" w:hint="cs"/>
          <w:sz w:val="28"/>
          <w:rtl/>
          <w:lang w:bidi="fa-IR"/>
        </w:rPr>
        <w:t xml:space="preserve"> مزاج</w:t>
      </w:r>
      <w:r>
        <w:rPr>
          <w:rFonts w:cs="B Nazanin" w:hint="cs"/>
          <w:sz w:val="28"/>
          <w:rtl/>
          <w:lang w:bidi="fa-IR"/>
        </w:rPr>
        <w:t>‌ها</w:t>
      </w:r>
      <w:r w:rsidRPr="001E3477">
        <w:rPr>
          <w:rFonts w:cs="B Nazanin" w:hint="cs"/>
          <w:sz w:val="28"/>
          <w:rtl/>
          <w:lang w:bidi="fa-IR"/>
        </w:rPr>
        <w:t>، صفراوي</w:t>
      </w:r>
      <w:r w:rsidRPr="001E3477">
        <w:rPr>
          <w:rStyle w:val="FootnoteReference"/>
          <w:rFonts w:eastAsia="SimSun" w:cs="B Nazanin"/>
          <w:sz w:val="28"/>
          <w:rtl/>
          <w:lang w:bidi="fa-IR"/>
        </w:rPr>
        <w:footnoteReference w:id="30"/>
      </w:r>
      <w:r>
        <w:rPr>
          <w:rFonts w:cs="B Nazanin" w:hint="cs"/>
          <w:sz w:val="28"/>
          <w:rtl/>
          <w:lang w:bidi="fa-IR"/>
        </w:rPr>
        <w:t>‌ها</w:t>
      </w:r>
      <w:r w:rsidRPr="001E3477">
        <w:rPr>
          <w:rFonts w:cs="B Nazanin" w:hint="cs"/>
          <w:sz w:val="28"/>
          <w:rtl/>
          <w:lang w:bidi="fa-IR"/>
        </w:rPr>
        <w:t xml:space="preserve"> و سوداوي</w:t>
      </w:r>
      <w:r>
        <w:rPr>
          <w:rFonts w:cs="B Nazanin" w:hint="cs"/>
          <w:sz w:val="28"/>
          <w:rtl/>
          <w:lang w:bidi="fa-IR"/>
        </w:rPr>
        <w:t>‌ها</w:t>
      </w:r>
      <w:r w:rsidRPr="001E3477">
        <w:rPr>
          <w:rStyle w:val="FootnoteReference"/>
          <w:rFonts w:eastAsia="SimSun" w:cs="B Nazanin"/>
          <w:sz w:val="28"/>
          <w:rtl/>
          <w:lang w:bidi="fa-IR"/>
        </w:rPr>
        <w:footnoteReference w:id="31"/>
      </w:r>
      <w:r w:rsidRPr="001E3477">
        <w:rPr>
          <w:rFonts w:cs="B Nazanin" w:hint="cs"/>
          <w:sz w:val="28"/>
          <w:rtl/>
          <w:lang w:bidi="fa-IR"/>
        </w:rPr>
        <w:t xml:space="preserve"> تقسيم كرد.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اين تيپ شناسي به طور همزمان ايجاد دو خط فكري در نظريه شخصيت را آغاز كرد، خطوطي، كه به لحاط مفهو</w:t>
      </w:r>
      <w:r>
        <w:rPr>
          <w:rFonts w:cs="B Nazanin" w:hint="cs"/>
          <w:sz w:val="28"/>
          <w:rtl/>
          <w:lang w:bidi="fa-IR"/>
        </w:rPr>
        <w:t>مي‌</w:t>
      </w:r>
      <w:r w:rsidRPr="001E3477">
        <w:rPr>
          <w:rFonts w:cs="B Nazanin" w:hint="cs"/>
          <w:sz w:val="28"/>
          <w:rtl/>
          <w:lang w:bidi="fa-IR"/>
        </w:rPr>
        <w:t xml:space="preserve">مجزاي از يكديگرند، هر چند غالبا باهم آميخته اند. خط اول عبارت از اين تصور است كه شخصيت افراد به نوعي در يك تيپ يا دسته ي خاص جاي </w:t>
      </w:r>
      <w:r>
        <w:rPr>
          <w:rFonts w:cs="B Nazanin" w:hint="cs"/>
          <w:sz w:val="28"/>
          <w:rtl/>
          <w:lang w:bidi="fa-IR"/>
        </w:rPr>
        <w:t>مي‌</w:t>
      </w:r>
      <w:r w:rsidRPr="001E3477">
        <w:rPr>
          <w:rFonts w:cs="B Nazanin" w:hint="cs"/>
          <w:sz w:val="28"/>
          <w:rtl/>
          <w:lang w:bidi="fa-IR"/>
        </w:rPr>
        <w:t xml:space="preserve">گيرد خط دوم اين تصور را در بر دارد كه شخصيت افراد تا حد بسيار زيادي از طريق متغيرهاي زيست شناسي تعيين </w:t>
      </w:r>
      <w:r>
        <w:rPr>
          <w:rFonts w:cs="B Nazanin" w:hint="cs"/>
          <w:sz w:val="28"/>
          <w:rtl/>
          <w:lang w:bidi="fa-IR"/>
        </w:rPr>
        <w:t>مي‌</w:t>
      </w:r>
      <w:r w:rsidRPr="001E3477">
        <w:rPr>
          <w:rFonts w:cs="B Nazanin" w:hint="cs"/>
          <w:sz w:val="28"/>
          <w:rtl/>
          <w:lang w:bidi="fa-IR"/>
        </w:rPr>
        <w:t xml:space="preserve">شود. پس از آن يونگ معتقد بود كه مردم در يكي از دو دسته ي درون گرا و برون گرا قرار </w:t>
      </w:r>
      <w:r>
        <w:rPr>
          <w:rFonts w:cs="B Nazanin" w:hint="cs"/>
          <w:sz w:val="28"/>
          <w:rtl/>
          <w:lang w:bidi="fa-IR"/>
        </w:rPr>
        <w:t>مي‌</w:t>
      </w:r>
      <w:r w:rsidRPr="001E3477">
        <w:rPr>
          <w:rFonts w:cs="B Nazanin" w:hint="cs"/>
          <w:sz w:val="28"/>
          <w:rtl/>
          <w:lang w:bidi="fa-IR"/>
        </w:rPr>
        <w:t xml:space="preserve">گيرند. اين تيپ </w:t>
      </w:r>
      <w:r w:rsidRPr="001E3477">
        <w:rPr>
          <w:rFonts w:cs="B Nazanin" w:hint="cs"/>
          <w:sz w:val="28"/>
          <w:rtl/>
          <w:lang w:bidi="fa-IR"/>
        </w:rPr>
        <w:lastRenderedPageBreak/>
        <w:t xml:space="preserve">شناسي به ما امكان </w:t>
      </w:r>
      <w:r>
        <w:rPr>
          <w:rFonts w:cs="B Nazanin" w:hint="cs"/>
          <w:sz w:val="28"/>
          <w:rtl/>
          <w:lang w:bidi="fa-IR"/>
        </w:rPr>
        <w:t>مي‌</w:t>
      </w:r>
      <w:r w:rsidRPr="001E3477">
        <w:rPr>
          <w:rFonts w:cs="B Nazanin" w:hint="cs"/>
          <w:sz w:val="28"/>
          <w:rtl/>
          <w:lang w:bidi="fa-IR"/>
        </w:rPr>
        <w:t>دهد تا تمايز مفهو</w:t>
      </w:r>
      <w:r>
        <w:rPr>
          <w:rFonts w:cs="B Nazanin" w:hint="cs"/>
          <w:sz w:val="28"/>
          <w:rtl/>
          <w:lang w:bidi="fa-IR"/>
        </w:rPr>
        <w:t>مي‌</w:t>
      </w:r>
      <w:r w:rsidRPr="001E3477">
        <w:rPr>
          <w:rFonts w:cs="B Nazanin" w:hint="cs"/>
          <w:sz w:val="28"/>
          <w:rtl/>
          <w:lang w:bidi="fa-IR"/>
        </w:rPr>
        <w:t xml:space="preserve">بين يك رويكرد تيپ ويك رويكرد خصيصه به شخصيت را آشكار سازيم.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تيپها معمولا به عنوان طبقاتي از اعضا كه متمايز وناپيوسته هستند قلمداد </w:t>
      </w:r>
      <w:r>
        <w:rPr>
          <w:rFonts w:cs="B Nazanin" w:hint="cs"/>
          <w:sz w:val="28"/>
          <w:rtl/>
          <w:lang w:bidi="fa-IR"/>
        </w:rPr>
        <w:t>مي‌</w:t>
      </w:r>
      <w:r w:rsidRPr="001E3477">
        <w:rPr>
          <w:rFonts w:cs="B Nazanin" w:hint="cs"/>
          <w:sz w:val="28"/>
          <w:rtl/>
          <w:lang w:bidi="fa-IR"/>
        </w:rPr>
        <w:t xml:space="preserve">شوند دو رويكرد اصلي در تيپ شناسي به شرح زير است: </w:t>
      </w:r>
    </w:p>
    <w:p w:rsidR="00A543B5" w:rsidRPr="001E3477" w:rsidRDefault="00A543B5" w:rsidP="00A543B5">
      <w:pPr>
        <w:spacing w:line="432" w:lineRule="auto"/>
        <w:rPr>
          <w:rFonts w:cs="B Nazanin" w:hint="cs"/>
          <w:sz w:val="28"/>
          <w:rtl/>
          <w:lang w:bidi="fa-IR"/>
        </w:rPr>
      </w:pPr>
      <w:r>
        <w:rPr>
          <w:rFonts w:cs="B Nazanin" w:hint="cs"/>
          <w:sz w:val="28"/>
          <w:rtl/>
          <w:lang w:bidi="fa-IR"/>
        </w:rPr>
        <w:t>"</w:t>
      </w:r>
      <w:r w:rsidRPr="001E3477">
        <w:rPr>
          <w:rFonts w:cs="B Nazanin" w:hint="cs"/>
          <w:sz w:val="28"/>
          <w:rtl/>
          <w:lang w:bidi="fa-IR"/>
        </w:rPr>
        <w:t>رويكرد قانون نگر</w:t>
      </w:r>
      <w:r>
        <w:rPr>
          <w:rFonts w:cs="B Nazanin" w:hint="cs"/>
          <w:sz w:val="28"/>
          <w:rtl/>
          <w:lang w:bidi="fa-IR"/>
        </w:rPr>
        <w:t>"</w:t>
      </w:r>
      <w:r w:rsidRPr="001E3477">
        <w:rPr>
          <w:rFonts w:cs="B Nazanin" w:hint="cs"/>
          <w:sz w:val="28"/>
          <w:rtl/>
          <w:lang w:bidi="fa-IR"/>
        </w:rPr>
        <w:t xml:space="preserve"> (كه بر چگونگي متغيير خصيصه</w:t>
      </w:r>
      <w:r>
        <w:rPr>
          <w:rFonts w:cs="B Nazanin" w:hint="cs"/>
          <w:sz w:val="28"/>
          <w:rtl/>
          <w:lang w:bidi="fa-IR"/>
        </w:rPr>
        <w:t>‌ها</w:t>
      </w:r>
      <w:r w:rsidRPr="001E3477">
        <w:rPr>
          <w:rFonts w:cs="B Nazanin" w:hint="cs"/>
          <w:sz w:val="28"/>
          <w:rtl/>
          <w:lang w:bidi="fa-IR"/>
        </w:rPr>
        <w:t xml:space="preserve"> در افراد مختلف تاكيد </w:t>
      </w:r>
      <w:r>
        <w:rPr>
          <w:rFonts w:cs="B Nazanin" w:hint="cs"/>
          <w:sz w:val="28"/>
          <w:rtl/>
          <w:lang w:bidi="fa-IR"/>
        </w:rPr>
        <w:t>مي‌</w:t>
      </w:r>
      <w:r w:rsidRPr="001E3477">
        <w:rPr>
          <w:rFonts w:cs="B Nazanin" w:hint="cs"/>
          <w:sz w:val="28"/>
          <w:rtl/>
          <w:lang w:bidi="fa-IR"/>
        </w:rPr>
        <w:t xml:space="preserve">ورزد) چنين فرض </w:t>
      </w:r>
      <w:r>
        <w:rPr>
          <w:rFonts w:cs="B Nazanin" w:hint="cs"/>
          <w:sz w:val="28"/>
          <w:rtl/>
          <w:lang w:bidi="fa-IR"/>
        </w:rPr>
        <w:t>مي‌</w:t>
      </w:r>
      <w:r w:rsidRPr="001E3477">
        <w:rPr>
          <w:rFonts w:cs="B Nazanin" w:hint="cs"/>
          <w:sz w:val="28"/>
          <w:rtl/>
          <w:lang w:bidi="fa-IR"/>
        </w:rPr>
        <w:t xml:space="preserve">كند كه ابعاد براي همه كس يكسان است. </w:t>
      </w:r>
    </w:p>
    <w:p w:rsidR="00A543B5" w:rsidRPr="001E3477" w:rsidRDefault="00A543B5" w:rsidP="00A543B5">
      <w:pPr>
        <w:spacing w:line="432" w:lineRule="auto"/>
        <w:rPr>
          <w:rFonts w:cs="B Nazanin" w:hint="cs"/>
          <w:sz w:val="28"/>
          <w:rtl/>
          <w:lang w:bidi="fa-IR"/>
        </w:rPr>
      </w:pPr>
      <w:r>
        <w:rPr>
          <w:rFonts w:cs="B Nazanin" w:hint="cs"/>
          <w:sz w:val="28"/>
          <w:rtl/>
          <w:lang w:bidi="fa-IR"/>
        </w:rPr>
        <w:t>"</w:t>
      </w:r>
      <w:r w:rsidRPr="001E3477">
        <w:rPr>
          <w:rFonts w:cs="B Nazanin" w:hint="cs"/>
          <w:sz w:val="28"/>
          <w:rtl/>
          <w:lang w:bidi="fa-IR"/>
        </w:rPr>
        <w:t>رويكرد فردنگر</w:t>
      </w:r>
      <w:r>
        <w:rPr>
          <w:rFonts w:cs="B Nazanin" w:hint="cs"/>
          <w:sz w:val="28"/>
          <w:rtl/>
          <w:lang w:bidi="fa-IR"/>
        </w:rPr>
        <w:t>"</w:t>
      </w:r>
      <w:r w:rsidRPr="001E3477">
        <w:rPr>
          <w:rFonts w:cs="B Nazanin" w:hint="cs"/>
          <w:sz w:val="28"/>
          <w:rtl/>
          <w:lang w:bidi="fa-IR"/>
        </w:rPr>
        <w:t xml:space="preserve"> (كه بر منحصر به فرد بودن افراد تاكيد </w:t>
      </w:r>
      <w:r>
        <w:rPr>
          <w:rFonts w:cs="B Nazanin" w:hint="cs"/>
          <w:sz w:val="28"/>
          <w:rtl/>
          <w:lang w:bidi="fa-IR"/>
        </w:rPr>
        <w:t>مي‌</w:t>
      </w:r>
      <w:r w:rsidRPr="001E3477">
        <w:rPr>
          <w:rFonts w:cs="B Nazanin" w:hint="cs"/>
          <w:sz w:val="28"/>
          <w:rtl/>
          <w:lang w:bidi="fa-IR"/>
        </w:rPr>
        <w:t xml:space="preserve">ورزد) با برخي از اين ابعاد به منزله ي ابعادي منحصر به افرادي خاص برخورد </w:t>
      </w:r>
      <w:r>
        <w:rPr>
          <w:rFonts w:cs="B Nazanin" w:hint="cs"/>
          <w:sz w:val="28"/>
          <w:rtl/>
          <w:lang w:bidi="fa-IR"/>
        </w:rPr>
        <w:t>مي‌</w:t>
      </w:r>
      <w:r w:rsidRPr="001E3477">
        <w:rPr>
          <w:rFonts w:cs="B Nazanin" w:hint="cs"/>
          <w:sz w:val="28"/>
          <w:rtl/>
          <w:lang w:bidi="fa-IR"/>
        </w:rPr>
        <w:t xml:space="preserve">كند. </w:t>
      </w:r>
    </w:p>
    <w:p w:rsidR="00A543B5" w:rsidRPr="001E3477" w:rsidRDefault="00A543B5" w:rsidP="00A543B5">
      <w:pPr>
        <w:spacing w:line="432" w:lineRule="auto"/>
        <w:jc w:val="center"/>
        <w:rPr>
          <w:rFonts w:cs="B Nazanin" w:hint="cs"/>
          <w:sz w:val="28"/>
          <w:rtl/>
          <w:lang w:bidi="fa-IR"/>
        </w:rPr>
      </w:pPr>
      <w:r w:rsidRPr="001E3477">
        <w:rPr>
          <w:rFonts w:cs="B Nazanin"/>
          <w:sz w:val="28"/>
        </w:rPr>
        <w:object w:dxaOrig="7274" w:dyaOrig="1879">
          <v:shape id="_x0000_i1026" type="#_x0000_t75" style="width:333pt;height:86.25pt" o:ole="">
            <v:imagedata r:id="rId9" o:title=""/>
          </v:shape>
          <o:OLEObject Type="Embed" ProgID="Visio.Drawing.11" ShapeID="_x0000_i1026" DrawAspect="Content" ObjectID="_1548573265" r:id="rId10"/>
        </w:object>
      </w:r>
    </w:p>
    <w:p w:rsidR="00A543B5" w:rsidRPr="001E3477" w:rsidRDefault="00A543B5" w:rsidP="00A543B5">
      <w:pPr>
        <w:spacing w:line="432" w:lineRule="auto"/>
        <w:rPr>
          <w:rFonts w:cs="B Nazanin" w:hint="cs"/>
          <w:sz w:val="28"/>
          <w:rtl/>
          <w:lang w:bidi="fa-IR"/>
        </w:rPr>
      </w:pPr>
    </w:p>
    <w:p w:rsidR="00A543B5" w:rsidRDefault="00A543B5" w:rsidP="00A543B5">
      <w:pPr>
        <w:spacing w:line="432" w:lineRule="auto"/>
        <w:jc w:val="center"/>
        <w:rPr>
          <w:rFonts w:cs="B Nazanin" w:hint="cs"/>
          <w:sz w:val="28"/>
          <w:rtl/>
        </w:rPr>
      </w:pPr>
      <w:r w:rsidRPr="001E3477">
        <w:rPr>
          <w:rFonts w:cs="B Nazanin"/>
          <w:sz w:val="28"/>
        </w:rPr>
        <w:object w:dxaOrig="10804" w:dyaOrig="2654">
          <v:shape id="_x0000_i1027" type="#_x0000_t75" style="width:5in;height:88.5pt" o:ole="">
            <v:imagedata r:id="rId11" o:title=""/>
          </v:shape>
          <o:OLEObject Type="Embed" ProgID="Visio.Drawing.11" ShapeID="_x0000_i1027" DrawAspect="Content" ObjectID="_1548573266" r:id="rId12"/>
        </w:object>
      </w:r>
    </w:p>
    <w:p w:rsidR="00A543B5" w:rsidRPr="00353E32" w:rsidRDefault="00A543B5" w:rsidP="00A543B5">
      <w:pPr>
        <w:spacing w:line="432" w:lineRule="auto"/>
        <w:jc w:val="center"/>
        <w:rPr>
          <w:rFonts w:cs="B Zar" w:hint="cs"/>
          <w:b/>
          <w:bCs/>
          <w:szCs w:val="24"/>
          <w:rtl/>
          <w:lang w:bidi="fa-IR"/>
        </w:rPr>
      </w:pPr>
      <w:r>
        <w:rPr>
          <w:rFonts w:cs="B Zar" w:hint="cs"/>
          <w:b/>
          <w:bCs/>
          <w:szCs w:val="24"/>
          <w:rtl/>
          <w:lang w:bidi="fa-IR"/>
        </w:rPr>
        <w:t xml:space="preserve">شكل 2-3  مايكل دانيز، خود شناسي با روش يونگ، ت اسماعيل فصيح </w:t>
      </w:r>
    </w:p>
    <w:p w:rsidR="00A543B5" w:rsidRPr="001E3477" w:rsidRDefault="00A543B5" w:rsidP="00A543B5">
      <w:pPr>
        <w:pStyle w:val="Heading1"/>
        <w:numPr>
          <w:ilvl w:val="0"/>
          <w:numId w:val="0"/>
        </w:numPr>
        <w:rPr>
          <w:rFonts w:hint="cs"/>
          <w:rtl/>
          <w:lang w:bidi="fa-IR"/>
        </w:rPr>
      </w:pPr>
      <w:bookmarkStart w:id="96" w:name="_Toc142834647"/>
      <w:r>
        <w:rPr>
          <w:rtl/>
          <w:lang w:bidi="fa-IR"/>
        </w:rPr>
        <w:br w:type="page"/>
      </w:r>
      <w:bookmarkStart w:id="97" w:name="_Toc143261572"/>
      <w:r>
        <w:rPr>
          <w:rFonts w:hint="cs"/>
          <w:rtl/>
          <w:lang w:bidi="fa-IR"/>
        </w:rPr>
        <w:lastRenderedPageBreak/>
        <w:t xml:space="preserve">2-19 </w:t>
      </w:r>
      <w:r w:rsidRPr="001E3477">
        <w:rPr>
          <w:rFonts w:hint="cs"/>
          <w:rtl/>
          <w:lang w:bidi="fa-IR"/>
        </w:rPr>
        <w:t>نظريه</w:t>
      </w:r>
      <w:r>
        <w:rPr>
          <w:rFonts w:hint="cs"/>
          <w:rtl/>
          <w:lang w:bidi="fa-IR"/>
        </w:rPr>
        <w:t>‌ها</w:t>
      </w:r>
      <w:r w:rsidRPr="001E3477">
        <w:rPr>
          <w:rFonts w:hint="cs"/>
          <w:rtl/>
          <w:lang w:bidi="fa-IR"/>
        </w:rPr>
        <w:t>ي تيپ شناسي</w:t>
      </w:r>
      <w:bookmarkEnd w:id="96"/>
      <w:bookmarkEnd w:id="97"/>
      <w:r w:rsidRPr="001E3477">
        <w:rPr>
          <w:rFonts w:hint="cs"/>
          <w:rtl/>
          <w:lang w:bidi="fa-IR"/>
        </w:rPr>
        <w:t xml:space="preserve"> </w:t>
      </w:r>
    </w:p>
    <w:p w:rsidR="00A543B5" w:rsidRPr="003753D6" w:rsidRDefault="00A543B5" w:rsidP="00A543B5">
      <w:pPr>
        <w:spacing w:line="432" w:lineRule="auto"/>
        <w:rPr>
          <w:rFonts w:cs="B Nazanin" w:hint="cs"/>
          <w:b/>
          <w:bCs/>
          <w:sz w:val="28"/>
          <w:rtl/>
          <w:lang w:bidi="fa-IR"/>
        </w:rPr>
      </w:pPr>
      <w:r w:rsidRPr="003753D6">
        <w:rPr>
          <w:rFonts w:cs="B Nazanin" w:hint="cs"/>
          <w:b/>
          <w:bCs/>
          <w:sz w:val="28"/>
          <w:rtl/>
          <w:lang w:bidi="fa-IR"/>
        </w:rPr>
        <w:t xml:space="preserve">هرمان رور شاخ (1924-1884) </w:t>
      </w:r>
    </w:p>
    <w:p w:rsidR="00A543B5" w:rsidRDefault="00A543B5" w:rsidP="00A543B5">
      <w:pPr>
        <w:pStyle w:val="Heading1"/>
        <w:numPr>
          <w:ilvl w:val="0"/>
          <w:numId w:val="0"/>
        </w:numPr>
        <w:rPr>
          <w:rFonts w:hint="cs"/>
          <w:rtl/>
          <w:lang w:bidi="fa-IR"/>
        </w:rPr>
      </w:pPr>
      <w:bookmarkStart w:id="98" w:name="_Toc143261573"/>
      <w:r>
        <w:rPr>
          <w:rFonts w:hint="cs"/>
          <w:rtl/>
          <w:lang w:bidi="fa-IR"/>
        </w:rPr>
        <w:t xml:space="preserve">2-19-1 </w:t>
      </w:r>
      <w:r w:rsidRPr="003753D6">
        <w:rPr>
          <w:rFonts w:hint="cs"/>
          <w:rtl/>
          <w:lang w:bidi="fa-IR"/>
        </w:rPr>
        <w:t>زندگینامه</w:t>
      </w:r>
      <w:bookmarkEnd w:id="98"/>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هرمان رور شاخ فرزند يك خانواده كهن سوئيسي ايالت تور گوي لاست بود كه در سال 1884 در شهر زوريخ متولد شد. وي پسر ارشد يك دبير نقاشي بود با اينكه در نقاشي استعداد خارق العاده اي داشت به تشويق هگل زيست شناس بزرگ به تحصيلي در پزشكي مشغول شد وي در ضمن تحصيل با خانواده</w:t>
      </w:r>
      <w:r>
        <w:rPr>
          <w:rFonts w:cs="B Nazanin" w:hint="cs"/>
          <w:sz w:val="28"/>
          <w:rtl/>
          <w:lang w:bidi="fa-IR"/>
        </w:rPr>
        <w:t>‌ها</w:t>
      </w:r>
      <w:r w:rsidRPr="001E3477">
        <w:rPr>
          <w:rFonts w:cs="B Nazanin" w:hint="cs"/>
          <w:sz w:val="28"/>
          <w:rtl/>
          <w:lang w:bidi="fa-IR"/>
        </w:rPr>
        <w:t>ي روسي زوريخ، رفت و آمد داشت و ضمن آشنايي با آنان با يك دختر روسي ازدواج كرده و تا 1914 در روسيه كار كرد. ولي در كلينيك روانپزشكي زوريخ كه يونگ نيز حضو</w:t>
      </w:r>
      <w:r>
        <w:rPr>
          <w:rFonts w:cs="B Nazanin" w:hint="cs"/>
          <w:sz w:val="28"/>
          <w:rtl/>
          <w:lang w:bidi="fa-IR"/>
        </w:rPr>
        <w:t>ر داشت مشغول به كار شد زماني كه"</w:t>
      </w:r>
      <w:r w:rsidRPr="001E3477">
        <w:rPr>
          <w:rFonts w:cs="B Nazanin" w:hint="cs"/>
          <w:sz w:val="28"/>
          <w:rtl/>
          <w:lang w:bidi="fa-IR"/>
        </w:rPr>
        <w:t>يونگ</w:t>
      </w:r>
      <w:r>
        <w:rPr>
          <w:rFonts w:cs="B Nazanin" w:hint="cs"/>
          <w:sz w:val="28"/>
          <w:rtl/>
          <w:lang w:bidi="fa-IR"/>
        </w:rPr>
        <w:t>"</w:t>
      </w:r>
      <w:r w:rsidRPr="001E3477">
        <w:rPr>
          <w:rFonts w:cs="B Nazanin" w:hint="cs"/>
          <w:sz w:val="28"/>
          <w:rtl/>
          <w:lang w:bidi="fa-IR"/>
        </w:rPr>
        <w:t xml:space="preserve"> براي اولين بار مفاهيم روان تحليل گري را در مورد روان گس</w:t>
      </w:r>
      <w:r>
        <w:rPr>
          <w:rFonts w:cs="B Nazanin" w:hint="cs"/>
          <w:sz w:val="28"/>
          <w:rtl/>
          <w:lang w:bidi="fa-IR"/>
        </w:rPr>
        <w:t>س</w:t>
      </w:r>
      <w:r w:rsidRPr="001E3477">
        <w:rPr>
          <w:rFonts w:cs="B Nazanin" w:hint="cs"/>
          <w:sz w:val="28"/>
          <w:rtl/>
          <w:lang w:bidi="fa-IR"/>
        </w:rPr>
        <w:t>تگي</w:t>
      </w:r>
      <w:r>
        <w:rPr>
          <w:rFonts w:cs="B Nazanin" w:hint="cs"/>
          <w:sz w:val="28"/>
          <w:rtl/>
          <w:lang w:bidi="fa-IR"/>
        </w:rPr>
        <w:t>‌ها</w:t>
      </w:r>
      <w:r w:rsidRPr="001E3477">
        <w:rPr>
          <w:rFonts w:cs="B Nazanin" w:hint="cs"/>
          <w:sz w:val="28"/>
          <w:rtl/>
          <w:lang w:bidi="fa-IR"/>
        </w:rPr>
        <w:t xml:space="preserve"> بكار </w:t>
      </w:r>
      <w:r>
        <w:rPr>
          <w:rFonts w:cs="B Nazanin" w:hint="cs"/>
          <w:sz w:val="28"/>
          <w:rtl/>
          <w:lang w:bidi="fa-IR"/>
        </w:rPr>
        <w:t>مي‌</w:t>
      </w:r>
      <w:r w:rsidRPr="001E3477">
        <w:rPr>
          <w:rFonts w:cs="B Nazanin" w:hint="cs"/>
          <w:sz w:val="28"/>
          <w:rtl/>
          <w:lang w:bidi="fa-IR"/>
        </w:rPr>
        <w:t>بست. در 1912 رساله پزشكي خود را درباره توهمات باز تابي و پديده</w:t>
      </w:r>
      <w:r>
        <w:rPr>
          <w:rFonts w:cs="B Nazanin" w:hint="cs"/>
          <w:sz w:val="28"/>
          <w:rtl/>
          <w:lang w:bidi="fa-IR"/>
        </w:rPr>
        <w:t>‌ها</w:t>
      </w:r>
      <w:r w:rsidRPr="001E3477">
        <w:rPr>
          <w:rFonts w:cs="B Nazanin" w:hint="cs"/>
          <w:sz w:val="28"/>
          <w:rtl/>
          <w:lang w:bidi="fa-IR"/>
        </w:rPr>
        <w:t>ي وابسته نوشت، او كوشيده بود حضور واكنش</w:t>
      </w:r>
      <w:r>
        <w:rPr>
          <w:rFonts w:cs="B Nazanin" w:hint="cs"/>
          <w:sz w:val="28"/>
          <w:rtl/>
          <w:lang w:bidi="fa-IR"/>
        </w:rPr>
        <w:t>‌ها</w:t>
      </w:r>
      <w:r w:rsidRPr="001E3477">
        <w:rPr>
          <w:rFonts w:cs="B Nazanin" w:hint="cs"/>
          <w:sz w:val="28"/>
          <w:rtl/>
          <w:lang w:bidi="fa-IR"/>
        </w:rPr>
        <w:t xml:space="preserve"> وكنش ادراك</w:t>
      </w:r>
      <w:r>
        <w:rPr>
          <w:rFonts w:cs="B Nazanin" w:hint="cs"/>
          <w:sz w:val="28"/>
          <w:rtl/>
          <w:lang w:bidi="fa-IR"/>
        </w:rPr>
        <w:t>‌ها</w:t>
      </w:r>
      <w:r w:rsidRPr="001E3477">
        <w:rPr>
          <w:rFonts w:cs="B Nazanin" w:hint="cs"/>
          <w:sz w:val="28"/>
          <w:rtl/>
          <w:lang w:bidi="fa-IR"/>
        </w:rPr>
        <w:t>ي جنبشي را در "خواب ديده</w:t>
      </w:r>
      <w:r>
        <w:rPr>
          <w:rFonts w:cs="B Nazanin" w:hint="cs"/>
          <w:sz w:val="28"/>
          <w:rtl/>
          <w:lang w:bidi="fa-IR"/>
        </w:rPr>
        <w:t>‌ها</w:t>
      </w:r>
      <w:r w:rsidRPr="001E3477">
        <w:rPr>
          <w:rFonts w:cs="B Nazanin" w:hint="cs"/>
          <w:sz w:val="28"/>
          <w:rtl/>
          <w:lang w:bidi="fa-IR"/>
        </w:rPr>
        <w:t xml:space="preserve">"و </w:t>
      </w:r>
      <w:r>
        <w:rPr>
          <w:rFonts w:cs="B Nazanin" w:hint="cs"/>
          <w:sz w:val="28"/>
          <w:rtl/>
          <w:lang w:bidi="fa-IR"/>
        </w:rPr>
        <w:t>"</w:t>
      </w:r>
      <w:r w:rsidRPr="001E3477">
        <w:rPr>
          <w:rFonts w:cs="B Nazanin" w:hint="cs"/>
          <w:sz w:val="28"/>
          <w:rtl/>
          <w:lang w:bidi="fa-IR"/>
        </w:rPr>
        <w:t>توهمات</w:t>
      </w:r>
      <w:r>
        <w:rPr>
          <w:rFonts w:cs="B Nazanin" w:hint="cs"/>
          <w:sz w:val="28"/>
          <w:rtl/>
          <w:lang w:bidi="fa-IR"/>
        </w:rPr>
        <w:t>"</w:t>
      </w:r>
      <w:r w:rsidRPr="001E3477">
        <w:rPr>
          <w:rFonts w:cs="B Nazanin" w:hint="cs"/>
          <w:sz w:val="28"/>
          <w:rtl/>
          <w:lang w:bidi="fa-IR"/>
        </w:rPr>
        <w:t xml:space="preserve"> تبيين كند. سپس او شروع به </w:t>
      </w:r>
      <w:r>
        <w:rPr>
          <w:rFonts w:cs="B Nazanin" w:hint="cs"/>
          <w:sz w:val="28"/>
          <w:rtl/>
          <w:lang w:bidi="fa-IR"/>
        </w:rPr>
        <w:t>"</w:t>
      </w:r>
      <w:r w:rsidRPr="001E3477">
        <w:rPr>
          <w:rFonts w:cs="B Nazanin" w:hint="cs"/>
          <w:sz w:val="28"/>
          <w:rtl/>
          <w:lang w:bidi="fa-IR"/>
        </w:rPr>
        <w:t>روان تحليل گري</w:t>
      </w:r>
      <w:r>
        <w:rPr>
          <w:rFonts w:cs="B Nazanin" w:hint="cs"/>
          <w:sz w:val="28"/>
          <w:rtl/>
          <w:lang w:bidi="fa-IR"/>
        </w:rPr>
        <w:t>"</w:t>
      </w:r>
      <w:r w:rsidRPr="001E3477">
        <w:rPr>
          <w:rFonts w:cs="B Nazanin" w:hint="cs"/>
          <w:sz w:val="28"/>
          <w:rtl/>
          <w:lang w:bidi="fa-IR"/>
        </w:rPr>
        <w:t xml:space="preserve"> در مورد بيمارانش كرد، او مقالاتي با گروه روان تحليل گران نوشت كه با وقوع جنگ جهاني اين جمعيت پراكنده شد. وي به گفته يخودش نمونه ي بازر نوع </w:t>
      </w:r>
      <w:r>
        <w:rPr>
          <w:rFonts w:cs="B Nazanin" w:hint="cs"/>
          <w:sz w:val="28"/>
          <w:rtl/>
          <w:lang w:bidi="fa-IR"/>
        </w:rPr>
        <w:t>"درون نگر"</w:t>
      </w:r>
      <w:r w:rsidRPr="001E3477">
        <w:rPr>
          <w:rFonts w:cs="B Nazanin" w:hint="cs"/>
          <w:sz w:val="28"/>
          <w:rtl/>
          <w:lang w:bidi="fa-IR"/>
        </w:rPr>
        <w:t xml:space="preserve">خلاق كه خود توصيف كرده بود. و سپس به وجود آوردن </w:t>
      </w:r>
      <w:r>
        <w:rPr>
          <w:rFonts w:cs="B Nazanin" w:hint="cs"/>
          <w:sz w:val="28"/>
          <w:rtl/>
          <w:lang w:bidi="fa-IR"/>
        </w:rPr>
        <w:t>"</w:t>
      </w:r>
      <w:r w:rsidRPr="001E3477">
        <w:rPr>
          <w:rFonts w:cs="B Nazanin" w:hint="cs"/>
          <w:sz w:val="28"/>
          <w:rtl/>
          <w:lang w:bidi="fa-IR"/>
        </w:rPr>
        <w:t>تست روان تشخيص گري</w:t>
      </w:r>
      <w:r>
        <w:rPr>
          <w:rFonts w:cs="B Nazanin" w:hint="cs"/>
          <w:sz w:val="28"/>
          <w:rtl/>
          <w:lang w:bidi="fa-IR"/>
        </w:rPr>
        <w:t>"</w:t>
      </w:r>
      <w:r w:rsidRPr="001E3477">
        <w:rPr>
          <w:rFonts w:cs="B Nazanin" w:hint="cs"/>
          <w:sz w:val="28"/>
          <w:rtl/>
          <w:lang w:bidi="fa-IR"/>
        </w:rPr>
        <w:t xml:space="preserve"> را شروع كرد. وي تاليف وسيعي بين مشاهدات مرضي و پژوهش</w:t>
      </w:r>
      <w:r>
        <w:rPr>
          <w:rFonts w:cs="B Nazanin" w:hint="cs"/>
          <w:sz w:val="28"/>
          <w:rtl/>
          <w:lang w:bidi="fa-IR"/>
        </w:rPr>
        <w:t>‌ها</w:t>
      </w:r>
      <w:r w:rsidRPr="001E3477">
        <w:rPr>
          <w:rFonts w:cs="B Nazanin" w:hint="cs"/>
          <w:sz w:val="28"/>
          <w:rtl/>
          <w:lang w:bidi="fa-IR"/>
        </w:rPr>
        <w:t xml:space="preserve">ي اجتماعي را انجام داد. در 1921 كتاب </w:t>
      </w:r>
      <w:r>
        <w:rPr>
          <w:rFonts w:cs="B Nazanin" w:hint="cs"/>
          <w:sz w:val="28"/>
          <w:rtl/>
          <w:lang w:bidi="fa-IR"/>
        </w:rPr>
        <w:t>"</w:t>
      </w:r>
      <w:r w:rsidRPr="001E3477">
        <w:rPr>
          <w:rFonts w:cs="B Nazanin" w:hint="cs"/>
          <w:sz w:val="28"/>
          <w:rtl/>
          <w:lang w:bidi="fa-IR"/>
        </w:rPr>
        <w:t>روان تشخيص گري</w:t>
      </w:r>
      <w:r>
        <w:rPr>
          <w:rFonts w:cs="B Nazanin" w:hint="cs"/>
          <w:sz w:val="28"/>
          <w:rtl/>
          <w:lang w:bidi="fa-IR"/>
        </w:rPr>
        <w:t>"</w:t>
      </w:r>
      <w:r w:rsidRPr="001E3477">
        <w:rPr>
          <w:rFonts w:cs="B Nazanin" w:hint="cs"/>
          <w:sz w:val="28"/>
          <w:rtl/>
          <w:lang w:bidi="fa-IR"/>
        </w:rPr>
        <w:t xml:space="preserve"> را منتشر كرد و در آوريل 1922 بر اثر يك بيماري ديده از جهان فرو بست. </w:t>
      </w:r>
    </w:p>
    <w:p w:rsidR="00A543B5" w:rsidRPr="003753D6" w:rsidRDefault="00A543B5" w:rsidP="00A543B5">
      <w:pPr>
        <w:pStyle w:val="Heading1"/>
        <w:numPr>
          <w:ilvl w:val="2"/>
          <w:numId w:val="37"/>
        </w:numPr>
        <w:rPr>
          <w:rFonts w:hint="cs"/>
          <w:rtl/>
          <w:lang w:bidi="fa-IR"/>
        </w:rPr>
      </w:pPr>
      <w:bookmarkStart w:id="99" w:name="_Toc143261574"/>
      <w:r w:rsidRPr="003753D6">
        <w:rPr>
          <w:rFonts w:hint="cs"/>
          <w:rtl/>
          <w:lang w:bidi="fa-IR"/>
        </w:rPr>
        <w:lastRenderedPageBreak/>
        <w:t xml:space="preserve">نظريات رورشاخ در </w:t>
      </w:r>
      <w:r>
        <w:rPr>
          <w:rFonts w:hint="cs"/>
          <w:rtl/>
          <w:lang w:bidi="fa-IR"/>
        </w:rPr>
        <w:t xml:space="preserve">سنجش </w:t>
      </w:r>
      <w:r w:rsidRPr="003753D6">
        <w:rPr>
          <w:rFonts w:hint="cs"/>
          <w:rtl/>
          <w:lang w:bidi="fa-IR"/>
        </w:rPr>
        <w:t>شخصيت</w:t>
      </w:r>
      <w:bookmarkEnd w:id="99"/>
      <w:r w:rsidRPr="003753D6">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كشف روش "روان تشخيص گري</w:t>
      </w:r>
      <w:r w:rsidRPr="00622EA8">
        <w:rPr>
          <w:rStyle w:val="FootnoteReference"/>
          <w:rFonts w:eastAsia="SimSun" w:cs="B Nazanin"/>
          <w:b/>
          <w:bCs/>
          <w:sz w:val="28"/>
          <w:rtl/>
          <w:lang w:bidi="fa-IR"/>
        </w:rPr>
        <w:footnoteReference w:id="32"/>
      </w:r>
      <w:r>
        <w:rPr>
          <w:rFonts w:cs="B Nazanin" w:hint="cs"/>
          <w:sz w:val="28"/>
          <w:rtl/>
          <w:lang w:bidi="fa-IR"/>
        </w:rPr>
        <w:t>"</w:t>
      </w:r>
      <w:r w:rsidRPr="001E3477">
        <w:rPr>
          <w:rFonts w:cs="B Nazanin" w:hint="cs"/>
          <w:sz w:val="28"/>
          <w:rtl/>
          <w:lang w:bidi="fa-IR"/>
        </w:rPr>
        <w:t>دور از دانشگاهها، آزمايشگاه و كتابخانه</w:t>
      </w:r>
      <w:r>
        <w:rPr>
          <w:rFonts w:cs="B Nazanin" w:hint="cs"/>
          <w:sz w:val="28"/>
          <w:rtl/>
          <w:lang w:bidi="fa-IR"/>
        </w:rPr>
        <w:t>‌ها</w:t>
      </w:r>
      <w:r w:rsidRPr="001E3477">
        <w:rPr>
          <w:rFonts w:cs="B Nazanin" w:hint="cs"/>
          <w:sz w:val="28"/>
          <w:rtl/>
          <w:lang w:bidi="fa-IR"/>
        </w:rPr>
        <w:t>ي بزرگ در يك بيمارستان كوچك رواني، توسط مردي كه نه روانشناسي خوانده بود، نه در كنگره</w:t>
      </w:r>
      <w:r>
        <w:rPr>
          <w:rFonts w:cs="B Nazanin" w:hint="cs"/>
          <w:sz w:val="28"/>
          <w:rtl/>
          <w:lang w:bidi="fa-IR"/>
        </w:rPr>
        <w:t>‌ها</w:t>
      </w:r>
      <w:r w:rsidRPr="001E3477">
        <w:rPr>
          <w:rFonts w:cs="B Nazanin" w:hint="cs"/>
          <w:sz w:val="28"/>
          <w:rtl/>
          <w:lang w:bidi="fa-IR"/>
        </w:rPr>
        <w:t>ي جهاني شركت كرده بود ونه عناوين رس</w:t>
      </w:r>
      <w:r>
        <w:rPr>
          <w:rFonts w:cs="B Nazanin" w:hint="cs"/>
          <w:sz w:val="28"/>
          <w:rtl/>
          <w:lang w:bidi="fa-IR"/>
        </w:rPr>
        <w:t>مي‌</w:t>
      </w:r>
      <w:r w:rsidRPr="001E3477">
        <w:rPr>
          <w:rFonts w:cs="B Nazanin" w:hint="cs"/>
          <w:sz w:val="28"/>
          <w:rtl/>
          <w:lang w:bidi="fa-IR"/>
        </w:rPr>
        <w:t xml:space="preserve">داشت صورت گرفت.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عمل بديع رورشاخ در حقيقت در اينست كه معناي لكه</w:t>
      </w:r>
      <w:r>
        <w:rPr>
          <w:rFonts w:cs="B Nazanin" w:hint="cs"/>
          <w:sz w:val="28"/>
          <w:rtl/>
          <w:lang w:bidi="fa-IR"/>
        </w:rPr>
        <w:t>‌ها</w:t>
      </w:r>
      <w:r w:rsidRPr="001E3477">
        <w:rPr>
          <w:rFonts w:cs="B Nazanin" w:hint="cs"/>
          <w:sz w:val="28"/>
          <w:rtl/>
          <w:lang w:bidi="fa-IR"/>
        </w:rPr>
        <w:t>ي مركب را نه به تست تخيل بل</w:t>
      </w:r>
      <w:r>
        <w:rPr>
          <w:rFonts w:cs="B Nazanin" w:hint="cs"/>
          <w:sz w:val="28"/>
          <w:rtl/>
          <w:lang w:bidi="fa-IR"/>
        </w:rPr>
        <w:t xml:space="preserve">كه به تست شخصيت تبديل كرده </w:t>
      </w:r>
      <w:r w:rsidRPr="001E3477">
        <w:rPr>
          <w:rFonts w:cs="B Nazanin" w:hint="cs"/>
          <w:sz w:val="28"/>
          <w:rtl/>
          <w:lang w:bidi="fa-IR"/>
        </w:rPr>
        <w:t xml:space="preserve">و كليد اين روش جديد تفسير را به دست </w:t>
      </w:r>
      <w:r w:rsidRPr="00622EA8">
        <w:rPr>
          <w:rFonts w:cs="B Nazanin" w:hint="cs"/>
          <w:sz w:val="28"/>
          <w:rtl/>
          <w:lang w:bidi="fa-IR"/>
        </w:rPr>
        <w:t>آورده است.شاخ می گوید</w:t>
      </w:r>
      <w:r w:rsidRPr="00622EA8">
        <w:rPr>
          <w:rFonts w:cs="B Nazanin" w:hint="cs"/>
          <w:i/>
          <w:iCs/>
          <w:sz w:val="28"/>
          <w:rtl/>
          <w:lang w:bidi="fa-IR"/>
        </w:rPr>
        <w:t>:" پاسخهائي كه متضمن حركت هستند درون نگري" آزمودني را بيان مي‌كنند و پاسخهايي كه بر پايه رنگ هستند برون نگري آزمودني را ابزار مي‌كنند</w:t>
      </w:r>
      <w:r>
        <w:rPr>
          <w:rFonts w:cs="B Nazanin" w:hint="cs"/>
          <w:sz w:val="28"/>
          <w:rtl/>
          <w:lang w:bidi="fa-IR"/>
        </w:rPr>
        <w:t>"</w:t>
      </w:r>
      <w:r w:rsidRPr="001E3477">
        <w:rPr>
          <w:rFonts w:cs="B Nazanin" w:hint="cs"/>
          <w:sz w:val="28"/>
          <w:rtl/>
          <w:lang w:bidi="fa-IR"/>
        </w:rPr>
        <w:t xml:space="preserve">. وي اين كشف راآرام آرام در ذهن خود به ثمر رسانده بود و بي شك با </w:t>
      </w:r>
      <w:r>
        <w:rPr>
          <w:rFonts w:cs="B Nazanin" w:hint="cs"/>
          <w:sz w:val="28"/>
          <w:rtl/>
          <w:lang w:bidi="fa-IR"/>
        </w:rPr>
        <w:t>"</w:t>
      </w:r>
      <w:r w:rsidRPr="001E3477">
        <w:rPr>
          <w:rFonts w:cs="B Nazanin" w:hint="cs"/>
          <w:sz w:val="28"/>
          <w:rtl/>
          <w:lang w:bidi="fa-IR"/>
        </w:rPr>
        <w:t>ريخت شناسي يونگ</w:t>
      </w:r>
      <w:r>
        <w:rPr>
          <w:rFonts w:cs="B Nazanin" w:hint="cs"/>
          <w:sz w:val="28"/>
          <w:rtl/>
          <w:lang w:bidi="fa-IR"/>
        </w:rPr>
        <w:t>"</w:t>
      </w:r>
      <w:r w:rsidRPr="001E3477">
        <w:rPr>
          <w:rFonts w:cs="B Nazanin" w:hint="cs"/>
          <w:sz w:val="28"/>
          <w:rtl/>
          <w:lang w:bidi="fa-IR"/>
        </w:rPr>
        <w:t xml:space="preserve"> آشنا بود وي نيز مانند فرويد نظرياتش را از يك خواب كه در زمان دانشجويي ديده بود آغاز كرده (برش عرضي مغز) همانطور كه فرويد خواب ديده بود لگن خاصره اش را تشريح </w:t>
      </w:r>
      <w:r>
        <w:rPr>
          <w:rFonts w:cs="B Nazanin" w:hint="cs"/>
          <w:sz w:val="28"/>
          <w:rtl/>
          <w:lang w:bidi="fa-IR"/>
        </w:rPr>
        <w:t>مي‌</w:t>
      </w:r>
      <w:r w:rsidRPr="001E3477">
        <w:rPr>
          <w:rFonts w:cs="B Nazanin" w:hint="cs"/>
          <w:sz w:val="28"/>
          <w:rtl/>
          <w:lang w:bidi="fa-IR"/>
        </w:rPr>
        <w:t>كنند، اما خواب رورشاخ جهت عل</w:t>
      </w:r>
      <w:r>
        <w:rPr>
          <w:rFonts w:cs="B Nazanin" w:hint="cs"/>
          <w:sz w:val="28"/>
          <w:rtl/>
          <w:lang w:bidi="fa-IR"/>
        </w:rPr>
        <w:t>مي‌</w:t>
      </w:r>
      <w:r w:rsidRPr="001E3477">
        <w:rPr>
          <w:rFonts w:cs="B Nazanin" w:hint="cs"/>
          <w:sz w:val="28"/>
          <w:rtl/>
          <w:lang w:bidi="fa-IR"/>
        </w:rPr>
        <w:t>كارهاي عصبي رواني وي</w:t>
      </w:r>
      <w:r>
        <w:rPr>
          <w:rFonts w:cs="B Nazanin" w:hint="cs"/>
          <w:sz w:val="28"/>
          <w:rtl/>
          <w:lang w:bidi="fa-IR"/>
        </w:rPr>
        <w:t xml:space="preserve"> را</w:t>
      </w:r>
      <w:r w:rsidRPr="001E3477">
        <w:rPr>
          <w:rFonts w:cs="B Nazanin" w:hint="cs"/>
          <w:sz w:val="28"/>
          <w:rtl/>
          <w:lang w:bidi="fa-IR"/>
        </w:rPr>
        <w:t xml:space="preserve"> اعلام </w:t>
      </w:r>
      <w:r>
        <w:rPr>
          <w:rFonts w:cs="B Nazanin" w:hint="cs"/>
          <w:sz w:val="28"/>
          <w:rtl/>
          <w:lang w:bidi="fa-IR"/>
        </w:rPr>
        <w:t>مي‌كند يعني كوشش وي در</w:t>
      </w:r>
      <w:r w:rsidRPr="001E3477">
        <w:rPr>
          <w:rFonts w:cs="B Nazanin" w:hint="cs"/>
          <w:sz w:val="28"/>
          <w:rtl/>
          <w:lang w:bidi="fa-IR"/>
        </w:rPr>
        <w:t xml:space="preserve"> تجزيه كردن شخصيت (او درخوابش ديده بود كه مغزش را برش عرضي داده اند و اين برش</w:t>
      </w:r>
      <w:r>
        <w:rPr>
          <w:rFonts w:cs="B Nazanin" w:hint="cs"/>
          <w:sz w:val="28"/>
          <w:rtl/>
          <w:lang w:bidi="fa-IR"/>
        </w:rPr>
        <w:t>‌ها</w:t>
      </w:r>
      <w:r w:rsidRPr="001E3477">
        <w:rPr>
          <w:rFonts w:cs="B Nazanin" w:hint="cs"/>
          <w:sz w:val="28"/>
          <w:rtl/>
          <w:lang w:bidi="fa-IR"/>
        </w:rPr>
        <w:t xml:space="preserve"> يكي پس از ديگري به جلو </w:t>
      </w:r>
      <w:r>
        <w:rPr>
          <w:rFonts w:cs="B Nazanin" w:hint="cs"/>
          <w:sz w:val="28"/>
          <w:rtl/>
          <w:lang w:bidi="fa-IR"/>
        </w:rPr>
        <w:t>مي‌</w:t>
      </w:r>
      <w:r w:rsidRPr="001E3477">
        <w:rPr>
          <w:rFonts w:cs="B Nazanin" w:hint="cs"/>
          <w:sz w:val="28"/>
          <w:rtl/>
          <w:lang w:bidi="fa-IR"/>
        </w:rPr>
        <w:t xml:space="preserve">افتند) اما رور شاخ به طرح مطالب ديگري </w:t>
      </w:r>
      <w:r>
        <w:rPr>
          <w:rFonts w:cs="B Nazanin" w:hint="cs"/>
          <w:sz w:val="28"/>
          <w:rtl/>
          <w:lang w:bidi="fa-IR"/>
        </w:rPr>
        <w:t>مي‌</w:t>
      </w:r>
      <w:r w:rsidRPr="001E3477">
        <w:rPr>
          <w:rFonts w:cs="B Nazanin" w:hint="cs"/>
          <w:sz w:val="28"/>
          <w:rtl/>
          <w:lang w:bidi="fa-IR"/>
        </w:rPr>
        <w:t xml:space="preserve">پردازد، از جمله مطالب برجسته اي او در تعبير شخصيت </w:t>
      </w:r>
      <w:r>
        <w:rPr>
          <w:rFonts w:cs="B Nazanin" w:hint="cs"/>
          <w:sz w:val="28"/>
          <w:rtl/>
          <w:lang w:bidi="fa-IR"/>
        </w:rPr>
        <w:t>مي‌</w:t>
      </w:r>
      <w:r w:rsidRPr="001E3477">
        <w:rPr>
          <w:rFonts w:cs="B Nazanin" w:hint="cs"/>
          <w:sz w:val="28"/>
          <w:rtl/>
          <w:lang w:bidi="fa-IR"/>
        </w:rPr>
        <w:t xml:space="preserve">توان به تبديل ادراكها در حوزه ي حسي اشاره كرد مثلا </w:t>
      </w:r>
      <w:r>
        <w:rPr>
          <w:rFonts w:cs="B Nazanin" w:hint="cs"/>
          <w:sz w:val="28"/>
          <w:rtl/>
          <w:lang w:bidi="fa-IR"/>
        </w:rPr>
        <w:t>"</w:t>
      </w:r>
      <w:r w:rsidRPr="001E3477">
        <w:rPr>
          <w:rFonts w:cs="B Nazanin" w:hint="cs"/>
          <w:sz w:val="28"/>
          <w:rtl/>
          <w:lang w:bidi="fa-IR"/>
        </w:rPr>
        <w:t>ادراك بصري</w:t>
      </w:r>
      <w:r>
        <w:rPr>
          <w:rFonts w:cs="B Nazanin" w:hint="cs"/>
          <w:sz w:val="28"/>
          <w:rtl/>
          <w:lang w:bidi="fa-IR"/>
        </w:rPr>
        <w:t>"</w:t>
      </w:r>
      <w:r w:rsidRPr="001E3477">
        <w:rPr>
          <w:rFonts w:cs="B Nazanin" w:hint="cs"/>
          <w:sz w:val="28"/>
          <w:rtl/>
          <w:lang w:bidi="fa-IR"/>
        </w:rPr>
        <w:t xml:space="preserve"> به </w:t>
      </w:r>
      <w:r>
        <w:rPr>
          <w:rFonts w:cs="B Nazanin" w:hint="cs"/>
          <w:sz w:val="28"/>
          <w:rtl/>
          <w:lang w:bidi="fa-IR"/>
        </w:rPr>
        <w:t>"</w:t>
      </w:r>
      <w:r w:rsidRPr="001E3477">
        <w:rPr>
          <w:rFonts w:cs="B Nazanin" w:hint="cs"/>
          <w:sz w:val="28"/>
          <w:rtl/>
          <w:lang w:bidi="fa-IR"/>
        </w:rPr>
        <w:t>ادراك جنبشي</w:t>
      </w:r>
      <w:r>
        <w:rPr>
          <w:rFonts w:cs="B Nazanin" w:hint="cs"/>
          <w:sz w:val="28"/>
          <w:rtl/>
          <w:lang w:bidi="fa-IR"/>
        </w:rPr>
        <w:t>" يا "ا</w:t>
      </w:r>
      <w:r w:rsidRPr="001E3477">
        <w:rPr>
          <w:rFonts w:cs="B Nazanin" w:hint="cs"/>
          <w:sz w:val="28"/>
          <w:rtl/>
          <w:lang w:bidi="fa-IR"/>
        </w:rPr>
        <w:t>د</w:t>
      </w:r>
      <w:r>
        <w:rPr>
          <w:rFonts w:cs="B Nazanin" w:hint="cs"/>
          <w:sz w:val="28"/>
          <w:rtl/>
          <w:lang w:bidi="fa-IR"/>
        </w:rPr>
        <w:t>را</w:t>
      </w:r>
      <w:r w:rsidRPr="001E3477">
        <w:rPr>
          <w:rFonts w:cs="B Nazanin" w:hint="cs"/>
          <w:sz w:val="28"/>
          <w:rtl/>
          <w:lang w:bidi="fa-IR"/>
        </w:rPr>
        <w:t>ك سماعي</w:t>
      </w:r>
      <w:r>
        <w:rPr>
          <w:rFonts w:cs="B Nazanin" w:hint="cs"/>
          <w:sz w:val="28"/>
          <w:rtl/>
          <w:lang w:bidi="fa-IR"/>
        </w:rPr>
        <w:t>"</w:t>
      </w:r>
      <w:r w:rsidRPr="001E3477">
        <w:rPr>
          <w:rFonts w:cs="B Nazanin" w:hint="cs"/>
          <w:sz w:val="28"/>
          <w:rtl/>
          <w:lang w:bidi="fa-IR"/>
        </w:rPr>
        <w:t xml:space="preserve"> و بالعكس، به نظر او انسان واجد دفتر ثبت تصاويري است وسيع تر از آنچه در زندگي روزمره بكار </w:t>
      </w:r>
      <w:r>
        <w:rPr>
          <w:rFonts w:cs="B Nazanin" w:hint="cs"/>
          <w:sz w:val="28"/>
          <w:rtl/>
          <w:lang w:bidi="fa-IR"/>
        </w:rPr>
        <w:t>مي‌</w:t>
      </w:r>
      <w:r w:rsidRPr="001E3477">
        <w:rPr>
          <w:rFonts w:cs="B Nazanin" w:hint="cs"/>
          <w:sz w:val="28"/>
          <w:rtl/>
          <w:lang w:bidi="fa-IR"/>
        </w:rPr>
        <w:t>برد و در كنار طريقه ي ارتباط بي</w:t>
      </w:r>
      <w:r>
        <w:rPr>
          <w:rFonts w:cs="B Nazanin" w:hint="cs"/>
          <w:sz w:val="28"/>
          <w:rtl/>
          <w:lang w:bidi="fa-IR"/>
        </w:rPr>
        <w:t>ن يك ادراك و ادراكي ديگر از</w:t>
      </w:r>
      <w:r w:rsidRPr="001E3477">
        <w:rPr>
          <w:rFonts w:cs="B Nazanin" w:hint="cs"/>
          <w:sz w:val="28"/>
          <w:rtl/>
          <w:lang w:bidi="fa-IR"/>
        </w:rPr>
        <w:t xml:space="preserve"> راه همخواني، طريقه مستقيم تري نيز ابداع كرد و نام آن را </w:t>
      </w:r>
      <w:r>
        <w:rPr>
          <w:rFonts w:cs="B Nazanin" w:hint="cs"/>
          <w:sz w:val="28"/>
          <w:rtl/>
          <w:lang w:bidi="fa-IR"/>
        </w:rPr>
        <w:lastRenderedPageBreak/>
        <w:t>"</w:t>
      </w:r>
      <w:r w:rsidRPr="001E3477">
        <w:rPr>
          <w:rFonts w:cs="B Nazanin" w:hint="cs"/>
          <w:sz w:val="28"/>
          <w:rtl/>
          <w:lang w:bidi="fa-IR"/>
        </w:rPr>
        <w:t>دستگاه جنبشي</w:t>
      </w:r>
      <w:r>
        <w:rPr>
          <w:rFonts w:cs="B Nazanin" w:hint="cs"/>
          <w:sz w:val="28"/>
          <w:rtl/>
          <w:lang w:bidi="fa-IR"/>
        </w:rPr>
        <w:t>"</w:t>
      </w:r>
      <w:r w:rsidRPr="001E3477">
        <w:rPr>
          <w:rFonts w:cs="B Nazanin" w:hint="cs"/>
          <w:sz w:val="28"/>
          <w:rtl/>
          <w:lang w:bidi="fa-IR"/>
        </w:rPr>
        <w:t xml:space="preserve"> گذارد، اينكه ادراكهاي بصري درست در زير آستانه هشياري به شكل تصاوير جنبشي باقي </w:t>
      </w:r>
      <w:r>
        <w:rPr>
          <w:rFonts w:cs="B Nazanin" w:hint="cs"/>
          <w:sz w:val="28"/>
          <w:rtl/>
          <w:lang w:bidi="fa-IR"/>
        </w:rPr>
        <w:t>مي‌</w:t>
      </w:r>
      <w:r w:rsidRPr="001E3477">
        <w:rPr>
          <w:rFonts w:cs="B Nazanin" w:hint="cs"/>
          <w:sz w:val="28"/>
          <w:rtl/>
          <w:lang w:bidi="fa-IR"/>
        </w:rPr>
        <w:t xml:space="preserve">مانند اين ادراكهاي را يا </w:t>
      </w:r>
      <w:r>
        <w:rPr>
          <w:rFonts w:cs="B Nazanin" w:hint="cs"/>
          <w:sz w:val="28"/>
          <w:rtl/>
          <w:lang w:bidi="fa-IR"/>
        </w:rPr>
        <w:t>مي‌</w:t>
      </w:r>
      <w:r w:rsidRPr="001E3477">
        <w:rPr>
          <w:rFonts w:cs="B Nazanin" w:hint="cs"/>
          <w:sz w:val="28"/>
          <w:rtl/>
          <w:lang w:bidi="fa-IR"/>
        </w:rPr>
        <w:t>توان هشيارانه به منزله ادراكهاي جنبشي از نو تجربه كرد و يا به صورت ناهشيار آنها را به تصاوير بصري برگرداند لكه</w:t>
      </w:r>
      <w:r>
        <w:rPr>
          <w:rFonts w:cs="B Nazanin" w:hint="cs"/>
          <w:sz w:val="28"/>
          <w:rtl/>
          <w:lang w:bidi="fa-IR"/>
        </w:rPr>
        <w:t>‌ها</w:t>
      </w:r>
      <w:r w:rsidRPr="001E3477">
        <w:rPr>
          <w:rFonts w:cs="B Nazanin" w:hint="cs"/>
          <w:sz w:val="28"/>
          <w:rtl/>
          <w:lang w:bidi="fa-IR"/>
        </w:rPr>
        <w:t xml:space="preserve">ي مركب به منزله ي آينه اي خواهد بود كه در آن </w:t>
      </w:r>
      <w:r>
        <w:rPr>
          <w:rFonts w:cs="B Nazanin" w:hint="cs"/>
          <w:sz w:val="28"/>
          <w:rtl/>
          <w:lang w:bidi="fa-IR"/>
        </w:rPr>
        <w:t>"</w:t>
      </w:r>
      <w:r w:rsidRPr="001E3477">
        <w:rPr>
          <w:rFonts w:cs="B Nazanin" w:hint="cs"/>
          <w:sz w:val="28"/>
          <w:rtl/>
          <w:lang w:bidi="fa-IR"/>
        </w:rPr>
        <w:t>محركهاي بصري</w:t>
      </w:r>
      <w:r>
        <w:rPr>
          <w:rFonts w:cs="B Nazanin" w:hint="cs"/>
          <w:sz w:val="28"/>
          <w:rtl/>
          <w:lang w:bidi="fa-IR"/>
        </w:rPr>
        <w:t>"</w:t>
      </w:r>
      <w:r w:rsidRPr="001E3477">
        <w:rPr>
          <w:rFonts w:cs="B Nazanin" w:hint="cs"/>
          <w:sz w:val="28"/>
          <w:rtl/>
          <w:lang w:bidi="fa-IR"/>
        </w:rPr>
        <w:t xml:space="preserve">، </w:t>
      </w:r>
      <w:r>
        <w:rPr>
          <w:rFonts w:cs="B Nazanin" w:hint="cs"/>
          <w:sz w:val="28"/>
          <w:rtl/>
          <w:lang w:bidi="fa-IR"/>
        </w:rPr>
        <w:t>"</w:t>
      </w:r>
      <w:r w:rsidRPr="001E3477">
        <w:rPr>
          <w:rFonts w:cs="B Nazanin" w:hint="cs"/>
          <w:sz w:val="28"/>
          <w:rtl/>
          <w:lang w:bidi="fa-IR"/>
        </w:rPr>
        <w:t>تصاوير جنبشي</w:t>
      </w:r>
      <w:r>
        <w:rPr>
          <w:rFonts w:cs="B Nazanin" w:hint="cs"/>
          <w:sz w:val="28"/>
          <w:rtl/>
          <w:lang w:bidi="fa-IR"/>
        </w:rPr>
        <w:t>"</w:t>
      </w:r>
      <w:r w:rsidRPr="001E3477">
        <w:rPr>
          <w:rFonts w:cs="B Nazanin" w:hint="cs"/>
          <w:sz w:val="28"/>
          <w:rtl/>
          <w:lang w:bidi="fa-IR"/>
        </w:rPr>
        <w:t xml:space="preserve"> آزمودني را فعال </w:t>
      </w:r>
      <w:r>
        <w:rPr>
          <w:rFonts w:cs="B Nazanin" w:hint="cs"/>
          <w:sz w:val="28"/>
          <w:rtl/>
          <w:lang w:bidi="fa-IR"/>
        </w:rPr>
        <w:t>مي‌</w:t>
      </w:r>
      <w:r w:rsidRPr="001E3477">
        <w:rPr>
          <w:rFonts w:cs="B Nazanin" w:hint="cs"/>
          <w:sz w:val="28"/>
          <w:rtl/>
          <w:lang w:bidi="fa-IR"/>
        </w:rPr>
        <w:t>سازند. اين تصاوير جنبشي در لكه</w:t>
      </w:r>
      <w:r>
        <w:rPr>
          <w:rFonts w:cs="B Nazanin" w:hint="cs"/>
          <w:sz w:val="28"/>
          <w:rtl/>
          <w:lang w:bidi="fa-IR"/>
        </w:rPr>
        <w:t>‌ها</w:t>
      </w:r>
      <w:r w:rsidRPr="001E3477">
        <w:rPr>
          <w:rFonts w:cs="B Nazanin" w:hint="cs"/>
          <w:sz w:val="28"/>
          <w:rtl/>
          <w:lang w:bidi="fa-IR"/>
        </w:rPr>
        <w:t xml:space="preserve">ي فرافكنده </w:t>
      </w:r>
      <w:r>
        <w:rPr>
          <w:rFonts w:cs="B Nazanin" w:hint="cs"/>
          <w:sz w:val="28"/>
          <w:rtl/>
          <w:lang w:bidi="fa-IR"/>
        </w:rPr>
        <w:t>مي‌</w:t>
      </w:r>
      <w:r w:rsidRPr="001E3477">
        <w:rPr>
          <w:rFonts w:cs="B Nazanin" w:hint="cs"/>
          <w:sz w:val="28"/>
          <w:rtl/>
          <w:lang w:bidi="fa-IR"/>
        </w:rPr>
        <w:t xml:space="preserve">شوند و به نوبه خود بصورت بازتابهاي آينه اي ادراك </w:t>
      </w:r>
      <w:r>
        <w:rPr>
          <w:rFonts w:cs="B Nazanin" w:hint="cs"/>
          <w:sz w:val="28"/>
          <w:rtl/>
          <w:lang w:bidi="fa-IR"/>
        </w:rPr>
        <w:t>مي‌</w:t>
      </w:r>
      <w:r w:rsidRPr="001E3477">
        <w:rPr>
          <w:rFonts w:cs="B Nazanin" w:hint="cs"/>
          <w:sz w:val="28"/>
          <w:rtl/>
          <w:lang w:bidi="fa-IR"/>
        </w:rPr>
        <w:t xml:space="preserve">گردند. </w:t>
      </w:r>
    </w:p>
    <w:p w:rsidR="00A543B5" w:rsidRPr="00122E70" w:rsidRDefault="00A543B5" w:rsidP="00A543B5">
      <w:pPr>
        <w:pStyle w:val="Heading1"/>
        <w:numPr>
          <w:ilvl w:val="0"/>
          <w:numId w:val="0"/>
        </w:numPr>
        <w:rPr>
          <w:rFonts w:hint="cs"/>
          <w:rtl/>
          <w:lang w:bidi="fa-IR"/>
        </w:rPr>
      </w:pPr>
      <w:bookmarkStart w:id="100" w:name="_Toc143261575"/>
      <w:r>
        <w:rPr>
          <w:rFonts w:hint="cs"/>
          <w:rtl/>
          <w:lang w:bidi="fa-IR"/>
        </w:rPr>
        <w:t xml:space="preserve">2-19-3 </w:t>
      </w:r>
      <w:r w:rsidRPr="00122E70">
        <w:rPr>
          <w:rFonts w:hint="cs"/>
          <w:rtl/>
          <w:lang w:bidi="fa-IR"/>
        </w:rPr>
        <w:t>تیپ شناسی</w:t>
      </w:r>
      <w:r>
        <w:rPr>
          <w:rFonts w:hint="cs"/>
          <w:rtl/>
          <w:lang w:bidi="fa-IR"/>
        </w:rPr>
        <w:t xml:space="preserve"> در تست</w:t>
      </w:r>
      <w:r w:rsidRPr="00122E70">
        <w:rPr>
          <w:rFonts w:hint="cs"/>
          <w:rtl/>
          <w:lang w:bidi="fa-IR"/>
        </w:rPr>
        <w:t xml:space="preserve"> رورشاخ</w:t>
      </w:r>
      <w:bookmarkEnd w:id="100"/>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 </w:t>
      </w:r>
      <w:r>
        <w:rPr>
          <w:rFonts w:cs="B Nazanin" w:hint="cs"/>
          <w:sz w:val="28"/>
          <w:rtl/>
          <w:lang w:bidi="fa-IR"/>
        </w:rPr>
        <w:t>"</w:t>
      </w:r>
      <w:r w:rsidRPr="001E3477">
        <w:rPr>
          <w:rFonts w:cs="B Nazanin" w:hint="cs"/>
          <w:sz w:val="28"/>
          <w:rtl/>
          <w:lang w:bidi="fa-IR"/>
        </w:rPr>
        <w:t>درون نگر</w:t>
      </w:r>
      <w:r>
        <w:rPr>
          <w:rFonts w:cs="B Nazanin" w:hint="cs"/>
          <w:sz w:val="28"/>
          <w:rtl/>
          <w:lang w:bidi="fa-IR"/>
        </w:rPr>
        <w:t>"</w:t>
      </w:r>
      <w:r w:rsidRPr="001E3477">
        <w:rPr>
          <w:rFonts w:cs="B Nazanin" w:hint="cs"/>
          <w:sz w:val="28"/>
          <w:rtl/>
          <w:lang w:bidi="fa-IR"/>
        </w:rPr>
        <w:t xml:space="preserve"> فردي</w:t>
      </w:r>
      <w:r>
        <w:rPr>
          <w:rFonts w:cs="B Nazanin" w:hint="cs"/>
          <w:sz w:val="28"/>
          <w:rtl/>
          <w:lang w:bidi="fa-IR"/>
        </w:rPr>
        <w:t xml:space="preserve"> است</w:t>
      </w:r>
      <w:r w:rsidRPr="001E3477">
        <w:rPr>
          <w:rFonts w:cs="B Nazanin" w:hint="cs"/>
          <w:sz w:val="28"/>
          <w:rtl/>
          <w:lang w:bidi="fa-IR"/>
        </w:rPr>
        <w:t xml:space="preserve"> كه زمينه ي جنبشي در او غلبه دارد </w:t>
      </w:r>
      <w:r w:rsidRPr="00D34F3F">
        <w:rPr>
          <w:rFonts w:ascii="Courier New" w:hAnsi="Courier New" w:cs="B Nazanin" w:hint="cs"/>
          <w:sz w:val="28"/>
          <w:rtl/>
          <w:lang w:bidi="fa-IR"/>
        </w:rPr>
        <w:t>،</w:t>
      </w:r>
      <w:r>
        <w:rPr>
          <w:rFonts w:cs="B Nazanin" w:hint="cs"/>
          <w:sz w:val="28"/>
          <w:rtl/>
          <w:lang w:bidi="fa-IR"/>
        </w:rPr>
        <w:t>او</w:t>
      </w:r>
      <w:r w:rsidRPr="001E3477">
        <w:rPr>
          <w:rFonts w:cs="B Nazanin" w:hint="cs"/>
          <w:sz w:val="28"/>
          <w:rtl/>
          <w:lang w:bidi="fa-IR"/>
        </w:rPr>
        <w:t>آد</w:t>
      </w:r>
      <w:r>
        <w:rPr>
          <w:rFonts w:cs="B Nazanin" w:hint="cs"/>
          <w:sz w:val="28"/>
          <w:rtl/>
          <w:lang w:bidi="fa-IR"/>
        </w:rPr>
        <w:t>مي‌</w:t>
      </w:r>
      <w:r w:rsidRPr="001E3477">
        <w:rPr>
          <w:rFonts w:cs="B Nazanin" w:hint="cs"/>
          <w:sz w:val="28"/>
          <w:rtl/>
          <w:lang w:bidi="fa-IR"/>
        </w:rPr>
        <w:t xml:space="preserve">در خود مانده است، حركات واقعي خود را متوقف </w:t>
      </w:r>
      <w:r>
        <w:rPr>
          <w:rFonts w:cs="B Nazanin" w:hint="cs"/>
          <w:sz w:val="28"/>
          <w:rtl/>
          <w:lang w:bidi="fa-IR"/>
        </w:rPr>
        <w:t>مي‌</w:t>
      </w:r>
      <w:r w:rsidRPr="001E3477">
        <w:rPr>
          <w:rFonts w:cs="B Nazanin" w:hint="cs"/>
          <w:sz w:val="28"/>
          <w:rtl/>
          <w:lang w:bidi="fa-IR"/>
        </w:rPr>
        <w:t>سازد، هوش او فردي شده، ظرفيت تخيل و آفرينش وي زياد است. زندگي دروني وي عميق و غني است. واكنش</w:t>
      </w:r>
      <w:r>
        <w:rPr>
          <w:rFonts w:cs="B Nazanin" w:hint="cs"/>
          <w:sz w:val="28"/>
          <w:rtl/>
          <w:lang w:bidi="fa-IR"/>
        </w:rPr>
        <w:t>‌ها</w:t>
      </w:r>
      <w:r w:rsidRPr="001E3477">
        <w:rPr>
          <w:rFonts w:cs="B Nazanin" w:hint="cs"/>
          <w:sz w:val="28"/>
          <w:rtl/>
          <w:lang w:bidi="fa-IR"/>
        </w:rPr>
        <w:t xml:space="preserve">ي، عاطفي او پايدارند، روابط او متعدد نيستند اما عميق اند، به اندازه كافي نسبت به طبيعتي و ماهيت خود هشيار است. رور شاخ بر اساس اين نظام رنگ قرمز را برانگيختگي و رنگ آبي را به خود داري مرتبط </w:t>
      </w:r>
      <w:r>
        <w:rPr>
          <w:rFonts w:cs="B Nazanin" w:hint="cs"/>
          <w:sz w:val="28"/>
          <w:rtl/>
          <w:lang w:bidi="fa-IR"/>
        </w:rPr>
        <w:t>مي‌</w:t>
      </w:r>
      <w:r w:rsidRPr="001E3477">
        <w:rPr>
          <w:rFonts w:cs="B Nazanin" w:hint="cs"/>
          <w:sz w:val="28"/>
          <w:rtl/>
          <w:lang w:bidi="fa-IR"/>
        </w:rPr>
        <w:t xml:space="preserve">سازد. </w:t>
      </w:r>
    </w:p>
    <w:p w:rsidR="00A543B5" w:rsidRPr="001E3477" w:rsidRDefault="00A543B5" w:rsidP="00A543B5">
      <w:pPr>
        <w:numPr>
          <w:ilvl w:val="0"/>
          <w:numId w:val="3"/>
        </w:numPr>
        <w:tabs>
          <w:tab w:val="clear" w:pos="779"/>
          <w:tab w:val="num" w:pos="365"/>
        </w:tabs>
        <w:spacing w:line="432" w:lineRule="auto"/>
        <w:ind w:left="0" w:firstLine="284"/>
        <w:rPr>
          <w:rFonts w:cs="B Nazanin" w:hint="cs"/>
          <w:sz w:val="28"/>
          <w:rtl/>
          <w:lang w:bidi="fa-IR"/>
        </w:rPr>
      </w:pPr>
      <w:r>
        <w:rPr>
          <w:rFonts w:cs="B Nazanin" w:hint="cs"/>
          <w:sz w:val="28"/>
          <w:rtl/>
          <w:lang w:bidi="fa-IR"/>
        </w:rPr>
        <w:t>"</w:t>
      </w:r>
      <w:r w:rsidRPr="001E3477">
        <w:rPr>
          <w:rFonts w:cs="B Nazanin" w:hint="cs"/>
          <w:sz w:val="28"/>
          <w:rtl/>
          <w:lang w:bidi="fa-IR"/>
        </w:rPr>
        <w:t>برون نگر</w:t>
      </w:r>
      <w:r>
        <w:rPr>
          <w:rFonts w:cs="B Nazanin" w:hint="cs"/>
          <w:sz w:val="28"/>
          <w:rtl/>
          <w:lang w:bidi="fa-IR"/>
        </w:rPr>
        <w:t>"</w:t>
      </w:r>
      <w:r w:rsidRPr="001E3477">
        <w:rPr>
          <w:rFonts w:cs="B Nazanin" w:hint="cs"/>
          <w:sz w:val="28"/>
          <w:rtl/>
          <w:lang w:bidi="fa-IR"/>
        </w:rPr>
        <w:t xml:space="preserve"> فردي است كه نسبت به رنگ حساس و</w:t>
      </w:r>
      <w:r>
        <w:rPr>
          <w:rFonts w:cs="B Nazanin" w:hint="cs"/>
          <w:sz w:val="28"/>
          <w:rtl/>
          <w:lang w:bidi="fa-IR"/>
        </w:rPr>
        <w:t xml:space="preserve"> داراي هوش باز پديده آورنده است</w:t>
      </w:r>
      <w:r w:rsidRPr="00D34F3F">
        <w:rPr>
          <w:rFonts w:ascii="Courier New" w:hAnsi="Courier New" w:cs="B Nazanin" w:hint="cs"/>
          <w:sz w:val="28"/>
          <w:rtl/>
          <w:lang w:bidi="fa-IR"/>
        </w:rPr>
        <w:t>،</w:t>
      </w:r>
      <w:r w:rsidRPr="001E3477">
        <w:rPr>
          <w:rFonts w:cs="B Nazanin" w:hint="cs"/>
          <w:sz w:val="28"/>
          <w:rtl/>
          <w:lang w:bidi="fa-IR"/>
        </w:rPr>
        <w:t>سازش پذير است، ماهرتر است، عمل كننده است، واكنش</w:t>
      </w:r>
      <w:r>
        <w:rPr>
          <w:rFonts w:cs="B Nazanin" w:hint="cs"/>
          <w:sz w:val="28"/>
          <w:rtl/>
          <w:lang w:bidi="fa-IR"/>
        </w:rPr>
        <w:t>‌ها</w:t>
      </w:r>
      <w:r w:rsidRPr="001E3477">
        <w:rPr>
          <w:rFonts w:cs="B Nazanin" w:hint="cs"/>
          <w:sz w:val="28"/>
          <w:rtl/>
          <w:lang w:bidi="fa-IR"/>
        </w:rPr>
        <w:t xml:space="preserve">ي متغير عاطفي دارد و روابطش سطحي است درون نگري آفريننده و برون نگري باز پديده آورنده بر خلاف ريخت شناسي يونگ دو نوع سرشت متفاوت نيستند بلكه به منزله ي دوكنش رواني اند كه در درجات مختلف بسط و تمركز همزيستي دارند. او </w:t>
      </w:r>
      <w:r>
        <w:rPr>
          <w:rFonts w:cs="B Nazanin" w:hint="cs"/>
          <w:sz w:val="28"/>
          <w:rtl/>
          <w:lang w:bidi="fa-IR"/>
        </w:rPr>
        <w:t>مي‌</w:t>
      </w:r>
      <w:r w:rsidRPr="001E3477">
        <w:rPr>
          <w:rFonts w:cs="B Nazanin" w:hint="cs"/>
          <w:sz w:val="28"/>
          <w:rtl/>
          <w:lang w:bidi="fa-IR"/>
        </w:rPr>
        <w:t xml:space="preserve">گويد كه درون نگري بنياد فرهنگ و برون نگري بنياد تمدن را تشكيل </w:t>
      </w:r>
      <w:r>
        <w:rPr>
          <w:rFonts w:cs="B Nazanin" w:hint="cs"/>
          <w:sz w:val="28"/>
          <w:rtl/>
          <w:lang w:bidi="fa-IR"/>
        </w:rPr>
        <w:t>مي‌</w:t>
      </w:r>
      <w:r w:rsidRPr="001E3477">
        <w:rPr>
          <w:rFonts w:cs="B Nazanin" w:hint="cs"/>
          <w:sz w:val="28"/>
          <w:rtl/>
          <w:lang w:bidi="fa-IR"/>
        </w:rPr>
        <w:t xml:space="preserve">دهد. </w:t>
      </w:r>
    </w:p>
    <w:p w:rsidR="00A543B5" w:rsidRPr="001E3477" w:rsidRDefault="00A543B5" w:rsidP="00A543B5">
      <w:pPr>
        <w:numPr>
          <w:ilvl w:val="0"/>
          <w:numId w:val="3"/>
        </w:numPr>
        <w:tabs>
          <w:tab w:val="clear" w:pos="779"/>
          <w:tab w:val="num" w:pos="365"/>
        </w:tabs>
        <w:spacing w:line="432" w:lineRule="auto"/>
        <w:ind w:left="0" w:firstLine="284"/>
        <w:rPr>
          <w:rFonts w:cs="B Nazanin" w:hint="cs"/>
          <w:sz w:val="28"/>
          <w:lang w:bidi="fa-IR"/>
        </w:rPr>
      </w:pPr>
      <w:r>
        <w:rPr>
          <w:rFonts w:cs="B Nazanin" w:hint="cs"/>
          <w:sz w:val="28"/>
          <w:rtl/>
          <w:lang w:bidi="fa-IR"/>
        </w:rPr>
        <w:lastRenderedPageBreak/>
        <w:t>"</w:t>
      </w:r>
      <w:r w:rsidRPr="001E3477">
        <w:rPr>
          <w:rFonts w:cs="B Nazanin" w:hint="cs"/>
          <w:sz w:val="28"/>
          <w:rtl/>
          <w:lang w:bidi="fa-IR"/>
        </w:rPr>
        <w:t>برابر نگر</w:t>
      </w:r>
      <w:r>
        <w:rPr>
          <w:rFonts w:cs="B Nazanin" w:hint="cs"/>
          <w:sz w:val="28"/>
          <w:rtl/>
          <w:lang w:bidi="fa-IR"/>
        </w:rPr>
        <w:t>"</w:t>
      </w:r>
      <w:r w:rsidRPr="001E3477">
        <w:rPr>
          <w:rFonts w:cs="B Nazanin" w:hint="cs"/>
          <w:sz w:val="28"/>
          <w:rtl/>
          <w:lang w:bidi="fa-IR"/>
        </w:rPr>
        <w:t>: نا</w:t>
      </w:r>
      <w:r>
        <w:rPr>
          <w:rFonts w:cs="B Nazanin" w:hint="cs"/>
          <w:sz w:val="28"/>
          <w:rtl/>
          <w:lang w:bidi="fa-IR"/>
        </w:rPr>
        <w:t>مي‌</w:t>
      </w:r>
      <w:r w:rsidRPr="001E3477">
        <w:rPr>
          <w:rFonts w:cs="B Nazanin" w:hint="cs"/>
          <w:sz w:val="28"/>
          <w:rtl/>
          <w:lang w:bidi="fa-IR"/>
        </w:rPr>
        <w:t>كه رور شاخ براي نوعي از طنين باطني تعيين كرده كه معادل دو سوگرايي نيست و تاليفي از عوامل برون نگري و درون نگري است (در اينجا حس حركت و رنگ برابر است)، اين شخص در شمار طبايع دوسو</w:t>
      </w:r>
      <w:r>
        <w:rPr>
          <w:rFonts w:cs="B Nazanin" w:hint="cs"/>
          <w:sz w:val="28"/>
          <w:rtl/>
          <w:lang w:bidi="fa-IR"/>
        </w:rPr>
        <w:t>ن</w:t>
      </w:r>
      <w:r w:rsidRPr="001E3477">
        <w:rPr>
          <w:rFonts w:cs="B Nazanin" w:hint="cs"/>
          <w:sz w:val="28"/>
          <w:rtl/>
          <w:lang w:bidi="fa-IR"/>
        </w:rPr>
        <w:t xml:space="preserve">گر است. </w:t>
      </w:r>
    </w:p>
    <w:p w:rsidR="00A543B5" w:rsidRDefault="00A543B5" w:rsidP="00A543B5">
      <w:pPr>
        <w:numPr>
          <w:ilvl w:val="0"/>
          <w:numId w:val="3"/>
        </w:numPr>
        <w:tabs>
          <w:tab w:val="clear" w:pos="779"/>
          <w:tab w:val="num" w:pos="365"/>
        </w:tabs>
        <w:spacing w:line="432" w:lineRule="auto"/>
        <w:ind w:left="0" w:firstLine="284"/>
        <w:rPr>
          <w:rFonts w:cs="B Nazanin" w:hint="cs"/>
          <w:sz w:val="28"/>
          <w:lang w:bidi="fa-IR"/>
        </w:rPr>
      </w:pPr>
      <w:r>
        <w:rPr>
          <w:rFonts w:cs="B Nazanin" w:hint="cs"/>
          <w:sz w:val="28"/>
          <w:rtl/>
          <w:lang w:bidi="fa-IR"/>
        </w:rPr>
        <w:t>"</w:t>
      </w:r>
      <w:r w:rsidRPr="001E3477">
        <w:rPr>
          <w:rFonts w:cs="B Nazanin" w:hint="cs"/>
          <w:sz w:val="28"/>
          <w:rtl/>
          <w:lang w:bidi="fa-IR"/>
        </w:rPr>
        <w:t>كوته نگر</w:t>
      </w:r>
      <w:r>
        <w:rPr>
          <w:rFonts w:cs="B Nazanin" w:hint="cs"/>
          <w:sz w:val="28"/>
          <w:rtl/>
          <w:lang w:bidi="fa-IR"/>
        </w:rPr>
        <w:t>"</w:t>
      </w:r>
      <w:r w:rsidRPr="001E3477">
        <w:rPr>
          <w:rFonts w:cs="B Nazanin" w:hint="cs"/>
          <w:sz w:val="28"/>
          <w:rtl/>
          <w:lang w:bidi="fa-IR"/>
        </w:rPr>
        <w:t>: نا</w:t>
      </w:r>
      <w:r>
        <w:rPr>
          <w:rFonts w:cs="B Nazanin" w:hint="cs"/>
          <w:sz w:val="28"/>
          <w:rtl/>
          <w:lang w:bidi="fa-IR"/>
        </w:rPr>
        <w:t>مي‌</w:t>
      </w:r>
      <w:r w:rsidRPr="001E3477">
        <w:rPr>
          <w:rFonts w:cs="B Nazanin" w:hint="cs"/>
          <w:sz w:val="28"/>
          <w:rtl/>
          <w:lang w:bidi="fa-IR"/>
        </w:rPr>
        <w:t>كه به نوعي از طنين باطني تعبير كرده كه در آن تعبير بر اساس حس كردن حركت است و بر پايه رنگ نيست، اين شخص به نظر شاخ حوزه فكري محدودي دا</w:t>
      </w:r>
      <w:r>
        <w:rPr>
          <w:rFonts w:cs="B Nazanin" w:hint="cs"/>
          <w:sz w:val="28"/>
          <w:rtl/>
          <w:lang w:bidi="fa-IR"/>
        </w:rPr>
        <w:t>ر</w:t>
      </w:r>
      <w:r w:rsidRPr="001E3477">
        <w:rPr>
          <w:rFonts w:cs="B Nazanin" w:hint="cs"/>
          <w:sz w:val="28"/>
          <w:rtl/>
          <w:lang w:bidi="fa-IR"/>
        </w:rPr>
        <w:t xml:space="preserve">د و </w:t>
      </w:r>
      <w:r>
        <w:rPr>
          <w:rFonts w:cs="B Nazanin" w:hint="cs"/>
          <w:sz w:val="28"/>
          <w:rtl/>
          <w:lang w:bidi="fa-IR"/>
        </w:rPr>
        <w:t xml:space="preserve">بيشتر پاي‌بند ظواهر است. </w:t>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t xml:space="preserve">                      ماي‌ل</w:t>
      </w:r>
      <w:r w:rsidRPr="001E3477">
        <w:rPr>
          <w:rFonts w:cs="B Nazanin" w:hint="cs"/>
          <w:sz w:val="28"/>
          <w:rtl/>
          <w:lang w:bidi="fa-IR"/>
        </w:rPr>
        <w:t>ي</w:t>
      </w:r>
      <w:r>
        <w:rPr>
          <w:rFonts w:cs="B Nazanin" w:hint="cs"/>
          <w:sz w:val="28"/>
          <w:rtl/>
          <w:lang w:bidi="fa-IR"/>
        </w:rPr>
        <w:t xml:space="preserve"> (محمود </w:t>
      </w:r>
      <w:r w:rsidRPr="001E3477">
        <w:rPr>
          <w:rFonts w:cs="B Nazanin" w:hint="cs"/>
          <w:sz w:val="28"/>
          <w:rtl/>
          <w:lang w:bidi="fa-IR"/>
        </w:rPr>
        <w:t xml:space="preserve">، </w:t>
      </w:r>
      <w:r>
        <w:rPr>
          <w:rFonts w:cs="B Nazanin" w:hint="cs"/>
          <w:sz w:val="28"/>
          <w:rtl/>
          <w:lang w:bidi="fa-IR"/>
        </w:rPr>
        <w:t>1375</w:t>
      </w:r>
      <w:r w:rsidRPr="001E3477">
        <w:rPr>
          <w:rFonts w:cs="B Nazanin" w:hint="cs"/>
          <w:sz w:val="28"/>
          <w:rtl/>
          <w:lang w:bidi="fa-IR"/>
        </w:rPr>
        <w:t xml:space="preserve"> ) </w:t>
      </w:r>
    </w:p>
    <w:p w:rsidR="00A543B5" w:rsidRDefault="00A543B5" w:rsidP="00A543B5">
      <w:pPr>
        <w:spacing w:line="432" w:lineRule="auto"/>
        <w:ind w:firstLine="0"/>
        <w:rPr>
          <w:rFonts w:cs="B Nazanin" w:hint="cs"/>
          <w:sz w:val="28"/>
          <w:lang w:bidi="fa-IR"/>
        </w:rPr>
      </w:pPr>
    </w:p>
    <w:p w:rsidR="00A543B5" w:rsidRDefault="00A543B5" w:rsidP="00A543B5">
      <w:pPr>
        <w:pStyle w:val="Heading1"/>
        <w:numPr>
          <w:ilvl w:val="1"/>
          <w:numId w:val="37"/>
        </w:numPr>
        <w:rPr>
          <w:rFonts w:hint="cs"/>
          <w:rtl/>
          <w:lang w:bidi="fa-IR"/>
        </w:rPr>
      </w:pPr>
      <w:bookmarkStart w:id="101" w:name="_Toc143261576"/>
      <w:r w:rsidRPr="001E6BF5">
        <w:rPr>
          <w:rFonts w:hint="cs"/>
          <w:rtl/>
          <w:lang w:bidi="fa-IR"/>
        </w:rPr>
        <w:t>ظريه</w:t>
      </w:r>
      <w:r>
        <w:rPr>
          <w:rFonts w:hint="cs"/>
          <w:rtl/>
          <w:lang w:bidi="fa-IR"/>
        </w:rPr>
        <w:t xml:space="preserve"> ساخت بدن و خلق وخوی</w:t>
      </w:r>
      <w:bookmarkEnd w:id="101"/>
    </w:p>
    <w:p w:rsidR="00A543B5" w:rsidRPr="001E6BF5" w:rsidRDefault="00A543B5" w:rsidP="00A543B5">
      <w:pPr>
        <w:spacing w:line="432" w:lineRule="auto"/>
        <w:ind w:firstLine="0"/>
        <w:rPr>
          <w:rFonts w:cs="B Nazanin" w:hint="cs"/>
          <w:b/>
          <w:bCs/>
          <w:sz w:val="28"/>
          <w:rtl/>
          <w:lang w:bidi="fa-IR"/>
        </w:rPr>
      </w:pPr>
      <w:r w:rsidRPr="001E6BF5">
        <w:rPr>
          <w:rFonts w:cs="B Nazanin" w:hint="cs"/>
          <w:b/>
          <w:bCs/>
          <w:sz w:val="28"/>
          <w:rtl/>
          <w:lang w:bidi="fa-IR"/>
        </w:rPr>
        <w:t xml:space="preserve"> كرچمر (1921)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از زمان انتشار اثر كرچمر، تحت عنوان «ساخت بدن و خلق وخوي» ، آزمايش‌هاي ريخت‌</w:t>
      </w:r>
      <w:r>
        <w:rPr>
          <w:rFonts w:cs="B Nazanin" w:hint="cs"/>
          <w:sz w:val="28"/>
          <w:rtl/>
          <w:lang w:bidi="fa-IR"/>
        </w:rPr>
        <w:t xml:space="preserve"> </w:t>
      </w:r>
      <w:r w:rsidRPr="001E3477">
        <w:rPr>
          <w:rFonts w:cs="B Nazanin" w:hint="cs"/>
          <w:sz w:val="28"/>
          <w:rtl/>
          <w:lang w:bidi="fa-IR"/>
        </w:rPr>
        <w:t>شناسي مبناي علمي</w:t>
      </w:r>
      <w:r>
        <w:rPr>
          <w:rFonts w:cs="B Nazanin" w:hint="cs"/>
          <w:sz w:val="28"/>
          <w:rtl/>
          <w:lang w:bidi="fa-IR"/>
        </w:rPr>
        <w:t xml:space="preserve"> </w:t>
      </w:r>
      <w:r w:rsidRPr="001E3477">
        <w:rPr>
          <w:rFonts w:cs="B Nazanin" w:hint="cs"/>
          <w:sz w:val="28"/>
          <w:rtl/>
          <w:lang w:bidi="fa-IR"/>
        </w:rPr>
        <w:t>‌تري، ياف</w:t>
      </w:r>
      <w:r>
        <w:rPr>
          <w:rFonts w:cs="B Nazanin" w:hint="cs"/>
          <w:sz w:val="28"/>
          <w:rtl/>
          <w:lang w:bidi="fa-IR"/>
        </w:rPr>
        <w:t>تنداند.</w:t>
      </w:r>
      <w:r w:rsidRPr="001E3477">
        <w:rPr>
          <w:rFonts w:cs="B Nazanin" w:hint="cs"/>
          <w:sz w:val="28"/>
          <w:rtl/>
          <w:lang w:bidi="fa-IR"/>
        </w:rPr>
        <w:t>كرچمر درباره خصيصه عل</w:t>
      </w:r>
      <w:r>
        <w:rPr>
          <w:rFonts w:cs="B Nazanin" w:hint="cs"/>
          <w:sz w:val="28"/>
          <w:rtl/>
          <w:lang w:bidi="fa-IR"/>
        </w:rPr>
        <w:t>مي‌</w:t>
      </w:r>
      <w:r w:rsidRPr="001E3477">
        <w:rPr>
          <w:rFonts w:cs="B Nazanin" w:hint="cs"/>
          <w:sz w:val="28"/>
          <w:rtl/>
          <w:lang w:bidi="fa-IR"/>
        </w:rPr>
        <w:t>ريخت</w:t>
      </w:r>
      <w:r>
        <w:rPr>
          <w:rFonts w:cs="B Nazanin" w:hint="cs"/>
          <w:sz w:val="28"/>
          <w:rtl/>
          <w:lang w:bidi="fa-IR"/>
        </w:rPr>
        <w:t>‌ها</w:t>
      </w:r>
      <w:r w:rsidRPr="001E3477">
        <w:rPr>
          <w:rFonts w:cs="B Nazanin" w:hint="cs"/>
          <w:sz w:val="28"/>
          <w:rtl/>
          <w:lang w:bidi="fa-IR"/>
        </w:rPr>
        <w:t xml:space="preserve">ي خود پافشاري كرده و آنها را از </w:t>
      </w:r>
      <w:r>
        <w:rPr>
          <w:rFonts w:cs="B Nazanin" w:hint="cs"/>
          <w:sz w:val="28"/>
          <w:rtl/>
          <w:lang w:bidi="fa-IR"/>
        </w:rPr>
        <w:t>"</w:t>
      </w:r>
      <w:r w:rsidRPr="001E3477">
        <w:rPr>
          <w:rFonts w:cs="B Nazanin" w:hint="cs"/>
          <w:sz w:val="28"/>
          <w:rtl/>
          <w:lang w:bidi="fa-IR"/>
        </w:rPr>
        <w:t>ريخت‌هاي آرماني</w:t>
      </w:r>
      <w:r>
        <w:rPr>
          <w:rFonts w:cs="B Nazanin" w:hint="cs"/>
          <w:sz w:val="28"/>
          <w:rtl/>
          <w:lang w:bidi="fa-IR"/>
        </w:rPr>
        <w:t>"</w:t>
      </w:r>
      <w:r w:rsidRPr="001E3477">
        <w:rPr>
          <w:rFonts w:cs="B Nazanin" w:hint="cs"/>
          <w:sz w:val="28"/>
          <w:rtl/>
          <w:lang w:bidi="fa-IR"/>
        </w:rPr>
        <w:t xml:space="preserve"> كه كم و بيش به دلخواه براي گروه‌بندي افراد ساخته شده‌اند متمايز دانسته است.</w:t>
      </w:r>
      <w:r>
        <w:rPr>
          <w:rFonts w:cs="B Nazanin" w:hint="cs"/>
          <w:sz w:val="28"/>
          <w:rtl/>
          <w:lang w:bidi="fa-IR"/>
        </w:rPr>
        <w:t>کرچمر</w:t>
      </w:r>
      <w:r w:rsidRPr="001E3477">
        <w:rPr>
          <w:rFonts w:cs="B Nazanin" w:hint="cs"/>
          <w:sz w:val="28"/>
          <w:rtl/>
          <w:lang w:bidi="fa-IR"/>
        </w:rPr>
        <w:t xml:space="preserve"> كار خود را از تمايز باليني (كه توسط </w:t>
      </w:r>
      <w:r>
        <w:rPr>
          <w:rFonts w:cs="B Nazanin" w:hint="cs"/>
          <w:sz w:val="28"/>
          <w:rtl/>
          <w:lang w:bidi="fa-IR"/>
        </w:rPr>
        <w:t>"</w:t>
      </w:r>
      <w:r w:rsidRPr="001E3477">
        <w:rPr>
          <w:rFonts w:cs="B Nazanin" w:hint="cs"/>
          <w:sz w:val="28"/>
          <w:rtl/>
          <w:lang w:bidi="fa-IR"/>
        </w:rPr>
        <w:t>كرپلين</w:t>
      </w:r>
      <w:r>
        <w:rPr>
          <w:rFonts w:cs="B Nazanin" w:hint="cs"/>
          <w:sz w:val="28"/>
          <w:rtl/>
          <w:lang w:bidi="fa-IR"/>
        </w:rPr>
        <w:t>"</w:t>
      </w:r>
      <w:r w:rsidRPr="001E3477">
        <w:rPr>
          <w:rFonts w:cs="B Nazanin" w:hint="cs"/>
          <w:sz w:val="28"/>
          <w:rtl/>
          <w:lang w:bidi="fa-IR"/>
        </w:rPr>
        <w:t xml:space="preserve"> پي‌ريزي شده بود) بين جنون زودرس كه پيش از بررسي بلو</w:t>
      </w:r>
      <w:r>
        <w:rPr>
          <w:rFonts w:cs="B Nazanin" w:hint="cs"/>
          <w:sz w:val="28"/>
          <w:rtl/>
          <w:lang w:bidi="fa-IR"/>
        </w:rPr>
        <w:t>لر</w:t>
      </w:r>
      <w:r w:rsidRPr="001E3477">
        <w:rPr>
          <w:rFonts w:cs="B Nazanin" w:hint="cs"/>
          <w:sz w:val="28"/>
          <w:rtl/>
          <w:lang w:bidi="fa-IR"/>
        </w:rPr>
        <w:t xml:space="preserve"> در </w:t>
      </w:r>
      <w:r>
        <w:rPr>
          <w:rFonts w:cs="B Nazanin" w:hint="cs"/>
          <w:sz w:val="28"/>
          <w:rtl/>
          <w:lang w:bidi="fa-IR"/>
        </w:rPr>
        <w:t>"</w:t>
      </w:r>
      <w:r w:rsidRPr="001E3477">
        <w:rPr>
          <w:rFonts w:cs="B Nazanin" w:hint="cs"/>
          <w:sz w:val="28"/>
          <w:rtl/>
          <w:lang w:bidi="fa-IR"/>
        </w:rPr>
        <w:t>اسكيزوفرني</w:t>
      </w:r>
      <w:r>
        <w:rPr>
          <w:rFonts w:cs="B Nazanin" w:hint="cs"/>
          <w:sz w:val="28"/>
          <w:rtl/>
          <w:lang w:bidi="fa-IR"/>
        </w:rPr>
        <w:t>"</w:t>
      </w:r>
      <w:r w:rsidRPr="001E3477">
        <w:rPr>
          <w:rFonts w:cs="B Nazanin" w:hint="cs"/>
          <w:sz w:val="28"/>
          <w:rtl/>
          <w:lang w:bidi="fa-IR"/>
        </w:rPr>
        <w:t xml:space="preserve"> يا </w:t>
      </w:r>
      <w:r>
        <w:rPr>
          <w:rFonts w:cs="B Nazanin" w:hint="cs"/>
          <w:sz w:val="28"/>
          <w:rtl/>
          <w:lang w:bidi="fa-IR"/>
        </w:rPr>
        <w:t>"</w:t>
      </w:r>
      <w:r w:rsidRPr="001E3477">
        <w:rPr>
          <w:rFonts w:cs="B Nazanin" w:hint="cs"/>
          <w:sz w:val="28"/>
          <w:rtl/>
          <w:lang w:bidi="fa-IR"/>
        </w:rPr>
        <w:t>روان‌گسيختگي</w:t>
      </w:r>
      <w:r>
        <w:rPr>
          <w:rFonts w:cs="B Nazanin" w:hint="cs"/>
          <w:sz w:val="28"/>
          <w:rtl/>
          <w:lang w:bidi="fa-IR"/>
        </w:rPr>
        <w:t>" نام گرفت و"</w:t>
      </w:r>
      <w:r w:rsidRPr="001E3477">
        <w:rPr>
          <w:rFonts w:cs="B Nazanin" w:hint="cs"/>
          <w:sz w:val="28"/>
          <w:rtl/>
          <w:lang w:bidi="fa-IR"/>
        </w:rPr>
        <w:t>پس</w:t>
      </w:r>
      <w:r>
        <w:rPr>
          <w:rFonts w:cs="B Nazanin" w:hint="cs"/>
          <w:sz w:val="28"/>
          <w:rtl/>
          <w:lang w:bidi="fa-IR"/>
        </w:rPr>
        <w:t>ی</w:t>
      </w:r>
      <w:r w:rsidRPr="001E3477">
        <w:rPr>
          <w:rFonts w:cs="B Nazanin" w:hint="cs"/>
          <w:sz w:val="28"/>
          <w:rtl/>
          <w:lang w:bidi="fa-IR"/>
        </w:rPr>
        <w:t>كوز ادواري</w:t>
      </w:r>
      <w:r>
        <w:rPr>
          <w:rFonts w:cs="B Nazanin" w:hint="cs"/>
          <w:sz w:val="28"/>
          <w:rtl/>
          <w:lang w:bidi="fa-IR"/>
        </w:rPr>
        <w:t>"</w:t>
      </w:r>
      <w:r w:rsidRPr="001E3477">
        <w:rPr>
          <w:rFonts w:cs="B Nazanin" w:hint="cs"/>
          <w:sz w:val="28"/>
          <w:rtl/>
          <w:lang w:bidi="fa-IR"/>
        </w:rPr>
        <w:t xml:space="preserve">(روان گسستگي آشفتگي- افسردگي) آغاز كرده است. وي به اين واقعيت دست كه يك همبستگي واضح بين اين دو نوع پسيكوز و ساخت بدني وجود دارد.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افراد </w:t>
      </w:r>
      <w:r>
        <w:rPr>
          <w:rFonts w:cs="B Nazanin" w:hint="cs"/>
          <w:sz w:val="28"/>
          <w:rtl/>
          <w:lang w:bidi="fa-IR"/>
        </w:rPr>
        <w:t>"</w:t>
      </w:r>
      <w:r w:rsidRPr="001E3477">
        <w:rPr>
          <w:rFonts w:cs="B Nazanin" w:hint="cs"/>
          <w:sz w:val="28"/>
          <w:rtl/>
          <w:lang w:bidi="fa-IR"/>
        </w:rPr>
        <w:t xml:space="preserve">آشفته </w:t>
      </w:r>
      <w:r w:rsidRPr="001E3477">
        <w:rPr>
          <w:rFonts w:cs="Times New Roman" w:hint="cs"/>
          <w:sz w:val="28"/>
          <w:rtl/>
          <w:lang w:bidi="fa-IR"/>
        </w:rPr>
        <w:t>–</w:t>
      </w:r>
      <w:r w:rsidRPr="001E3477">
        <w:rPr>
          <w:rFonts w:cs="B Nazanin" w:hint="cs"/>
          <w:sz w:val="28"/>
          <w:rtl/>
          <w:lang w:bidi="fa-IR"/>
        </w:rPr>
        <w:t xml:space="preserve"> افسرده</w:t>
      </w:r>
      <w:r>
        <w:rPr>
          <w:rFonts w:cs="B Nazanin" w:hint="cs"/>
          <w:sz w:val="28"/>
          <w:rtl/>
          <w:lang w:bidi="fa-IR"/>
        </w:rPr>
        <w:t>"</w:t>
      </w:r>
      <w:r w:rsidRPr="001E3477">
        <w:rPr>
          <w:rFonts w:cs="B Nazanin" w:hint="cs"/>
          <w:sz w:val="28"/>
          <w:rtl/>
          <w:lang w:bidi="fa-IR"/>
        </w:rPr>
        <w:t xml:space="preserve"> بيشتر به ريخت بدني به اصطلاح </w:t>
      </w:r>
      <w:r>
        <w:rPr>
          <w:rFonts w:cs="B Nazanin" w:hint="cs"/>
          <w:sz w:val="28"/>
          <w:rtl/>
          <w:lang w:bidi="fa-IR"/>
        </w:rPr>
        <w:t>"</w:t>
      </w:r>
      <w:r w:rsidRPr="001E3477">
        <w:rPr>
          <w:rFonts w:cs="B Nazanin" w:hint="cs"/>
          <w:sz w:val="28"/>
          <w:rtl/>
          <w:lang w:bidi="fa-IR"/>
        </w:rPr>
        <w:t>تنه گسترده</w:t>
      </w:r>
      <w:r>
        <w:rPr>
          <w:rFonts w:cs="B Nazanin" w:hint="cs"/>
          <w:sz w:val="28"/>
          <w:rtl/>
          <w:lang w:bidi="fa-IR"/>
        </w:rPr>
        <w:t>"</w:t>
      </w:r>
      <w:r w:rsidRPr="001E3477">
        <w:rPr>
          <w:rFonts w:cs="B Nazanin" w:hint="cs"/>
          <w:sz w:val="28"/>
          <w:rtl/>
          <w:lang w:bidi="fa-IR"/>
        </w:rPr>
        <w:t xml:space="preserve"> تعلق دارند، ريختي كه با يك هيكل متوسط، انبوه و متراكم، با صورتي نرم و پهن كه بر گردني حجيم قرار دارد .... با </w:t>
      </w:r>
      <w:r w:rsidRPr="001E3477">
        <w:rPr>
          <w:rFonts w:cs="B Nazanin" w:hint="cs"/>
          <w:sz w:val="28"/>
          <w:rtl/>
          <w:lang w:bidi="fa-IR"/>
        </w:rPr>
        <w:lastRenderedPageBreak/>
        <w:t>شك</w:t>
      </w:r>
      <w:r>
        <w:rPr>
          <w:rFonts w:cs="B Nazanin" w:hint="cs"/>
          <w:sz w:val="28"/>
          <w:rtl/>
          <w:lang w:bidi="fa-IR"/>
        </w:rPr>
        <w:t>مي‌</w:t>
      </w:r>
      <w:r w:rsidRPr="001E3477">
        <w:rPr>
          <w:rFonts w:cs="B Nazanin" w:hint="cs"/>
          <w:sz w:val="28"/>
          <w:rtl/>
          <w:lang w:bidi="fa-IR"/>
        </w:rPr>
        <w:t>نسبتاً چاق، كه قفسه صدري برجسته‌اي از آن برآمده و با پايين تنه‌اي كه متدرجاً از بالا به پايين باريك نمايد، مشخص مي‌گردد.</w:t>
      </w:r>
    </w:p>
    <w:p w:rsidR="00A543B5" w:rsidRPr="001E3477" w:rsidRDefault="00A543B5" w:rsidP="00A543B5">
      <w:pPr>
        <w:spacing w:line="432" w:lineRule="auto"/>
        <w:rPr>
          <w:rFonts w:cs="B Nazanin" w:hint="cs"/>
          <w:sz w:val="28"/>
          <w:rtl/>
          <w:lang w:bidi="fa-IR"/>
        </w:rPr>
      </w:pPr>
      <w:r>
        <w:rPr>
          <w:rFonts w:cs="B Nazanin" w:hint="cs"/>
          <w:sz w:val="28"/>
          <w:rtl/>
          <w:lang w:bidi="fa-IR"/>
        </w:rPr>
        <w:t>در</w:t>
      </w:r>
      <w:r w:rsidRPr="001E3477">
        <w:rPr>
          <w:rFonts w:cs="B Nazanin" w:hint="cs"/>
          <w:sz w:val="28"/>
          <w:rtl/>
          <w:lang w:bidi="fa-IR"/>
        </w:rPr>
        <w:t xml:space="preserve">بين مبتلايان به اسكيزوفرني «روان‌گسيخته‌ها» به عكس بيشتر ساخت بدني </w:t>
      </w:r>
      <w:r>
        <w:rPr>
          <w:rFonts w:cs="B Nazanin" w:hint="cs"/>
          <w:sz w:val="28"/>
          <w:rtl/>
          <w:lang w:bidi="fa-IR"/>
        </w:rPr>
        <w:t>«</w:t>
      </w:r>
      <w:r w:rsidRPr="001E3477">
        <w:rPr>
          <w:rFonts w:cs="B Nazanin" w:hint="cs"/>
          <w:sz w:val="28"/>
          <w:rtl/>
          <w:lang w:bidi="fa-IR"/>
        </w:rPr>
        <w:t>تنه كشيده»</w:t>
      </w:r>
      <w:r>
        <w:rPr>
          <w:rFonts w:cs="B Nazanin" w:hint="cs"/>
          <w:sz w:val="28"/>
          <w:rtl/>
          <w:lang w:bidi="fa-IR"/>
        </w:rPr>
        <w:t xml:space="preserve">را  </w:t>
      </w:r>
      <w:r w:rsidRPr="001E3477">
        <w:rPr>
          <w:rFonts w:cs="B Nazanin" w:hint="cs"/>
          <w:sz w:val="28"/>
          <w:rtl/>
          <w:lang w:bidi="fa-IR"/>
        </w:rPr>
        <w:t>مي‌بينيم، ريختي كه از پهنا كم رشد يافته، اما از ل</w:t>
      </w:r>
      <w:r>
        <w:rPr>
          <w:rFonts w:cs="B Nazanin" w:hint="cs"/>
          <w:sz w:val="28"/>
          <w:rtl/>
          <w:lang w:bidi="fa-IR"/>
        </w:rPr>
        <w:t>حاظ طول ب</w:t>
      </w:r>
      <w:r w:rsidRPr="001E3477">
        <w:rPr>
          <w:rFonts w:cs="B Nazanin" w:hint="cs"/>
          <w:sz w:val="28"/>
          <w:rtl/>
          <w:lang w:bidi="fa-IR"/>
        </w:rPr>
        <w:t>هنجار است، يعني بدن‌هايي كه بيشتر لاغر وباريكند به اين دو ريخت</w:t>
      </w:r>
      <w:r>
        <w:rPr>
          <w:rFonts w:cs="B Nazanin" w:hint="cs"/>
          <w:sz w:val="28"/>
          <w:rtl/>
          <w:lang w:bidi="fa-IR"/>
        </w:rPr>
        <w:t xml:space="preserve"> ‌بدني اصلي،"ريخت چهارشانه"و"</w:t>
      </w:r>
      <w:r w:rsidRPr="001E3477">
        <w:rPr>
          <w:rFonts w:cs="B Nazanin" w:hint="cs"/>
          <w:sz w:val="28"/>
          <w:rtl/>
          <w:lang w:bidi="fa-IR"/>
        </w:rPr>
        <w:t>ريخت بي‌قواره</w:t>
      </w:r>
      <w:r>
        <w:rPr>
          <w:rFonts w:cs="B Nazanin" w:hint="cs"/>
          <w:sz w:val="28"/>
          <w:rtl/>
          <w:lang w:bidi="fa-IR"/>
        </w:rPr>
        <w:t>"</w:t>
      </w:r>
      <w:r w:rsidRPr="001E3477">
        <w:rPr>
          <w:rFonts w:cs="B Nazanin" w:hint="cs"/>
          <w:sz w:val="28"/>
          <w:rtl/>
          <w:lang w:bidi="fa-IR"/>
        </w:rPr>
        <w:t xml:space="preserve"> </w:t>
      </w:r>
      <w:r>
        <w:rPr>
          <w:rFonts w:cs="B Nazanin" w:hint="cs"/>
          <w:sz w:val="28"/>
          <w:rtl/>
          <w:lang w:bidi="fa-IR"/>
        </w:rPr>
        <w:t xml:space="preserve">که کمتر از ریخت های قبلی مشخص اند وهمبستگی های روانی آنها زیاد اختصاصی نیست </w:t>
      </w:r>
      <w:r w:rsidRPr="001E3477">
        <w:rPr>
          <w:rFonts w:cs="B Nazanin" w:hint="cs"/>
          <w:sz w:val="28"/>
          <w:rtl/>
          <w:lang w:bidi="fa-IR"/>
        </w:rPr>
        <w:t>افزوده مي‌شوند. از نظر كرچمر پسيكوز (روان گسسته</w:t>
      </w:r>
      <w:r>
        <w:rPr>
          <w:rFonts w:cs="B Nazanin" w:hint="cs"/>
          <w:sz w:val="28"/>
          <w:rtl/>
          <w:lang w:bidi="fa-IR"/>
        </w:rPr>
        <w:t>‌ها</w:t>
      </w:r>
      <w:r w:rsidRPr="001E3477">
        <w:rPr>
          <w:rFonts w:cs="B Nazanin" w:hint="cs"/>
          <w:sz w:val="28"/>
          <w:rtl/>
          <w:lang w:bidi="fa-IR"/>
        </w:rPr>
        <w:t xml:space="preserve"> ) جز «موارداغراقي نادرالوقوع گرو</w:t>
      </w:r>
      <w:r>
        <w:rPr>
          <w:rFonts w:cs="B Nazanin" w:hint="cs"/>
          <w:sz w:val="28"/>
          <w:rtl/>
          <w:lang w:bidi="fa-IR"/>
        </w:rPr>
        <w:t>ه‌هاي بزرگ سرشتي كه در ميان به</w:t>
      </w:r>
      <w:r w:rsidRPr="001E3477">
        <w:rPr>
          <w:rFonts w:cs="B Nazanin" w:hint="cs"/>
          <w:sz w:val="28"/>
          <w:rtl/>
          <w:lang w:bidi="fa-IR"/>
        </w:rPr>
        <w:t xml:space="preserve">نجاران پراكنده شده‌اند » چيز ديگري نيستند و به همين دليل وي به توصيف دوريخت شخصيتي پرداخته است: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«افراد گسيخته خو و افراد ادواري خو»</w:t>
      </w:r>
      <w:r>
        <w:rPr>
          <w:rFonts w:cs="B Nazanin" w:hint="cs"/>
          <w:sz w:val="28"/>
          <w:rtl/>
          <w:lang w:bidi="fa-IR"/>
        </w:rPr>
        <w:t>:</w:t>
      </w:r>
      <w:r w:rsidRPr="001E3477">
        <w:rPr>
          <w:rFonts w:cs="B Nazanin" w:hint="cs"/>
          <w:sz w:val="28"/>
          <w:rtl/>
          <w:lang w:bidi="fa-IR"/>
        </w:rPr>
        <w:t xml:space="preserve"> كه در نهايت آنها را در شكل بيماران مبتلي به اسكيزوفرني «روان‌گسيختگي» و پيسكوز "آشفتي، افسردگي" مي‌توان ديد.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در نهايت او تيپ‌ها را اين طور طبقه بندي كرده است: </w:t>
      </w:r>
    </w:p>
    <w:p w:rsidR="00A543B5" w:rsidRDefault="00A543B5" w:rsidP="00A543B5">
      <w:pPr>
        <w:numPr>
          <w:ilvl w:val="0"/>
          <w:numId w:val="3"/>
        </w:numPr>
        <w:tabs>
          <w:tab w:val="left" w:pos="475"/>
        </w:tabs>
        <w:spacing w:line="432" w:lineRule="auto"/>
        <w:ind w:left="0" w:firstLine="284"/>
        <w:rPr>
          <w:rFonts w:cs="B Nazanin" w:hint="cs"/>
          <w:sz w:val="28"/>
          <w:lang w:bidi="fa-IR"/>
        </w:rPr>
      </w:pPr>
      <w:r w:rsidRPr="001E3477">
        <w:rPr>
          <w:rFonts w:cs="B Nazanin" w:hint="cs"/>
          <w:sz w:val="28"/>
          <w:rtl/>
          <w:lang w:bidi="fa-IR"/>
        </w:rPr>
        <w:t>در بين افراد «ادواري خو»</w:t>
      </w:r>
      <w:r>
        <w:rPr>
          <w:rFonts w:cs="B Nazanin" w:hint="cs"/>
          <w:sz w:val="28"/>
          <w:rtl/>
          <w:lang w:bidi="fa-IR"/>
        </w:rPr>
        <w:t xml:space="preserve"> </w:t>
      </w:r>
      <w:r w:rsidRPr="001E3477">
        <w:rPr>
          <w:rFonts w:cs="B Nazanin" w:hint="cs"/>
          <w:sz w:val="28"/>
          <w:rtl/>
          <w:lang w:bidi="fa-IR"/>
        </w:rPr>
        <w:t>مي‌توان «پرگوهاي خوشحال»، «طنزيهاي آرام»، «احساسي</w:t>
      </w:r>
      <w:r>
        <w:rPr>
          <w:rFonts w:cs="B Nazanin" w:hint="cs"/>
          <w:sz w:val="28"/>
          <w:rtl/>
          <w:lang w:bidi="fa-IR"/>
        </w:rPr>
        <w:t>‌ها</w:t>
      </w:r>
      <w:r w:rsidRPr="001E3477">
        <w:rPr>
          <w:rFonts w:cs="B Nazanin" w:hint="cs"/>
          <w:sz w:val="28"/>
          <w:rtl/>
          <w:lang w:bidi="fa-IR"/>
        </w:rPr>
        <w:t>ي‌آرام»، »لذت‌جوهاي رفاه‌طلب» و «عمل‌گرايان فعال» رانام برد</w:t>
      </w:r>
    </w:p>
    <w:p w:rsidR="00A543B5" w:rsidRDefault="00A543B5" w:rsidP="00A543B5">
      <w:pPr>
        <w:numPr>
          <w:ilvl w:val="0"/>
          <w:numId w:val="3"/>
        </w:numPr>
        <w:tabs>
          <w:tab w:val="left" w:pos="475"/>
        </w:tabs>
        <w:spacing w:line="432" w:lineRule="auto"/>
        <w:ind w:left="0" w:firstLine="284"/>
        <w:rPr>
          <w:rFonts w:cs="B Nazanin" w:hint="cs"/>
          <w:sz w:val="28"/>
          <w:lang w:bidi="fa-IR"/>
        </w:rPr>
      </w:pPr>
      <w:r w:rsidRPr="001E3477">
        <w:rPr>
          <w:rFonts w:cs="B Nazanin" w:hint="cs"/>
          <w:sz w:val="28"/>
          <w:rtl/>
          <w:lang w:bidi="fa-IR"/>
        </w:rPr>
        <w:t xml:space="preserve"> در افراد «گسيخته خو» مي‌توان « دارندگان روحيه‌اي ظريف و متشخص»، «آرماني‌نگرهاي روياپرداز»، «سلطه‌جويان سرد برخورد و خودخواه»، «افراد خشك»،</w:t>
      </w:r>
      <w:r>
        <w:rPr>
          <w:rFonts w:cs="B Nazanin" w:hint="cs"/>
          <w:sz w:val="28"/>
          <w:rtl/>
          <w:lang w:bidi="fa-IR"/>
        </w:rPr>
        <w:t>و</w:t>
      </w:r>
      <w:r w:rsidRPr="001E3477">
        <w:rPr>
          <w:rFonts w:cs="B Nazanin" w:hint="cs"/>
          <w:sz w:val="28"/>
          <w:rtl/>
          <w:lang w:bidi="fa-IR"/>
        </w:rPr>
        <w:t>« افراد راكد» را نام برد. در اين ريخت‌ها همبستگي با</w:t>
      </w:r>
      <w:r>
        <w:rPr>
          <w:rFonts w:cs="B Nazanin" w:hint="cs"/>
          <w:sz w:val="28"/>
          <w:rtl/>
          <w:lang w:bidi="fa-IR"/>
        </w:rPr>
        <w:t xml:space="preserve">ساخت </w:t>
      </w:r>
      <w:r w:rsidRPr="001E3477">
        <w:rPr>
          <w:rFonts w:cs="B Nazanin" w:hint="cs"/>
          <w:sz w:val="28"/>
          <w:rtl/>
          <w:lang w:bidi="fa-IR"/>
        </w:rPr>
        <w:t>بدني در مورد شخصي</w:t>
      </w:r>
      <w:r>
        <w:rPr>
          <w:rFonts w:cs="B Nazanin" w:hint="cs"/>
          <w:sz w:val="28"/>
          <w:rtl/>
          <w:lang w:bidi="fa-IR"/>
        </w:rPr>
        <w:t>ت‌هاي به</w:t>
      </w:r>
      <w:r w:rsidRPr="001E3477">
        <w:rPr>
          <w:rFonts w:cs="B Nazanin" w:hint="cs"/>
          <w:sz w:val="28"/>
          <w:rtl/>
          <w:lang w:bidi="fa-IR"/>
        </w:rPr>
        <w:t xml:space="preserve">نجار به اندازه‌ي موارد مرضي استقرار يافته نيست. </w:t>
      </w:r>
    </w:p>
    <w:p w:rsidR="00A543B5" w:rsidRPr="003577F1" w:rsidRDefault="00A543B5" w:rsidP="00A543B5">
      <w:pPr>
        <w:pStyle w:val="Heading1"/>
        <w:numPr>
          <w:ilvl w:val="0"/>
          <w:numId w:val="0"/>
        </w:numPr>
        <w:rPr>
          <w:rFonts w:hint="cs"/>
          <w:rtl/>
          <w:lang w:bidi="fa-IR"/>
        </w:rPr>
      </w:pPr>
      <w:bookmarkStart w:id="102" w:name="_Toc143261577"/>
      <w:r>
        <w:rPr>
          <w:rFonts w:hint="cs"/>
          <w:rtl/>
          <w:lang w:bidi="fa-IR"/>
        </w:rPr>
        <w:lastRenderedPageBreak/>
        <w:t xml:space="preserve">2-21 </w:t>
      </w:r>
      <w:r w:rsidRPr="003577F1">
        <w:rPr>
          <w:rFonts w:hint="cs"/>
          <w:rtl/>
          <w:lang w:bidi="fa-IR"/>
        </w:rPr>
        <w:t>نظريه شلدن (ريخت شناسي)</w:t>
      </w:r>
      <w:bookmarkEnd w:id="102"/>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از 1927 ميلادي شلدن به پژوهش تركيب كننده‌هاي اساسي كه در سطح‌هاي مختلف شخصيت شركت دارند پرداخته است، او بر خلاف كرچمر از پذيرش ريختي كه با مجموعه مشخصي از رگه‌هاي بدني يا روانشناختي تعيين شده باشد امتناع ورزيده، اما نخست به تعيين پاره‌اي از ابعاد اساسي كه بر حسب آنها مي‌توان افراد ر به ترتيب معيني قرار داد دست زده است. از نظرشلدن ساخت بدني با سه مولفه يا جريان تركيب كننده تعيين شده است. </w:t>
      </w:r>
    </w:p>
    <w:p w:rsidR="00A543B5" w:rsidRPr="001E3477" w:rsidRDefault="00A543B5" w:rsidP="00A543B5">
      <w:pPr>
        <w:numPr>
          <w:ilvl w:val="0"/>
          <w:numId w:val="3"/>
        </w:numPr>
        <w:tabs>
          <w:tab w:val="clear" w:pos="779"/>
          <w:tab w:val="num" w:pos="475"/>
        </w:tabs>
        <w:spacing w:line="432" w:lineRule="auto"/>
        <w:ind w:left="0" w:firstLine="284"/>
        <w:rPr>
          <w:rFonts w:cs="B Nazanin" w:hint="cs"/>
          <w:sz w:val="28"/>
          <w:rtl/>
          <w:lang w:bidi="fa-IR"/>
        </w:rPr>
      </w:pPr>
      <w:r w:rsidRPr="001E3477">
        <w:rPr>
          <w:rFonts w:cs="B Nazanin" w:hint="cs"/>
          <w:sz w:val="28"/>
          <w:rtl/>
          <w:lang w:bidi="fa-IR"/>
        </w:rPr>
        <w:t>اول، درون‌ شكل‌گيري يا اندومورفيزم(امعاء و احشاء انبوه، ساخت‌هاي بدني ضعيف</w:t>
      </w:r>
      <w:r>
        <w:rPr>
          <w:rFonts w:cs="B Nazanin" w:hint="cs"/>
          <w:sz w:val="28"/>
          <w:rtl/>
          <w:lang w:bidi="fa-IR"/>
        </w:rPr>
        <w:t>)</w:t>
      </w:r>
      <w:r w:rsidRPr="001E3477">
        <w:rPr>
          <w:rFonts w:cs="B Nazanin" w:hint="cs"/>
          <w:sz w:val="28"/>
          <w:rtl/>
          <w:lang w:bidi="fa-IR"/>
        </w:rPr>
        <w:t xml:space="preserve"> </w:t>
      </w:r>
    </w:p>
    <w:p w:rsidR="00A543B5" w:rsidRPr="001E3477" w:rsidRDefault="00A543B5" w:rsidP="00A543B5">
      <w:pPr>
        <w:numPr>
          <w:ilvl w:val="0"/>
          <w:numId w:val="3"/>
        </w:numPr>
        <w:tabs>
          <w:tab w:val="clear" w:pos="779"/>
          <w:tab w:val="num" w:pos="475"/>
        </w:tabs>
        <w:spacing w:line="432" w:lineRule="auto"/>
        <w:ind w:left="0" w:firstLine="284"/>
        <w:rPr>
          <w:rFonts w:cs="B Nazanin" w:hint="cs"/>
          <w:sz w:val="28"/>
          <w:lang w:bidi="fa-IR"/>
        </w:rPr>
      </w:pPr>
      <w:r w:rsidRPr="001E3477">
        <w:rPr>
          <w:rFonts w:cs="B Nazanin" w:hint="cs"/>
          <w:sz w:val="28"/>
          <w:rtl/>
          <w:lang w:bidi="fa-IR"/>
        </w:rPr>
        <w:t xml:space="preserve">دوم، ميان شكل‌گيري يا مرومروفيزم (غلبه‌‌ي ساخت‌هاي بدني)  </w:t>
      </w:r>
    </w:p>
    <w:p w:rsidR="00A543B5" w:rsidRPr="001E3477" w:rsidRDefault="00A543B5" w:rsidP="00A543B5">
      <w:pPr>
        <w:numPr>
          <w:ilvl w:val="0"/>
          <w:numId w:val="3"/>
        </w:numPr>
        <w:tabs>
          <w:tab w:val="clear" w:pos="779"/>
          <w:tab w:val="num" w:pos="475"/>
        </w:tabs>
        <w:spacing w:line="432" w:lineRule="auto"/>
        <w:ind w:left="0" w:firstLine="284"/>
        <w:rPr>
          <w:rFonts w:cs="B Nazanin" w:hint="cs"/>
          <w:sz w:val="28"/>
          <w:lang w:bidi="fa-IR"/>
        </w:rPr>
      </w:pPr>
      <w:r w:rsidRPr="001E3477">
        <w:rPr>
          <w:rFonts w:cs="B Nazanin" w:hint="cs"/>
          <w:sz w:val="28"/>
          <w:rtl/>
          <w:lang w:bidi="fa-IR"/>
        </w:rPr>
        <w:t xml:space="preserve">سوم، برون شكل‌گيري يا اكتومورفيزم (نازكي، كشيدگي، مسطح بودن سينه و ظرافت تمام بدن) </w:t>
      </w:r>
    </w:p>
    <w:p w:rsidR="00A543B5" w:rsidRDefault="00A543B5" w:rsidP="00A543B5">
      <w:pPr>
        <w:numPr>
          <w:ilvl w:val="0"/>
          <w:numId w:val="3"/>
        </w:numPr>
        <w:tabs>
          <w:tab w:val="clear" w:pos="779"/>
          <w:tab w:val="num" w:pos="475"/>
        </w:tabs>
        <w:spacing w:line="432" w:lineRule="auto"/>
        <w:ind w:left="0" w:firstLine="284"/>
        <w:rPr>
          <w:rFonts w:cs="B Nazanin" w:hint="cs"/>
          <w:sz w:val="28"/>
          <w:lang w:bidi="fa-IR"/>
        </w:rPr>
      </w:pPr>
      <w:r w:rsidRPr="001E3477">
        <w:rPr>
          <w:rFonts w:cs="B Nazanin" w:hint="cs"/>
          <w:sz w:val="28"/>
          <w:rtl/>
          <w:lang w:bidi="fa-IR"/>
        </w:rPr>
        <w:t>بااندازه‌گيري 17 قطر مي‌توان ريخت بدني يك شخص را از طريق سه عدد كه از 1 تا 7 درجه‌بندي شده‌اند و جاي شخص را در يك مقياس 7 درجه‌اي در هر سه تركيب‌كننده نشان مي‌دهند تعيين كرد. مثلاً فردي كه براي وي اعداد 7 و 5 و 1 به دست آمده‌اند از نظر درون شكل‌گيري در درجه 1 واز نظر ميان شكل‌گيري در درجه 5 و از لحاظ برون شكل گيري در درجه 7 قرار دارد. بدين نحو شلدن در 1951 بر مبناي محاسبه همبستگي بين تعدادي از رگه‌ها، به تعيين سه گروه كه سه تركيب كننده شخصيت (يا مزاج مبنا بر اصطلاح خودش) را مشخص مي‌كنند دست يافته است. بدن ريخت‌هاي شلدن با سه ريخت بدني كرچمر وفق داده شده و رگه‌هاي ويژه‌ ريخت هض</w:t>
      </w:r>
      <w:r>
        <w:rPr>
          <w:rFonts w:cs="B Nazanin" w:hint="cs"/>
          <w:sz w:val="28"/>
          <w:rtl/>
          <w:lang w:bidi="fa-IR"/>
        </w:rPr>
        <w:t>مي‌</w:t>
      </w:r>
      <w:r w:rsidRPr="001E3477">
        <w:rPr>
          <w:rFonts w:cs="B Nazanin" w:hint="cs"/>
          <w:sz w:val="28"/>
          <w:rtl/>
          <w:lang w:bidi="fa-IR"/>
        </w:rPr>
        <w:t xml:space="preserve">و ريخت مغزي باتصوير خاص ادواري خو، گسيخته‌خو هماهنگ‌اند همبستگي بين ريخت‌هاي بدني و ريخت‌هاي رواني متناسب طبق تحقيقات به طرز عجيبي بالاست. اين امر نشانه‌ي آن است كه </w:t>
      </w:r>
      <w:r w:rsidRPr="001E3477">
        <w:rPr>
          <w:rFonts w:cs="B Nazanin" w:hint="cs"/>
          <w:sz w:val="28"/>
          <w:rtl/>
          <w:lang w:bidi="fa-IR"/>
        </w:rPr>
        <w:lastRenderedPageBreak/>
        <w:t>تركيب‌كننده‌ها مستقل نيستند بلكه متقابلا يكديگر را از مي‌دانند. ولي تحقيقات مثل چايلد در 1950 بين ريخت</w:t>
      </w:r>
      <w:r>
        <w:rPr>
          <w:rFonts w:cs="B Nazanin" w:hint="cs"/>
          <w:sz w:val="28"/>
          <w:rtl/>
          <w:lang w:bidi="fa-IR"/>
        </w:rPr>
        <w:t>‌ها</w:t>
      </w:r>
      <w:r w:rsidRPr="001E3477">
        <w:rPr>
          <w:rFonts w:cs="B Nazanin" w:hint="cs"/>
          <w:sz w:val="28"/>
          <w:rtl/>
          <w:lang w:bidi="fa-IR"/>
        </w:rPr>
        <w:t xml:space="preserve">ي بدني و ريخت‌هاي رواني فقط به همبستگيهاي پايين رسيده است. در واقع به نظر شلدن هر فرد داراي يك ريخت بدني و يك ريخت مزاجي است كه با فرمول سه عددي تعيين مي‌شد. </w:t>
      </w:r>
    </w:p>
    <w:p w:rsidR="00A543B5" w:rsidRDefault="00A543B5" w:rsidP="00A543B5">
      <w:pPr>
        <w:spacing w:line="432" w:lineRule="auto"/>
        <w:ind w:firstLine="0"/>
        <w:rPr>
          <w:rFonts w:cs="B Nazanin" w:hint="cs"/>
          <w:sz w:val="28"/>
          <w:lang w:bidi="fa-IR"/>
        </w:rPr>
      </w:pPr>
    </w:p>
    <w:p w:rsidR="00A543B5" w:rsidRDefault="00A543B5" w:rsidP="00A543B5">
      <w:pPr>
        <w:pStyle w:val="Heading1"/>
        <w:numPr>
          <w:ilvl w:val="0"/>
          <w:numId w:val="0"/>
        </w:numPr>
        <w:rPr>
          <w:rFonts w:hint="cs"/>
          <w:rtl/>
          <w:lang w:bidi="fa-IR"/>
        </w:rPr>
      </w:pPr>
      <w:bookmarkStart w:id="103" w:name="_Toc142834657"/>
      <w:bookmarkStart w:id="104" w:name="_Toc143261578"/>
      <w:r>
        <w:rPr>
          <w:rFonts w:hint="cs"/>
          <w:rtl/>
          <w:lang w:bidi="fa-IR"/>
        </w:rPr>
        <w:t>2-22 نظريه تيپ گال و جمجمه شناسي رواني:</w:t>
      </w:r>
      <w:bookmarkEnd w:id="103"/>
      <w:bookmarkEnd w:id="104"/>
      <w:r>
        <w:rPr>
          <w:rFonts w:hint="cs"/>
          <w:rtl/>
          <w:lang w:bidi="fa-IR"/>
        </w:rPr>
        <w:t xml:space="preserve"> </w:t>
      </w:r>
    </w:p>
    <w:p w:rsidR="00A543B5" w:rsidRDefault="00A543B5" w:rsidP="00A543B5">
      <w:pPr>
        <w:spacing w:line="432" w:lineRule="auto"/>
        <w:ind w:firstLine="0"/>
        <w:rPr>
          <w:rFonts w:cs="B Nazanin" w:hint="cs"/>
          <w:sz w:val="28"/>
          <w:rtl/>
          <w:lang w:bidi="fa-IR"/>
        </w:rPr>
      </w:pPr>
      <w:r>
        <w:rPr>
          <w:rFonts w:cs="B Nazanin" w:hint="cs"/>
          <w:sz w:val="28"/>
          <w:rtl/>
          <w:lang w:bidi="fa-IR"/>
        </w:rPr>
        <w:t>گال معتقد بود كه تفاوتهاي كالبد شناسي ميان مغز افراد ممكن است تفاوت‌هاي فردي در رفتار را توجيه مي‌كند، جمجمه شناسي بر اين فرض استوار است كه توانائيها و تمايلاتي كه در فرد ظاهر مي‌شوند تابع عملكرد مناطق خاصي از مغز است، گال بر اين عقيده بود كه نوع شكل مغز ممكن است چيزهايي درباره اينكه در درون فرد چه مي‌گذرد آشكار سازد. جمجمه شناسي رواني خيلي زود توسط معاصران گال مورد انتقاد قرار گرفت.</w:t>
      </w:r>
    </w:p>
    <w:p w:rsidR="00A543B5" w:rsidRPr="001E3477" w:rsidRDefault="00A543B5" w:rsidP="00A543B5">
      <w:pPr>
        <w:spacing w:line="432" w:lineRule="auto"/>
        <w:ind w:firstLine="0"/>
        <w:rPr>
          <w:rFonts w:cs="B Nazanin" w:hint="cs"/>
          <w:sz w:val="28"/>
          <w:lang w:bidi="fa-IR"/>
        </w:rPr>
      </w:pPr>
    </w:p>
    <w:p w:rsidR="00A543B5" w:rsidRPr="001E3477" w:rsidRDefault="00A543B5" w:rsidP="00A543B5">
      <w:pPr>
        <w:pStyle w:val="Heading1"/>
        <w:numPr>
          <w:ilvl w:val="0"/>
          <w:numId w:val="0"/>
        </w:numPr>
        <w:rPr>
          <w:rtl/>
          <w:lang w:bidi="fa-IR"/>
        </w:rPr>
      </w:pPr>
      <w:bookmarkStart w:id="105" w:name="_Toc142834658"/>
      <w:bookmarkStart w:id="106" w:name="_Toc143261579"/>
      <w:r>
        <w:rPr>
          <w:rFonts w:hint="cs"/>
          <w:rtl/>
          <w:lang w:bidi="fa-IR"/>
        </w:rPr>
        <w:t xml:space="preserve">2-23 </w:t>
      </w:r>
      <w:r w:rsidRPr="001E3477">
        <w:rPr>
          <w:rFonts w:hint="cs"/>
          <w:rtl/>
          <w:lang w:bidi="fa-IR"/>
        </w:rPr>
        <w:t>تيپ‌شناسي يونگي</w:t>
      </w:r>
      <w:bookmarkEnd w:id="105"/>
      <w:bookmarkEnd w:id="106"/>
      <w:r w:rsidRPr="001E3477">
        <w:rPr>
          <w:rFonts w:hint="cs"/>
          <w:rtl/>
          <w:lang w:bidi="fa-IR"/>
        </w:rPr>
        <w:t xml:space="preserve"> </w:t>
      </w:r>
    </w:p>
    <w:p w:rsidR="00A543B5" w:rsidRPr="00A75FF8" w:rsidRDefault="00A543B5" w:rsidP="00A543B5">
      <w:pPr>
        <w:pStyle w:val="Heading1"/>
        <w:numPr>
          <w:ilvl w:val="0"/>
          <w:numId w:val="0"/>
        </w:numPr>
        <w:rPr>
          <w:rFonts w:hint="cs"/>
          <w:rtl/>
          <w:lang w:bidi="fa-IR"/>
        </w:rPr>
      </w:pPr>
      <w:bookmarkStart w:id="107" w:name="_Toc143261580"/>
      <w:r>
        <w:rPr>
          <w:rFonts w:hint="cs"/>
          <w:rtl/>
          <w:lang w:bidi="fa-IR"/>
        </w:rPr>
        <w:t xml:space="preserve">2-23-1 </w:t>
      </w:r>
      <w:r w:rsidRPr="00A75FF8">
        <w:rPr>
          <w:rFonts w:hint="cs"/>
          <w:rtl/>
          <w:lang w:bidi="fa-IR"/>
        </w:rPr>
        <w:t>اساس درك واقعي ذهني از نظر يونگ</w:t>
      </w:r>
      <w:bookmarkEnd w:id="107"/>
      <w:r w:rsidRPr="00A75FF8">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يونگ مدعي است كه ذهن آگاه و هوشيار به چهار طريق مي‌تواند واقعيت را درك كند: حس</w:t>
      </w:r>
      <w:r w:rsidRPr="001E3477">
        <w:rPr>
          <w:rStyle w:val="FootnoteReference"/>
          <w:rFonts w:eastAsia="SimSun" w:cs="B Nazanin"/>
          <w:sz w:val="28"/>
          <w:rtl/>
          <w:lang w:bidi="fa-IR"/>
        </w:rPr>
        <w:footnoteReference w:id="33"/>
      </w:r>
      <w:r w:rsidRPr="001E3477">
        <w:rPr>
          <w:rFonts w:cs="B Nazanin" w:hint="cs"/>
          <w:sz w:val="28"/>
          <w:rtl/>
          <w:lang w:bidi="fa-IR"/>
        </w:rPr>
        <w:t xml:space="preserve"> ، درك شهودي يا فراستي</w:t>
      </w:r>
      <w:r w:rsidRPr="001E3477">
        <w:rPr>
          <w:rStyle w:val="FootnoteReference"/>
          <w:rFonts w:eastAsia="SimSun" w:cs="B Nazanin"/>
          <w:sz w:val="28"/>
          <w:rtl/>
          <w:lang w:bidi="fa-IR"/>
        </w:rPr>
        <w:footnoteReference w:id="34"/>
      </w:r>
      <w:r w:rsidRPr="001E3477">
        <w:rPr>
          <w:rFonts w:cs="B Nazanin" w:hint="cs"/>
          <w:sz w:val="28"/>
          <w:rtl/>
          <w:lang w:bidi="fa-IR"/>
        </w:rPr>
        <w:t xml:space="preserve"> ، تفكر</w:t>
      </w:r>
      <w:r w:rsidRPr="001E3477">
        <w:rPr>
          <w:rStyle w:val="FootnoteReference"/>
          <w:rFonts w:eastAsia="SimSun" w:cs="B Nazanin"/>
          <w:sz w:val="28"/>
          <w:rtl/>
          <w:lang w:bidi="fa-IR"/>
        </w:rPr>
        <w:footnoteReference w:id="35"/>
      </w:r>
      <w:r w:rsidRPr="001E3477">
        <w:rPr>
          <w:rFonts w:cs="B Nazanin" w:hint="cs"/>
          <w:sz w:val="28"/>
          <w:rtl/>
          <w:lang w:bidi="fa-IR"/>
        </w:rPr>
        <w:t xml:space="preserve">  و احساسات</w:t>
      </w:r>
      <w:r>
        <w:rPr>
          <w:rStyle w:val="FootnoteReference"/>
          <w:rFonts w:eastAsia="SimSun" w:cs="B Nazanin"/>
          <w:sz w:val="28"/>
          <w:rtl/>
          <w:lang w:bidi="fa-IR"/>
        </w:rPr>
        <w:footnoteReference w:id="36"/>
      </w:r>
      <w:r w:rsidRPr="001E3477">
        <w:rPr>
          <w:rFonts w:cs="B Nazanin" w:hint="cs"/>
          <w:sz w:val="28"/>
          <w:rtl/>
          <w:lang w:bidi="fa-IR"/>
        </w:rPr>
        <w:t xml:space="preserve"> در نظريه يونگ اين چهار كاركرد به صورت دو </w:t>
      </w:r>
      <w:r w:rsidRPr="001E3477">
        <w:rPr>
          <w:rFonts w:cs="B Nazanin" w:hint="cs"/>
          <w:sz w:val="28"/>
          <w:rtl/>
          <w:lang w:bidi="fa-IR"/>
        </w:rPr>
        <w:lastRenderedPageBreak/>
        <w:t>جفت قطب مخالف قرار دارند. نخست، دو كاركرد غير منطقي</w:t>
      </w:r>
      <w:r>
        <w:rPr>
          <w:rFonts w:cs="B Nazanin" w:hint="cs"/>
          <w:sz w:val="28"/>
          <w:rtl/>
          <w:lang w:bidi="fa-IR"/>
        </w:rPr>
        <w:t xml:space="preserve"> </w:t>
      </w:r>
      <w:r w:rsidRPr="001E3477">
        <w:rPr>
          <w:rFonts w:cs="B Nazanin" w:hint="cs"/>
          <w:sz w:val="28"/>
          <w:rtl/>
          <w:lang w:bidi="fa-IR"/>
        </w:rPr>
        <w:t>يا غير عقلاني يعني حسي و شهودي و در مقابل آنها كاركردهاي عقلاني، يا عقلي يعني تفكر و احساسات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08" w:name="_Toc142834659"/>
      <w:bookmarkStart w:id="109" w:name="_Toc143261581"/>
      <w:r>
        <w:rPr>
          <w:rFonts w:hint="cs"/>
          <w:rtl/>
          <w:lang w:bidi="fa-IR"/>
        </w:rPr>
        <w:t xml:space="preserve">2-23-2 </w:t>
      </w:r>
      <w:r w:rsidRPr="001E3477">
        <w:rPr>
          <w:rFonts w:hint="cs"/>
          <w:rtl/>
          <w:lang w:bidi="fa-IR"/>
        </w:rPr>
        <w:t>كاركردهاي غير عقلاني</w:t>
      </w:r>
      <w:bookmarkEnd w:id="108"/>
      <w:bookmarkEnd w:id="109"/>
      <w:r w:rsidRPr="001E3477">
        <w:rPr>
          <w:rFonts w:hint="cs"/>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حس عبارت است از درك بلاواسطه‌اي ما از جهان عيني، فرايندي كه بدون هيچ‌گونه‌ ارزيابي صورت مي‌گيرد. حس اشيا را آنگونه كه هستند درمي‌يابد- واقع‌بينانه و عيني. قادر به در نظر گرفتن زمينه، اشارات ضمني، مفاهيم يا تعابير و تفاسير نيست، بلكه سعي دارد اطلاعاتي راكه حواس دريافت مي‌كنند، عيناً و با تفصيل نمايش ‌دهد. درك شهودي: يعني پي بردن به امكانات ذاتي و مفاهيم دروني. اين كاركرد، جزئيات امر راناديده گرفته و در عوض روي زمينه يا وجو كلي تمركز دارد و مسير حركت روابط را ظريف دروني و فرآيند</w:t>
      </w:r>
      <w:r>
        <w:rPr>
          <w:rFonts w:cs="B Nazanin" w:hint="cs"/>
          <w:sz w:val="28"/>
          <w:rtl/>
          <w:lang w:bidi="fa-IR"/>
        </w:rPr>
        <w:t>‌ها</w:t>
      </w:r>
      <w:r w:rsidRPr="001E3477">
        <w:rPr>
          <w:rFonts w:cs="B Nazanin" w:hint="cs"/>
          <w:sz w:val="28"/>
          <w:rtl/>
          <w:lang w:bidi="fa-IR"/>
        </w:rPr>
        <w:t xml:space="preserve">ي نهفته و همچنين امكانات بالقوه ي هر موقعيت درك مي‌كند. درك شهودي هرگز وقايع رامستقيماً آشكار نمي‌نمايد بلكه با دريافتن مطالبي نهفته كه به چشم مشاهده‌گر عيني نمي‌آيد، با خلاقيت و ابتكار و بينش، مضامين نامفهوم را درمي‌يابد.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10" w:name="_Toc142834660"/>
      <w:bookmarkStart w:id="111" w:name="_Toc143261582"/>
      <w:r>
        <w:rPr>
          <w:rFonts w:hint="cs"/>
          <w:rtl/>
          <w:lang w:bidi="fa-IR"/>
        </w:rPr>
        <w:t xml:space="preserve">2-23-3 </w:t>
      </w:r>
      <w:r w:rsidRPr="001E3477">
        <w:rPr>
          <w:rFonts w:hint="cs"/>
          <w:rtl/>
          <w:lang w:bidi="fa-IR"/>
        </w:rPr>
        <w:t>كاركردهاي عقلاني</w:t>
      </w:r>
      <w:bookmarkEnd w:id="110"/>
      <w:bookmarkEnd w:id="111"/>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تفكر، شيوه‌اي از ارزيابي است كه تجربه راتاييد ياتكذيب مي‌كند. تفكر بر پايه درك هوشمندانه‌اي مسائل و به ويژه رابطه بين </w:t>
      </w:r>
      <w:r>
        <w:rPr>
          <w:rFonts w:cs="B Nazanin" w:hint="cs"/>
          <w:sz w:val="28"/>
          <w:rtl/>
          <w:lang w:bidi="fa-IR"/>
        </w:rPr>
        <w:t>آ</w:t>
      </w:r>
      <w:r w:rsidRPr="001E3477">
        <w:rPr>
          <w:rFonts w:cs="B Nazanin" w:hint="cs"/>
          <w:sz w:val="28"/>
          <w:rtl/>
          <w:lang w:bidi="fa-IR"/>
        </w:rPr>
        <w:t xml:space="preserve">نها انجام مي‌گيرد. اين كاركرد فرايندي عقلاني و نظام‌مند است كه سعي دارد واقعيت را از راه تحليل و قياس منطقي درك نمايد. </w:t>
      </w:r>
    </w:p>
    <w:p w:rsidR="00A543B5" w:rsidRDefault="00A543B5" w:rsidP="00A543B5">
      <w:pPr>
        <w:spacing w:line="432" w:lineRule="auto"/>
        <w:rPr>
          <w:rFonts w:cs="B Nazanin" w:hint="cs"/>
          <w:sz w:val="28"/>
          <w:rtl/>
          <w:lang w:bidi="fa-IR"/>
        </w:rPr>
      </w:pPr>
      <w:r w:rsidRPr="001E3477">
        <w:rPr>
          <w:rFonts w:cs="B Nazanin" w:hint="cs"/>
          <w:sz w:val="28"/>
          <w:rtl/>
          <w:lang w:bidi="fa-IR"/>
        </w:rPr>
        <w:lastRenderedPageBreak/>
        <w:t>احساسات، كاركردي عاطفي است كه ارزش يا عقيده فرد نسبت به پديده‌اي را بر اساس خوش</w:t>
      </w:r>
      <w:r>
        <w:rPr>
          <w:rFonts w:cs="B Nazanin" w:hint="cs"/>
          <w:sz w:val="28"/>
          <w:rtl/>
          <w:lang w:bidi="fa-IR"/>
        </w:rPr>
        <w:t xml:space="preserve"> آ</w:t>
      </w:r>
      <w:r w:rsidRPr="001E3477">
        <w:rPr>
          <w:rFonts w:cs="B Nazanin" w:hint="cs"/>
          <w:sz w:val="28"/>
          <w:rtl/>
          <w:lang w:bidi="fa-IR"/>
        </w:rPr>
        <w:t xml:space="preserve">مدن يانيامدن، تعيين مي‌كند. اين كاركرد هر تجربه را به صورت «خوب يا بد»  «خوشايند يا ناخوشايند» و «قابل قبول يا غيرقابل قبول» مي‌سنجد. احساس دقيقاً مترادف عاطفه نيست، زيرا اين امكان هست كه از چيزي خوش‌ يا بدمان بيايد يا وابستگي احساس خود را نسبت به چيزي رها كنيم، بي‌آنكه درگير عاطفه گرديم. با وجود اين عاطفه تا حدودي يكي از جلوه‌هاي مهم كاركرد احساس به شمار مي‌رود.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12" w:name="_Toc142834661"/>
      <w:bookmarkStart w:id="113" w:name="_Toc143261583"/>
      <w:r>
        <w:rPr>
          <w:rFonts w:hint="cs"/>
          <w:rtl/>
          <w:lang w:bidi="fa-IR"/>
        </w:rPr>
        <w:t xml:space="preserve">2-23-4 </w:t>
      </w:r>
      <w:r w:rsidRPr="001E3477">
        <w:rPr>
          <w:rFonts w:hint="cs"/>
          <w:rtl/>
          <w:lang w:bidi="fa-IR"/>
        </w:rPr>
        <w:t>روابط كاركردي</w:t>
      </w:r>
      <w:bookmarkEnd w:id="112"/>
      <w:bookmarkEnd w:id="113"/>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اگر چه در هر فرد توان باقوه‌اي چهار كاركرد فوق وجود دارد، يونگ معتقد بود كه در هر فرد بنابر عوامل ذاتي و نهادي، يكي از چهار كاركرد هوشياري و آگاهي غالب و برتر خواهد بود. هر كدام كه برتر باشد كاركرد  عكس (يا مادون و پست</w:t>
      </w:r>
      <w:r>
        <w:rPr>
          <w:rFonts w:cs="B Nazanin" w:hint="cs"/>
          <w:sz w:val="28"/>
          <w:rtl/>
          <w:lang w:bidi="fa-IR"/>
        </w:rPr>
        <w:t xml:space="preserve"> </w:t>
      </w:r>
      <w:r w:rsidRPr="001E3477">
        <w:rPr>
          <w:rFonts w:cs="B Nazanin" w:hint="cs"/>
          <w:sz w:val="28"/>
          <w:rtl/>
          <w:lang w:bidi="fa-IR"/>
        </w:rPr>
        <w:t>‌تر ) آن معمولاً در حيطه آگاهي نخواهد بود، بلكه مطابق اصل جبران، به صورت كاركرد ناآگاه درخواهد آمد. در عمل، اين بدان معني است كه كاركرد پست</w:t>
      </w:r>
      <w:r>
        <w:rPr>
          <w:rFonts w:cs="B Nazanin" w:hint="cs"/>
          <w:sz w:val="28"/>
          <w:rtl/>
          <w:lang w:bidi="fa-IR"/>
        </w:rPr>
        <w:t xml:space="preserve"> </w:t>
      </w:r>
      <w:r w:rsidRPr="001E3477">
        <w:rPr>
          <w:rFonts w:cs="B Nazanin" w:hint="cs"/>
          <w:sz w:val="28"/>
          <w:rtl/>
          <w:lang w:bidi="fa-IR"/>
        </w:rPr>
        <w:t>‌تر معمولاً يا سركوب خواهد شد، يا به شيوه‌اي بدوي و كودكانه وقدي</w:t>
      </w:r>
      <w:r>
        <w:rPr>
          <w:rFonts w:cs="B Nazanin" w:hint="cs"/>
          <w:sz w:val="28"/>
          <w:rtl/>
          <w:lang w:bidi="fa-IR"/>
        </w:rPr>
        <w:t>مي ‌</w:t>
      </w:r>
      <w:r w:rsidRPr="001E3477">
        <w:rPr>
          <w:rFonts w:cs="B Nazanin" w:hint="cs"/>
          <w:sz w:val="28"/>
          <w:rtl/>
          <w:lang w:bidi="fa-IR"/>
        </w:rPr>
        <w:t xml:space="preserve">شده و ناهماهنگ بروز خواهد كرد. درك حسي و درك شهودي يا فراستي نيز دو قطب مخالف هم هستند، زيرا نمي‌توان در آن واحد هم به ظاهر و هم به عمق واقعيت پي‌برد. هر كجا كاركرد حسي برتري داشته باشد يقيناً بينش و بصيرت و قوه‌ تخيل قوي نخواهد بود و درك شهودي اين افراد بسيار ابتدايي، ناآگاهانه و فاقد هماهنگي خواهد بود، مانند باورهاي خرافي يا حسادتهاي بي‌اساس. </w:t>
      </w:r>
    </w:p>
    <w:p w:rsidR="00A543B5" w:rsidRPr="001E3477" w:rsidRDefault="00A543B5" w:rsidP="00A543B5">
      <w:pPr>
        <w:spacing w:line="432" w:lineRule="auto"/>
        <w:jc w:val="center"/>
        <w:rPr>
          <w:rFonts w:cs="B Nazanin" w:hint="cs"/>
          <w:sz w:val="28"/>
          <w:rtl/>
          <w:lang w:bidi="fa-IR"/>
        </w:rPr>
      </w:pPr>
      <w:r w:rsidRPr="001E3477">
        <w:rPr>
          <w:rFonts w:cs="B Nazanin"/>
          <w:sz w:val="28"/>
        </w:rPr>
        <w:object w:dxaOrig="8669" w:dyaOrig="5834">
          <v:shape id="_x0000_i1028" type="#_x0000_t75" style="width:334.5pt;height:269.25pt" o:ole="">
            <v:imagedata r:id="rId13" o:title=""/>
          </v:shape>
          <o:OLEObject Type="Embed" ProgID="Visio.Drawing.11" ShapeID="_x0000_i1028" DrawAspect="Content" ObjectID="_1548573267" r:id="rId14"/>
        </w:object>
      </w:r>
    </w:p>
    <w:p w:rsidR="00A543B5" w:rsidRDefault="00A543B5" w:rsidP="00A543B5">
      <w:pPr>
        <w:spacing w:line="432" w:lineRule="auto"/>
        <w:jc w:val="center"/>
        <w:rPr>
          <w:rFonts w:cs="B Zar" w:hint="cs"/>
          <w:b/>
          <w:bCs/>
          <w:szCs w:val="24"/>
          <w:rtl/>
          <w:lang w:bidi="fa-IR"/>
        </w:rPr>
      </w:pPr>
    </w:p>
    <w:p w:rsidR="00A543B5" w:rsidRDefault="00A543B5" w:rsidP="00A543B5">
      <w:pPr>
        <w:spacing w:line="432" w:lineRule="auto"/>
        <w:jc w:val="center"/>
        <w:rPr>
          <w:rFonts w:cs="B Zar" w:hint="cs"/>
          <w:b/>
          <w:bCs/>
          <w:szCs w:val="24"/>
          <w:rtl/>
          <w:lang w:bidi="fa-IR"/>
        </w:rPr>
      </w:pPr>
      <w:r>
        <w:rPr>
          <w:rFonts w:cs="B Zar" w:hint="cs"/>
          <w:b/>
          <w:bCs/>
          <w:szCs w:val="24"/>
          <w:rtl/>
          <w:lang w:bidi="fa-IR"/>
        </w:rPr>
        <w:t xml:space="preserve">شكل 2-4 </w:t>
      </w:r>
      <w:r w:rsidRPr="00353E32">
        <w:rPr>
          <w:rFonts w:cs="B Zar" w:hint="cs"/>
          <w:b/>
          <w:bCs/>
          <w:szCs w:val="24"/>
          <w:rtl/>
          <w:lang w:bidi="fa-IR"/>
        </w:rPr>
        <w:t>كاركردهاي ذهن آگاه</w:t>
      </w:r>
    </w:p>
    <w:p w:rsidR="00A543B5" w:rsidRPr="00353E32" w:rsidRDefault="00A543B5" w:rsidP="00A543B5">
      <w:pPr>
        <w:spacing w:line="432" w:lineRule="auto"/>
        <w:jc w:val="center"/>
        <w:rPr>
          <w:rFonts w:cs="B Zar" w:hint="cs"/>
          <w:b/>
          <w:bCs/>
          <w:szCs w:val="24"/>
          <w:rtl/>
          <w:lang w:bidi="fa-IR"/>
        </w:rPr>
      </w:pPr>
      <w:r>
        <w:rPr>
          <w:rFonts w:cs="B Zar" w:hint="cs"/>
          <w:b/>
          <w:bCs/>
          <w:szCs w:val="24"/>
          <w:rtl/>
          <w:lang w:bidi="fa-IR"/>
        </w:rPr>
        <w:t>مايكل دانيز</w:t>
      </w:r>
      <w:r>
        <w:rPr>
          <w:rFonts w:ascii="Courier New" w:hAnsi="Courier New" w:cs="Courier New" w:hint="cs"/>
          <w:b/>
          <w:bCs/>
          <w:szCs w:val="24"/>
          <w:rtl/>
          <w:lang w:bidi="fa-IR"/>
        </w:rPr>
        <w:t>،</w:t>
      </w:r>
      <w:r>
        <w:rPr>
          <w:rFonts w:cs="B Zar" w:hint="cs"/>
          <w:b/>
          <w:bCs/>
          <w:szCs w:val="24"/>
          <w:rtl/>
          <w:lang w:bidi="fa-IR"/>
        </w:rPr>
        <w:t xml:space="preserve">(1372)، خود شناسي با روش يونگ، ت اسماعيل فصيح </w:t>
      </w:r>
    </w:p>
    <w:p w:rsidR="00A543B5" w:rsidRDefault="00A543B5" w:rsidP="00A543B5">
      <w:pPr>
        <w:pStyle w:val="Heading1"/>
        <w:numPr>
          <w:ilvl w:val="0"/>
          <w:numId w:val="0"/>
        </w:numPr>
        <w:rPr>
          <w:rFonts w:hint="cs"/>
          <w:rtl/>
          <w:lang w:bidi="fa-IR"/>
        </w:rPr>
      </w:pPr>
      <w:bookmarkStart w:id="114" w:name="_Toc142834662"/>
    </w:p>
    <w:p w:rsidR="00A543B5" w:rsidRPr="001E3477" w:rsidRDefault="00A543B5" w:rsidP="00A543B5">
      <w:pPr>
        <w:pStyle w:val="Heading1"/>
        <w:numPr>
          <w:ilvl w:val="0"/>
          <w:numId w:val="0"/>
        </w:numPr>
        <w:rPr>
          <w:rFonts w:hint="cs"/>
          <w:rtl/>
          <w:lang w:bidi="fa-IR"/>
        </w:rPr>
      </w:pPr>
      <w:bookmarkStart w:id="115" w:name="_Toc143261584"/>
      <w:r>
        <w:rPr>
          <w:rFonts w:hint="cs"/>
          <w:rtl/>
          <w:lang w:bidi="fa-IR"/>
        </w:rPr>
        <w:t xml:space="preserve">2-23-5 </w:t>
      </w:r>
      <w:r w:rsidRPr="001E3477">
        <w:rPr>
          <w:rFonts w:hint="cs"/>
          <w:rtl/>
          <w:lang w:bidi="fa-IR"/>
        </w:rPr>
        <w:t>انواع كاركرد</w:t>
      </w:r>
      <w:bookmarkEnd w:id="114"/>
      <w:bookmarkEnd w:id="115"/>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نظريه يونگ تلويحاً بر اين دلا</w:t>
      </w:r>
      <w:r>
        <w:rPr>
          <w:rFonts w:cs="B Nazanin" w:hint="cs"/>
          <w:sz w:val="28"/>
          <w:rtl/>
          <w:lang w:bidi="fa-IR"/>
        </w:rPr>
        <w:t>ل</w:t>
      </w:r>
      <w:r w:rsidRPr="001E3477">
        <w:rPr>
          <w:rFonts w:cs="B Nazanin" w:hint="cs"/>
          <w:sz w:val="28"/>
          <w:rtl/>
          <w:lang w:bidi="fa-IR"/>
        </w:rPr>
        <w:t>ت دارد كه هشت نوع كاركرد امكان‌پذير است. اين هشت كاركرد علاوه بر چهار كاركرد نامبرده، چهار تركيب برتر و ك</w:t>
      </w:r>
      <w:r>
        <w:rPr>
          <w:rFonts w:cs="B Nazanin" w:hint="cs"/>
          <w:sz w:val="28"/>
          <w:rtl/>
          <w:lang w:bidi="fa-IR"/>
        </w:rPr>
        <w:t>مي‌</w:t>
      </w:r>
      <w:r w:rsidRPr="001E3477">
        <w:rPr>
          <w:rFonts w:cs="B Nazanin" w:hint="cs"/>
          <w:sz w:val="28"/>
          <w:rtl/>
          <w:lang w:bidi="fa-IR"/>
        </w:rPr>
        <w:t xml:space="preserve">را نيز شامل مي‌شود. </w:t>
      </w:r>
    </w:p>
    <w:p w:rsidR="00A543B5" w:rsidRDefault="00A543B5" w:rsidP="00A543B5">
      <w:pPr>
        <w:spacing w:line="432" w:lineRule="auto"/>
        <w:jc w:val="center"/>
        <w:rPr>
          <w:rFonts w:cs="B Nazanin" w:hint="cs"/>
          <w:sz w:val="28"/>
          <w:rtl/>
        </w:rPr>
      </w:pPr>
      <w:r w:rsidRPr="001E3477">
        <w:rPr>
          <w:rFonts w:cs="B Nazanin"/>
          <w:sz w:val="28"/>
        </w:rPr>
        <w:object w:dxaOrig="11317" w:dyaOrig="9287">
          <v:shape id="_x0000_i1029" type="#_x0000_t75" style="width:405pt;height:433.5pt" o:ole="">
            <v:imagedata r:id="rId15" o:title=""/>
          </v:shape>
          <o:OLEObject Type="Embed" ProgID="Visio.Drawing.11" ShapeID="_x0000_i1029" DrawAspect="Content" ObjectID="_1548573268" r:id="rId16"/>
        </w:object>
      </w:r>
    </w:p>
    <w:p w:rsidR="00A543B5" w:rsidRDefault="00A543B5" w:rsidP="00A543B5">
      <w:pPr>
        <w:spacing w:line="432" w:lineRule="auto"/>
        <w:ind w:firstLine="0"/>
        <w:jc w:val="center"/>
        <w:rPr>
          <w:rFonts w:cs="B Zar" w:hint="cs"/>
          <w:b/>
          <w:bCs/>
          <w:szCs w:val="24"/>
          <w:rtl/>
          <w:lang w:bidi="fa-IR"/>
        </w:rPr>
      </w:pPr>
      <w:r>
        <w:rPr>
          <w:rFonts w:cs="B Zar" w:hint="cs"/>
          <w:b/>
          <w:bCs/>
          <w:szCs w:val="24"/>
          <w:rtl/>
          <w:lang w:bidi="fa-IR"/>
        </w:rPr>
        <w:t xml:space="preserve">شكل 2-5 </w:t>
      </w:r>
    </w:p>
    <w:p w:rsidR="00A543B5" w:rsidRPr="00353E32" w:rsidRDefault="00A543B5" w:rsidP="00A543B5">
      <w:pPr>
        <w:spacing w:line="432" w:lineRule="auto"/>
        <w:ind w:firstLine="0"/>
        <w:jc w:val="center"/>
        <w:rPr>
          <w:rFonts w:cs="B Zar" w:hint="cs"/>
          <w:b/>
          <w:bCs/>
          <w:szCs w:val="24"/>
          <w:rtl/>
          <w:lang w:bidi="fa-IR"/>
        </w:rPr>
      </w:pPr>
      <w:r>
        <w:rPr>
          <w:rFonts w:cs="B Zar" w:hint="cs"/>
          <w:b/>
          <w:bCs/>
          <w:szCs w:val="24"/>
          <w:rtl/>
          <w:lang w:bidi="fa-IR"/>
        </w:rPr>
        <w:t>(مايكل دانيز،(1372)</w:t>
      </w:r>
      <w:r>
        <w:rPr>
          <w:rFonts w:ascii="Courier New" w:hAnsi="Courier New" w:cs="Courier New" w:hint="cs"/>
          <w:b/>
          <w:bCs/>
          <w:szCs w:val="24"/>
          <w:rtl/>
          <w:lang w:bidi="fa-IR"/>
        </w:rPr>
        <w:t>،</w:t>
      </w:r>
      <w:r>
        <w:rPr>
          <w:rFonts w:cs="B Zar" w:hint="cs"/>
          <w:b/>
          <w:bCs/>
          <w:szCs w:val="24"/>
          <w:rtl/>
          <w:lang w:bidi="fa-IR"/>
        </w:rPr>
        <w:t xml:space="preserve"> خود شناسي با روش يونگ، ت اسماعيل فصيح)</w:t>
      </w:r>
    </w:p>
    <w:p w:rsidR="00A543B5" w:rsidRDefault="00A543B5" w:rsidP="00A543B5">
      <w:pPr>
        <w:spacing w:line="432" w:lineRule="auto"/>
        <w:rPr>
          <w:rFonts w:cs="B Nazanin" w:hint="cs"/>
          <w:sz w:val="28"/>
          <w:rtl/>
          <w:lang w:bidi="fa-IR"/>
        </w:rPr>
      </w:pPr>
    </w:p>
    <w:p w:rsidR="00A543B5" w:rsidRDefault="00A543B5" w:rsidP="00A543B5">
      <w:pPr>
        <w:spacing w:line="432" w:lineRule="auto"/>
        <w:rPr>
          <w:rFonts w:cs="B Nazanin" w:hint="cs"/>
          <w:sz w:val="28"/>
          <w:rtl/>
          <w:lang w:bidi="fa-IR"/>
        </w:rPr>
      </w:pPr>
      <w:r w:rsidRPr="001E3477">
        <w:rPr>
          <w:rFonts w:cs="B Nazanin" w:hint="cs"/>
          <w:sz w:val="28"/>
          <w:rtl/>
          <w:lang w:bidi="fa-IR"/>
        </w:rPr>
        <w:t>يونگ معتقد بود كه طرز برخوردهاي ما ذاتاً و به طور مادرزاد تعيين شده است. بر طبق نظريه‌ او افراد درون‌گرا اغلب از محيط خارجي كناره مي‌گيرند اين افراد به منظور حفظ انرژي‌شان در درون‌ خود از وابسته شدن و علاقه بستن به دنياي خارج پرهيز مي‌</w:t>
      </w:r>
      <w:r>
        <w:rPr>
          <w:rFonts w:cs="B Nazanin" w:hint="cs"/>
          <w:sz w:val="28"/>
          <w:rtl/>
          <w:lang w:bidi="fa-IR"/>
        </w:rPr>
        <w:t xml:space="preserve"> </w:t>
      </w:r>
      <w:r w:rsidRPr="001E3477">
        <w:rPr>
          <w:rFonts w:cs="B Nazanin" w:hint="cs"/>
          <w:sz w:val="28"/>
          <w:rtl/>
          <w:lang w:bidi="fa-IR"/>
        </w:rPr>
        <w:t xml:space="preserve">كنند و ممكن است از تماس با دنيا و </w:t>
      </w:r>
      <w:r w:rsidRPr="001E3477">
        <w:rPr>
          <w:rFonts w:cs="B Nazanin" w:hint="cs"/>
          <w:sz w:val="28"/>
          <w:rtl/>
          <w:lang w:bidi="fa-IR"/>
        </w:rPr>
        <w:lastRenderedPageBreak/>
        <w:t xml:space="preserve">اشياء و افراد روگردان شوند و در نتيجه حالتي تدافعي دارند به طور كلي تيپ درون‌گرا فردي تودار و خجالتي و ديرجوش است كه بامحيط سازگاري ندارد. اين افراد با دنياي دروني خود سازش داشته و ديدگاه‌هاي ذهني خويش راواضح مي‌شناسند نقطه‌ي مقابل اين گروه افراد برون‌گرا هستند كه هر آنچه را در جهان خارج است جالب مي‌بينند. اشيا، افراد ، حوادث و تمام عقايد جمعي. ضمناً هر آنچه فكر مي‌كنند يا احساس مي‌كنند، يا انجام مي‌دهند، مستقيماً با شرايط خارجي ارتباط دارد در نتيجه بهتر خودش را با موقعيت‌هاي خارجي وفق مي‌دهند، عموماً زودجوش، باشهامت، متكي به نفس، خوش‌برخورد و اجتماعي بوده و علاقه به جهان خارج، معمولاً باعث مي‌شود از مسائل ذهني خويش غافل بمانند و اغلب شادند.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16" w:name="_Toc142834663"/>
      <w:bookmarkStart w:id="117" w:name="_Toc143261585"/>
      <w:r>
        <w:rPr>
          <w:rFonts w:hint="cs"/>
          <w:rtl/>
          <w:lang w:bidi="fa-IR"/>
        </w:rPr>
        <w:t xml:space="preserve">2-23-6 </w:t>
      </w:r>
      <w:r w:rsidRPr="001E3477">
        <w:rPr>
          <w:rFonts w:hint="cs"/>
          <w:rtl/>
          <w:lang w:bidi="fa-IR"/>
        </w:rPr>
        <w:t>تيپ‌هاي روان‌شناختي يونگ</w:t>
      </w:r>
      <w:bookmarkEnd w:id="116"/>
      <w:bookmarkEnd w:id="117"/>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 xml:space="preserve">با تركيب دو تيپ برخوردي با هشت تيپ كاركردي، جمعاً شانزده حالت ممكن به وجود مي‌آيد. اين شانزده حالت رواني در ذيل آمده است. </w:t>
      </w:r>
    </w:p>
    <w:p w:rsidR="00A543B5" w:rsidRDefault="00A543B5" w:rsidP="00A543B5">
      <w:pPr>
        <w:pStyle w:val="Heading1"/>
        <w:numPr>
          <w:ilvl w:val="0"/>
          <w:numId w:val="0"/>
        </w:numPr>
        <w:spacing w:line="432" w:lineRule="auto"/>
        <w:jc w:val="center"/>
        <w:rPr>
          <w:rFonts w:cs="B Nazanin" w:hint="cs"/>
          <w:sz w:val="28"/>
          <w:szCs w:val="28"/>
          <w:rtl/>
          <w:lang w:bidi="fa-IR"/>
        </w:rPr>
      </w:pPr>
      <w:bookmarkStart w:id="118" w:name="_Toc142820802"/>
      <w:bookmarkStart w:id="119" w:name="_Toc142820932"/>
      <w:bookmarkStart w:id="120" w:name="_Toc142834664"/>
      <w:bookmarkStart w:id="121" w:name="_Toc143261586"/>
      <w:r>
        <w:rPr>
          <w:rFonts w:cs="B Nazanin" w:hint="cs"/>
          <w:noProof/>
          <w:sz w:val="28"/>
          <w:szCs w:val="28"/>
          <w:rtl/>
        </w:rPr>
        <w:pict>
          <v:roundrect id="_x0000_s1026" style="position:absolute;left:0;text-align:left;margin-left:47.6pt;margin-top:10.25pt;width:363pt;height:209.3pt;z-index:-251656192" arcsize="10923f" fillcolor="#ddd" strokeweight="2.25pt">
            <v:textbox style="mso-next-textbox:#_x0000_s1026">
              <w:txbxContent>
                <w:p w:rsidR="00A543B5" w:rsidRPr="001E3477" w:rsidRDefault="00A543B5" w:rsidP="00A543B5">
                  <w:pPr>
                    <w:pStyle w:val="Heading1"/>
                    <w:numPr>
                      <w:ilvl w:val="0"/>
                      <w:numId w:val="0"/>
                    </w:numPr>
                    <w:spacing w:line="432" w:lineRule="auto"/>
                    <w:jc w:val="center"/>
                    <w:rPr>
                      <w:rFonts w:cs="B Nazanin" w:hint="cs"/>
                      <w:sz w:val="28"/>
                      <w:szCs w:val="28"/>
                      <w:rtl/>
                      <w:lang w:bidi="fa-IR"/>
                    </w:rPr>
                  </w:pPr>
                  <w:r w:rsidRPr="001E3477">
                    <w:rPr>
                      <w:rFonts w:cs="B Nazanin" w:hint="cs"/>
                      <w:sz w:val="28"/>
                      <w:szCs w:val="28"/>
                      <w:rtl/>
                      <w:lang w:bidi="fa-IR"/>
                    </w:rPr>
                    <w:t>تيپ‌هاي خالص</w:t>
                  </w:r>
                </w:p>
                <w:p w:rsidR="00A543B5" w:rsidRPr="001E3477" w:rsidRDefault="00A543B5" w:rsidP="00A543B5">
                  <w:pPr>
                    <w:spacing w:line="432" w:lineRule="auto"/>
                    <w:jc w:val="center"/>
                    <w:rPr>
                      <w:rFonts w:cs="B Nazanin" w:hint="cs"/>
                      <w:sz w:val="28"/>
                      <w:rtl/>
                      <w:lang w:bidi="fa-IR"/>
                    </w:rPr>
                  </w:pPr>
                  <w:r w:rsidRPr="001E3477">
                    <w:rPr>
                      <w:rFonts w:cs="B Nazanin" w:hint="cs"/>
                      <w:sz w:val="28"/>
                      <w:rtl/>
                      <w:lang w:bidi="fa-IR"/>
                    </w:rPr>
                    <w:t xml:space="preserve">حسي برون‌گرا </w:t>
                  </w:r>
                  <w:r w:rsidRPr="001E3477">
                    <w:rPr>
                      <w:rFonts w:cs="B Nazanin" w:hint="cs"/>
                      <w:sz w:val="28"/>
                      <w:rtl/>
                      <w:lang w:bidi="fa-IR"/>
                    </w:rPr>
                    <w:tab/>
                  </w:r>
                  <w:r w:rsidRPr="001E3477">
                    <w:rPr>
                      <w:rFonts w:cs="B Nazanin" w:hint="cs"/>
                      <w:sz w:val="28"/>
                      <w:rtl/>
                      <w:lang w:bidi="fa-IR"/>
                    </w:rPr>
                    <w:tab/>
                    <w:t>حسي درون‌گرا</w:t>
                  </w:r>
                </w:p>
                <w:p w:rsidR="00A543B5" w:rsidRPr="001E3477" w:rsidRDefault="00A543B5" w:rsidP="00A543B5">
                  <w:pPr>
                    <w:spacing w:line="432" w:lineRule="auto"/>
                    <w:jc w:val="center"/>
                    <w:rPr>
                      <w:rFonts w:cs="B Nazanin" w:hint="cs"/>
                      <w:sz w:val="28"/>
                      <w:rtl/>
                      <w:lang w:bidi="fa-IR"/>
                    </w:rPr>
                  </w:pPr>
                  <w:r w:rsidRPr="001E3477">
                    <w:rPr>
                      <w:rFonts w:cs="B Nazanin" w:hint="cs"/>
                      <w:sz w:val="28"/>
                      <w:rtl/>
                      <w:lang w:bidi="fa-IR"/>
                    </w:rPr>
                    <w:t xml:space="preserve">شهودي برون‌گرا </w:t>
                  </w:r>
                  <w:r w:rsidRPr="001E3477">
                    <w:rPr>
                      <w:rFonts w:cs="B Nazanin" w:hint="cs"/>
                      <w:sz w:val="28"/>
                      <w:rtl/>
                      <w:lang w:bidi="fa-IR"/>
                    </w:rPr>
                    <w:tab/>
                  </w:r>
                  <w:r w:rsidRPr="001E3477">
                    <w:rPr>
                      <w:rFonts w:cs="B Nazanin" w:hint="cs"/>
                      <w:sz w:val="28"/>
                      <w:rtl/>
                      <w:lang w:bidi="fa-IR"/>
                    </w:rPr>
                    <w:tab/>
                    <w:t>شهودي درون‌گرا</w:t>
                  </w:r>
                </w:p>
                <w:p w:rsidR="00A543B5" w:rsidRPr="001E3477" w:rsidRDefault="00A543B5" w:rsidP="00A543B5">
                  <w:pPr>
                    <w:spacing w:line="432" w:lineRule="auto"/>
                    <w:jc w:val="center"/>
                    <w:rPr>
                      <w:rFonts w:cs="B Nazanin" w:hint="cs"/>
                      <w:sz w:val="28"/>
                      <w:rtl/>
                      <w:lang w:bidi="fa-IR"/>
                    </w:rPr>
                  </w:pPr>
                  <w:r w:rsidRPr="001E3477">
                    <w:rPr>
                      <w:rFonts w:cs="B Nazanin" w:hint="cs"/>
                      <w:sz w:val="28"/>
                      <w:rtl/>
                      <w:lang w:bidi="fa-IR"/>
                    </w:rPr>
                    <w:t xml:space="preserve">متفكر برون‌گرا </w:t>
                  </w:r>
                  <w:r w:rsidRPr="001E3477">
                    <w:rPr>
                      <w:rFonts w:cs="B Nazanin" w:hint="cs"/>
                      <w:sz w:val="28"/>
                      <w:rtl/>
                      <w:lang w:bidi="fa-IR"/>
                    </w:rPr>
                    <w:tab/>
                  </w:r>
                  <w:r w:rsidRPr="001E3477">
                    <w:rPr>
                      <w:rFonts w:cs="B Nazanin" w:hint="cs"/>
                      <w:sz w:val="28"/>
                      <w:rtl/>
                      <w:lang w:bidi="fa-IR"/>
                    </w:rPr>
                    <w:tab/>
                    <w:t>متفكر درون‌گرا</w:t>
                  </w:r>
                </w:p>
                <w:p w:rsidR="00A543B5" w:rsidRPr="001E3477" w:rsidRDefault="00A543B5" w:rsidP="00A543B5">
                  <w:pPr>
                    <w:spacing w:line="432" w:lineRule="auto"/>
                    <w:jc w:val="center"/>
                    <w:rPr>
                      <w:rFonts w:cs="B Nazanin" w:hint="cs"/>
                      <w:sz w:val="28"/>
                      <w:rtl/>
                      <w:lang w:bidi="fa-IR"/>
                    </w:rPr>
                  </w:pPr>
                  <w:r w:rsidRPr="001E3477">
                    <w:rPr>
                      <w:rFonts w:cs="B Nazanin" w:hint="cs"/>
                      <w:sz w:val="28"/>
                      <w:rtl/>
                      <w:lang w:bidi="fa-IR"/>
                    </w:rPr>
                    <w:t xml:space="preserve">احساساتي برون‌گرا </w:t>
                  </w:r>
                  <w:r w:rsidRPr="001E3477">
                    <w:rPr>
                      <w:rFonts w:cs="B Nazanin" w:hint="cs"/>
                      <w:sz w:val="28"/>
                      <w:rtl/>
                      <w:lang w:bidi="fa-IR"/>
                    </w:rPr>
                    <w:tab/>
                    <w:t>احساساتي درون‌گرا</w:t>
                  </w:r>
                </w:p>
                <w:p w:rsidR="00A543B5" w:rsidRDefault="00A543B5" w:rsidP="00A543B5"/>
              </w:txbxContent>
            </v:textbox>
          </v:roundrect>
        </w:pict>
      </w:r>
      <w:bookmarkEnd w:id="118"/>
      <w:bookmarkEnd w:id="119"/>
      <w:bookmarkEnd w:id="120"/>
      <w:bookmarkEnd w:id="121"/>
    </w:p>
    <w:p w:rsidR="00A543B5" w:rsidRDefault="00A543B5" w:rsidP="00A543B5">
      <w:pPr>
        <w:pStyle w:val="Heading1"/>
        <w:numPr>
          <w:ilvl w:val="0"/>
          <w:numId w:val="0"/>
        </w:numPr>
        <w:spacing w:line="432" w:lineRule="auto"/>
        <w:rPr>
          <w:rFonts w:cs="B Nazanin" w:hint="cs"/>
          <w:sz w:val="28"/>
          <w:szCs w:val="28"/>
          <w:rtl/>
          <w:lang w:bidi="fa-IR"/>
        </w:rPr>
      </w:pPr>
    </w:p>
    <w:p w:rsidR="00A543B5" w:rsidRDefault="00A543B5" w:rsidP="00A543B5">
      <w:pPr>
        <w:pStyle w:val="Heading1"/>
        <w:numPr>
          <w:ilvl w:val="0"/>
          <w:numId w:val="0"/>
        </w:numPr>
        <w:spacing w:line="432" w:lineRule="auto"/>
        <w:jc w:val="center"/>
        <w:rPr>
          <w:rFonts w:cs="B Nazanin" w:hint="cs"/>
          <w:sz w:val="28"/>
          <w:szCs w:val="28"/>
          <w:rtl/>
          <w:lang w:bidi="fa-IR"/>
        </w:rPr>
      </w:pPr>
    </w:p>
    <w:p w:rsidR="00A543B5" w:rsidRPr="009240D8" w:rsidRDefault="00A543B5" w:rsidP="00A543B5">
      <w:pPr>
        <w:rPr>
          <w:rFonts w:hint="cs"/>
          <w:rtl/>
          <w:lang w:bidi="fa-IR"/>
        </w:rPr>
      </w:pPr>
    </w:p>
    <w:p w:rsidR="00A543B5" w:rsidRDefault="00A543B5" w:rsidP="00A543B5">
      <w:pPr>
        <w:pStyle w:val="Heading1"/>
        <w:numPr>
          <w:ilvl w:val="0"/>
          <w:numId w:val="0"/>
        </w:numPr>
        <w:rPr>
          <w:rFonts w:hint="cs"/>
          <w:rtl/>
          <w:lang w:bidi="fa-IR"/>
        </w:rPr>
      </w:pPr>
      <w:bookmarkStart w:id="122" w:name="_Toc142834665"/>
    </w:p>
    <w:bookmarkEnd w:id="122"/>
    <w:p w:rsidR="00A543B5" w:rsidRPr="00A21DD5" w:rsidRDefault="00A543B5" w:rsidP="00A543B5">
      <w:pPr>
        <w:rPr>
          <w:rFonts w:hint="cs"/>
          <w:rtl/>
          <w:lang w:bidi="fa-IR"/>
        </w:rPr>
      </w:pPr>
    </w:p>
    <w:p w:rsidR="00A543B5" w:rsidRDefault="00A543B5" w:rsidP="00A543B5">
      <w:pPr>
        <w:rPr>
          <w:rFonts w:hint="cs"/>
          <w:rtl/>
          <w:lang w:bidi="fa-IR"/>
        </w:rPr>
      </w:pPr>
      <w:r>
        <w:rPr>
          <w:rFonts w:hint="cs"/>
          <w:noProof/>
          <w:rtl/>
        </w:rPr>
        <w:lastRenderedPageBreak/>
        <w:pict>
          <v:roundrect id="_x0000_s1027" style="position:absolute;left:0;text-align:left;margin-left:0;margin-top:0;width:420.75pt;height:194.35pt;z-index:251661312" arcsize="10923f" fillcolor="#ddd" strokeweight="2.25pt">
            <v:textbox style="mso-next-textbox:#_x0000_s1027">
              <w:txbxContent>
                <w:p w:rsidR="00A543B5" w:rsidRDefault="00A543B5" w:rsidP="00A543B5">
                  <w:pPr>
                    <w:spacing w:line="432" w:lineRule="auto"/>
                    <w:jc w:val="center"/>
                    <w:rPr>
                      <w:rFonts w:cs="B Nazanin" w:hint="cs"/>
                      <w:sz w:val="28"/>
                      <w:rtl/>
                      <w:lang w:bidi="fa-IR"/>
                    </w:rPr>
                  </w:pPr>
                  <w:r>
                    <w:rPr>
                      <w:rFonts w:cs="B Nazanin" w:hint="cs"/>
                      <w:sz w:val="28"/>
                      <w:rtl/>
                      <w:lang w:bidi="fa-IR"/>
                    </w:rPr>
                    <w:t>تيپ‌هاي آميخته</w:t>
                  </w:r>
                </w:p>
                <w:p w:rsidR="00A543B5" w:rsidRPr="001E3477" w:rsidRDefault="00A543B5" w:rsidP="00A543B5">
                  <w:pPr>
                    <w:spacing w:line="432" w:lineRule="auto"/>
                    <w:jc w:val="center"/>
                    <w:rPr>
                      <w:rFonts w:cs="B Nazanin" w:hint="cs"/>
                      <w:sz w:val="28"/>
                      <w:rtl/>
                      <w:lang w:bidi="fa-IR"/>
                    </w:rPr>
                  </w:pPr>
                  <w:r w:rsidRPr="001E3477">
                    <w:rPr>
                      <w:rFonts w:cs="B Nazanin" w:hint="cs"/>
                      <w:sz w:val="28"/>
                      <w:rtl/>
                      <w:lang w:bidi="fa-IR"/>
                    </w:rPr>
                    <w:t xml:space="preserve">متفكر حسي برون‌گرا </w:t>
                  </w:r>
                  <w:r w:rsidRPr="001E3477">
                    <w:rPr>
                      <w:rFonts w:cs="B Nazanin" w:hint="cs"/>
                      <w:sz w:val="28"/>
                      <w:rtl/>
                      <w:lang w:bidi="fa-IR"/>
                    </w:rPr>
                    <w:tab/>
                    <w:t>متفكر حسي درون‌گرا</w:t>
                  </w:r>
                </w:p>
                <w:p w:rsidR="00A543B5" w:rsidRPr="001E3477" w:rsidRDefault="00A543B5" w:rsidP="00A543B5">
                  <w:pPr>
                    <w:spacing w:line="432" w:lineRule="auto"/>
                    <w:jc w:val="center"/>
                    <w:rPr>
                      <w:rFonts w:cs="B Nazanin" w:hint="cs"/>
                      <w:sz w:val="28"/>
                      <w:rtl/>
                      <w:lang w:bidi="fa-IR"/>
                    </w:rPr>
                  </w:pPr>
                  <w:r w:rsidRPr="001E3477">
                    <w:rPr>
                      <w:rFonts w:cs="B Nazanin" w:hint="cs"/>
                      <w:sz w:val="28"/>
                      <w:rtl/>
                      <w:lang w:bidi="fa-IR"/>
                    </w:rPr>
                    <w:t xml:space="preserve">احساس حسي برون‌گرا </w:t>
                  </w:r>
                  <w:r w:rsidRPr="001E3477">
                    <w:rPr>
                      <w:rFonts w:cs="B Nazanin" w:hint="cs"/>
                      <w:sz w:val="28"/>
                      <w:rtl/>
                      <w:lang w:bidi="fa-IR"/>
                    </w:rPr>
                    <w:tab/>
                    <w:t>احساس حسي درون‌گرا</w:t>
                  </w:r>
                </w:p>
                <w:p w:rsidR="00A543B5" w:rsidRPr="001E3477" w:rsidRDefault="00A543B5" w:rsidP="00A543B5">
                  <w:pPr>
                    <w:spacing w:line="432" w:lineRule="auto"/>
                    <w:jc w:val="center"/>
                    <w:rPr>
                      <w:rFonts w:cs="B Nazanin" w:hint="cs"/>
                      <w:sz w:val="28"/>
                      <w:rtl/>
                      <w:lang w:bidi="fa-IR"/>
                    </w:rPr>
                  </w:pPr>
                  <w:r>
                    <w:rPr>
                      <w:rFonts w:cs="B Nazanin" w:hint="cs"/>
                      <w:sz w:val="28"/>
                      <w:rtl/>
                      <w:lang w:bidi="fa-IR"/>
                    </w:rPr>
                    <w:t xml:space="preserve">متفكر شهودي برون‌گرا </w:t>
                  </w:r>
                  <w:r w:rsidRPr="001E3477">
                    <w:rPr>
                      <w:rFonts w:cs="B Nazanin" w:hint="cs"/>
                      <w:sz w:val="28"/>
                      <w:rtl/>
                      <w:lang w:bidi="fa-IR"/>
                    </w:rPr>
                    <w:tab/>
                    <w:t>متفكر شهودي درون‌گرا</w:t>
                  </w:r>
                </w:p>
                <w:p w:rsidR="00A543B5" w:rsidRPr="001E3477" w:rsidRDefault="00A543B5" w:rsidP="00A543B5">
                  <w:pPr>
                    <w:spacing w:line="432" w:lineRule="auto"/>
                    <w:jc w:val="center"/>
                    <w:rPr>
                      <w:rFonts w:cs="B Nazanin" w:hint="cs"/>
                      <w:sz w:val="28"/>
                      <w:rtl/>
                      <w:lang w:bidi="fa-IR"/>
                    </w:rPr>
                  </w:pPr>
                  <w:r>
                    <w:rPr>
                      <w:rFonts w:cs="B Nazanin" w:hint="cs"/>
                      <w:sz w:val="28"/>
                      <w:rtl/>
                      <w:lang w:bidi="fa-IR"/>
                    </w:rPr>
                    <w:t xml:space="preserve">احساس شهودي برون‌گرا </w:t>
                  </w:r>
                  <w:r w:rsidRPr="001E3477">
                    <w:rPr>
                      <w:rFonts w:cs="B Nazanin" w:hint="cs"/>
                      <w:sz w:val="28"/>
                      <w:rtl/>
                      <w:lang w:bidi="fa-IR"/>
                    </w:rPr>
                    <w:tab/>
                    <w:t>احساس شهودي درون‌گرا</w:t>
                  </w:r>
                </w:p>
              </w:txbxContent>
            </v:textbox>
          </v:roundrect>
        </w:pict>
      </w:r>
    </w:p>
    <w:p w:rsidR="00A543B5" w:rsidRDefault="00A543B5" w:rsidP="00A543B5">
      <w:pPr>
        <w:rPr>
          <w:rFonts w:hint="cs"/>
          <w:rtl/>
          <w:lang w:bidi="fa-IR"/>
        </w:rPr>
      </w:pPr>
    </w:p>
    <w:p w:rsidR="00A543B5" w:rsidRDefault="00A543B5" w:rsidP="00A543B5">
      <w:pPr>
        <w:rPr>
          <w:rFonts w:hint="cs"/>
          <w:rtl/>
          <w:lang w:bidi="fa-IR"/>
        </w:rPr>
      </w:pPr>
    </w:p>
    <w:p w:rsidR="00A543B5" w:rsidRDefault="00A543B5" w:rsidP="00A543B5">
      <w:pPr>
        <w:rPr>
          <w:rFonts w:hint="cs"/>
          <w:rtl/>
          <w:lang w:bidi="fa-IR"/>
        </w:rPr>
      </w:pPr>
    </w:p>
    <w:p w:rsidR="00A543B5" w:rsidRDefault="00A543B5" w:rsidP="00A543B5">
      <w:pPr>
        <w:rPr>
          <w:rFonts w:hint="cs"/>
          <w:rtl/>
          <w:lang w:bidi="fa-IR"/>
        </w:rPr>
      </w:pPr>
    </w:p>
    <w:p w:rsidR="00A543B5" w:rsidRDefault="00A543B5" w:rsidP="00A543B5">
      <w:pPr>
        <w:spacing w:line="432" w:lineRule="auto"/>
        <w:rPr>
          <w:rFonts w:cs="B Nazanin" w:hint="cs"/>
          <w:sz w:val="28"/>
          <w:rtl/>
          <w:lang w:bidi="fa-IR"/>
        </w:rPr>
      </w:pP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نكته: يونگ خودش تنها روي هشت تيپ «خالص»، (يعني تركيب برخورد با كاركرد واحد) بحث كرده است. با شناخت دو تيپ موجود در تيپهاي خالص مي‌توان تيپ آميخته را به خوبي درك نمود. به عنوان مثال، متفكر حسي برون‌گرا اساساً آميخته‌اي از تيپ حسي برو‌ن‌گرا و متفكر برون‌گرا است. </w:t>
      </w:r>
    </w:p>
    <w:p w:rsidR="00A543B5" w:rsidRPr="001E3477" w:rsidRDefault="00A543B5" w:rsidP="00A543B5">
      <w:pPr>
        <w:spacing w:line="432" w:lineRule="auto"/>
        <w:rPr>
          <w:rFonts w:cs="B Nazanin" w:hint="cs"/>
          <w:sz w:val="28"/>
          <w:rtl/>
          <w:lang w:bidi="fa-IR"/>
        </w:rPr>
      </w:pPr>
    </w:p>
    <w:p w:rsidR="00A543B5" w:rsidRPr="009240D8" w:rsidRDefault="00A543B5" w:rsidP="00A543B5">
      <w:pPr>
        <w:pStyle w:val="Heading1"/>
        <w:numPr>
          <w:ilvl w:val="0"/>
          <w:numId w:val="0"/>
        </w:numPr>
        <w:rPr>
          <w:rFonts w:hint="cs"/>
          <w:rtl/>
          <w:lang w:bidi="fa-IR"/>
        </w:rPr>
      </w:pPr>
      <w:bookmarkStart w:id="123" w:name="_Toc143261587"/>
      <w:r>
        <w:rPr>
          <w:rFonts w:hint="cs"/>
          <w:rtl/>
          <w:lang w:bidi="fa-IR"/>
        </w:rPr>
        <w:t xml:space="preserve">2-23-7 </w:t>
      </w:r>
      <w:r w:rsidRPr="009240D8">
        <w:rPr>
          <w:rFonts w:hint="cs"/>
          <w:rtl/>
          <w:lang w:bidi="fa-IR"/>
        </w:rPr>
        <w:t>توصيف تيپ‌هاي شانزده‌گانه</w:t>
      </w:r>
      <w:bookmarkEnd w:id="123"/>
      <w:r w:rsidRPr="009240D8">
        <w:rPr>
          <w:rFonts w:hint="cs"/>
          <w:rtl/>
          <w:lang w:bidi="fa-IR"/>
        </w:rPr>
        <w:t xml:space="preserve"> </w:t>
      </w:r>
    </w:p>
    <w:p w:rsidR="00A543B5" w:rsidRPr="009240D8" w:rsidRDefault="00A543B5" w:rsidP="00A543B5">
      <w:pPr>
        <w:tabs>
          <w:tab w:val="left" w:pos="585"/>
        </w:tabs>
        <w:spacing w:line="432" w:lineRule="auto"/>
        <w:ind w:left="284" w:firstLine="0"/>
        <w:rPr>
          <w:rFonts w:cs="B Nazanin" w:hint="cs"/>
          <w:b/>
          <w:bCs/>
          <w:sz w:val="28"/>
          <w:lang w:bidi="fa-IR"/>
        </w:rPr>
      </w:pPr>
      <w:r w:rsidRPr="009240D8">
        <w:rPr>
          <w:rFonts w:cs="B Nazanin" w:hint="cs"/>
          <w:b/>
          <w:bCs/>
          <w:sz w:val="28"/>
          <w:rtl/>
          <w:lang w:bidi="fa-IR"/>
        </w:rPr>
        <w:t xml:space="preserve">تيپ حسي برو‌ن‌گرا </w:t>
      </w:r>
    </w:p>
    <w:p w:rsidR="00A543B5" w:rsidRDefault="00A543B5" w:rsidP="00A543B5">
      <w:pPr>
        <w:numPr>
          <w:ilvl w:val="0"/>
          <w:numId w:val="3"/>
        </w:numPr>
        <w:tabs>
          <w:tab w:val="clear" w:pos="779"/>
          <w:tab w:val="num" w:pos="475"/>
          <w:tab w:val="left" w:pos="585"/>
        </w:tabs>
        <w:spacing w:line="432" w:lineRule="auto"/>
        <w:ind w:left="0" w:firstLine="284"/>
        <w:rPr>
          <w:rFonts w:cs="B Nazanin" w:hint="cs"/>
          <w:sz w:val="28"/>
          <w:lang w:bidi="fa-IR"/>
        </w:rPr>
      </w:pPr>
      <w:r w:rsidRPr="001E3477">
        <w:rPr>
          <w:rFonts w:cs="B Nazanin" w:hint="cs"/>
          <w:sz w:val="28"/>
          <w:rtl/>
          <w:lang w:bidi="fa-IR"/>
        </w:rPr>
        <w:t>اين تيپ، گرايش به تجربه‌ي عميق اشيا مادي و فعاليت‌هاي جسماني دارد لذا خود‌آگاه او به سمت بيرون و به سوي آن دسته از اشياء وفعاليت‌ها گرايش دارد كه انتظار مي‌رود قوي‌ترين تجربه حسي را بدهند. فردي واقع بين متمايل به دست يافتن به حداكثر تجربه عيني و ترجيحاً لذت بخش. افراد طبيعي اين تيپ، زيبا پرستهايي هوس</w:t>
      </w:r>
      <w:r>
        <w:rPr>
          <w:rFonts w:cs="B Nazanin" w:hint="cs"/>
          <w:sz w:val="28"/>
          <w:rtl/>
          <w:lang w:bidi="fa-IR"/>
        </w:rPr>
        <w:t xml:space="preserve"> </w:t>
      </w:r>
      <w:r w:rsidRPr="001E3477">
        <w:rPr>
          <w:rFonts w:cs="B Nazanin" w:hint="cs"/>
          <w:sz w:val="28"/>
          <w:rtl/>
          <w:lang w:bidi="fa-IR"/>
        </w:rPr>
        <w:t xml:space="preserve">‌بازند كه مجذوب ويژگي‌هاي فيزيكي افراد و اشيا مي‌گردند، خوب مي‌پوشند، خوب مي‌خورند، مهمان‌نوازند، اهل تامل نيستند و هيچ ايدآلي جز لذت </w:t>
      </w:r>
      <w:r w:rsidRPr="001E3477">
        <w:rPr>
          <w:rFonts w:cs="B Nazanin" w:hint="cs"/>
          <w:sz w:val="28"/>
          <w:rtl/>
          <w:lang w:bidi="fa-IR"/>
        </w:rPr>
        <w:lastRenderedPageBreak/>
        <w:t xml:space="preserve">حسي ندارند. به فرآيندهاي دروني و رواني ايمان ندارند و اگر روان رنجور باشند امكان دارد به طرزي نامعقول سوءظن يا حسادت پيدا كنند. </w:t>
      </w:r>
    </w:p>
    <w:p w:rsidR="00A543B5" w:rsidRPr="00C96340" w:rsidRDefault="00A543B5" w:rsidP="00A543B5">
      <w:pPr>
        <w:tabs>
          <w:tab w:val="left" w:pos="585"/>
        </w:tabs>
        <w:spacing w:line="432" w:lineRule="auto"/>
        <w:ind w:left="284" w:firstLine="0"/>
        <w:rPr>
          <w:rFonts w:cs="B Nazanin" w:hint="cs"/>
          <w:b/>
          <w:bCs/>
          <w:sz w:val="28"/>
          <w:rtl/>
          <w:lang w:bidi="fa-IR"/>
        </w:rPr>
      </w:pPr>
      <w:bookmarkStart w:id="124" w:name="_Toc142834666"/>
      <w:r w:rsidRPr="00C96340">
        <w:rPr>
          <w:rFonts w:cs="B Nazanin" w:hint="cs"/>
          <w:b/>
          <w:bCs/>
          <w:sz w:val="28"/>
          <w:rtl/>
          <w:lang w:bidi="fa-IR"/>
        </w:rPr>
        <w:t>تيپ حسي درون‌گرا</w:t>
      </w:r>
      <w:bookmarkEnd w:id="124"/>
      <w:r w:rsidRPr="00C96340">
        <w:rPr>
          <w:rFonts w:cs="B Nazanin" w:hint="cs"/>
          <w:b/>
          <w:bCs/>
          <w:sz w:val="28"/>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اين تيپ از صافي ذهنيت عبور مي‌كنند، درك حسي از تصور يك شي نشات مي‌گيرد. و آنقدر لايه‌هاي متعدد از برداشت ذهني به وجود مي‌آيد به طوري كه ديگر نمي‌توان تصور اوليه شي رامجسم نمود اساساً متكي بر فرآيند‌هاي رواني دروني كه در افراد مختلف متفاوت است. مثبت</w:t>
      </w:r>
      <w:r>
        <w:rPr>
          <w:rFonts w:cs="B Nazanin" w:hint="cs"/>
          <w:sz w:val="28"/>
          <w:rtl/>
          <w:lang w:bidi="fa-IR"/>
        </w:rPr>
        <w:t xml:space="preserve"> </w:t>
      </w:r>
      <w:r w:rsidRPr="001E3477">
        <w:rPr>
          <w:rFonts w:cs="B Nazanin" w:hint="cs"/>
          <w:sz w:val="28"/>
          <w:rtl/>
          <w:lang w:bidi="fa-IR"/>
        </w:rPr>
        <w:t xml:space="preserve">‌ترين شكل حسي درون‌گرا در شخصيت هنرمند خلاق مشاهده مي‌شود. در افراطي‌ترين شكل آن توهمات روان </w:t>
      </w:r>
      <w:r w:rsidRPr="001E3477">
        <w:rPr>
          <w:rStyle w:val="FootnoteReference"/>
          <w:rFonts w:eastAsia="SimSun" w:cs="B Nazanin"/>
          <w:sz w:val="28"/>
          <w:rtl/>
          <w:lang w:bidi="fa-IR"/>
        </w:rPr>
        <w:footnoteReference w:id="37"/>
      </w:r>
      <w:r w:rsidRPr="001E3477">
        <w:rPr>
          <w:rFonts w:cs="B Nazanin" w:hint="cs"/>
          <w:sz w:val="28"/>
          <w:rtl/>
          <w:lang w:bidi="fa-IR"/>
        </w:rPr>
        <w:t xml:space="preserve">پريشانه وبيگانگي باواقعيت است. اين افراد در برابر واقعيات و اشيا عيني بي‌تفاوتند و دنياي اطراف را بعضاً مضحك مي‌بينند ياوهم. در موارد روان‌رنجوري ناتواني در تميز خطاي حسي از واقعيت مي‌گردد، عالم تصورات به طور كامل خود آگاه فرد مستولي مي‌شود و فرد در دنياي خيالي كاملاً افسانه‌اي زندگي مي‌كند و احساس تهديدهاي مبهم و خيالي با دلشوره از احتمال بروز حوادث ناگوار، جلوه‌گر مي‌شود. </w:t>
      </w:r>
    </w:p>
    <w:p w:rsidR="00A543B5" w:rsidRPr="00C96340" w:rsidRDefault="00A543B5" w:rsidP="00A543B5">
      <w:pPr>
        <w:tabs>
          <w:tab w:val="left" w:pos="585"/>
        </w:tabs>
        <w:spacing w:line="432" w:lineRule="auto"/>
        <w:ind w:left="284" w:firstLine="0"/>
        <w:rPr>
          <w:rFonts w:cs="B Nazanin" w:hint="cs"/>
          <w:b/>
          <w:bCs/>
          <w:sz w:val="28"/>
          <w:rtl/>
          <w:lang w:bidi="fa-IR"/>
        </w:rPr>
      </w:pPr>
      <w:bookmarkStart w:id="125" w:name="_Toc142834667"/>
      <w:r w:rsidRPr="00C96340">
        <w:rPr>
          <w:rFonts w:cs="B Nazanin" w:hint="cs"/>
          <w:b/>
          <w:bCs/>
          <w:sz w:val="28"/>
          <w:rtl/>
          <w:lang w:bidi="fa-IR"/>
        </w:rPr>
        <w:t>تيپ شهودي برون‌گرا</w:t>
      </w:r>
      <w:bookmarkEnd w:id="125"/>
      <w:r w:rsidRPr="00C96340">
        <w:rPr>
          <w:rFonts w:cs="B Nazanin" w:hint="cs"/>
          <w:b/>
          <w:bCs/>
          <w:sz w:val="28"/>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اين تيپ سعي در پيش</w:t>
      </w:r>
      <w:r>
        <w:rPr>
          <w:rFonts w:cs="B Nazanin" w:hint="cs"/>
          <w:sz w:val="28"/>
          <w:rtl/>
          <w:lang w:bidi="fa-IR"/>
        </w:rPr>
        <w:t xml:space="preserve"> </w:t>
      </w:r>
      <w:r w:rsidRPr="001E3477">
        <w:rPr>
          <w:rFonts w:cs="B Nazanin" w:hint="cs"/>
          <w:sz w:val="28"/>
          <w:rtl/>
          <w:lang w:bidi="fa-IR"/>
        </w:rPr>
        <w:t xml:space="preserve">‌بيني كليه‌ي احتمالات نهفته در يك موقعيت عيني را دارد. افراد اين تيپ، وقايع عادي را به صورت مجموعه‌اي از اشارات و كليدهاي رمزي مي‌بينند كه ميتوان از روي آنها به فرايندهاي نهفته و احتمالات بالقوه پي برد. اين تيپ، با متخصص شناخت و استفاده از موقعيت‌هاست. اين افراد در هر كار و اقدام جديد فرصتهاي هيجان‌انگيزي مي‌يابند و در تشخيص استعدادهاي ديگران </w:t>
      </w:r>
      <w:r w:rsidRPr="001E3477">
        <w:rPr>
          <w:rFonts w:cs="B Nazanin" w:hint="cs"/>
          <w:sz w:val="28"/>
          <w:rtl/>
          <w:lang w:bidi="fa-IR"/>
        </w:rPr>
        <w:lastRenderedPageBreak/>
        <w:t xml:space="preserve">فوق‌العاده‌اند، اين افراد مناسب مشاغل دنياي تجارت، بازار بورس، راه‌اندازي پروژه‌هاي جديد هستند تيپ شهودي برون‌گرا افراد موفق دارد ولي ممكن است دچار از اين شاخه به آن شاخه پريدن شوند و عمر و استعداد خود راتلف كنند يا آنقدر به نظر خود مطمئن شوند كه ديگران را ناديده بگيرند. در افراد عصبي اين تيپ حس وابستگي به افراد و اشيا يافعاليت‌هايي كه باعث احساس لذت، ترس وارد مي‌شوند بروز مي‌كند و نهايت اين وابستگي مي‌تواند به شكل هراس، ماليخوليا يا وسواس فكري بروز نمايد. </w:t>
      </w:r>
    </w:p>
    <w:p w:rsidR="00A543B5" w:rsidRPr="00C96340" w:rsidRDefault="00A543B5" w:rsidP="00A543B5">
      <w:pPr>
        <w:tabs>
          <w:tab w:val="left" w:pos="585"/>
        </w:tabs>
        <w:spacing w:line="432" w:lineRule="auto"/>
        <w:ind w:left="284" w:firstLine="0"/>
        <w:rPr>
          <w:rFonts w:cs="B Nazanin" w:hint="cs"/>
          <w:b/>
          <w:bCs/>
          <w:sz w:val="28"/>
          <w:rtl/>
          <w:lang w:bidi="fa-IR"/>
        </w:rPr>
      </w:pPr>
      <w:bookmarkStart w:id="126" w:name="_Toc142834668"/>
      <w:r w:rsidRPr="00C96340">
        <w:rPr>
          <w:rFonts w:cs="B Nazanin" w:hint="cs"/>
          <w:b/>
          <w:bCs/>
          <w:sz w:val="28"/>
          <w:rtl/>
          <w:lang w:bidi="fa-IR"/>
        </w:rPr>
        <w:t>تيپ شهودي درون‌گرا</w:t>
      </w:r>
      <w:bookmarkEnd w:id="126"/>
    </w:p>
    <w:p w:rsidR="00A543B5" w:rsidRDefault="00A543B5" w:rsidP="00A543B5">
      <w:pPr>
        <w:spacing w:line="432" w:lineRule="auto"/>
        <w:rPr>
          <w:rFonts w:cs="B Nazanin" w:hint="cs"/>
          <w:sz w:val="28"/>
          <w:rtl/>
          <w:lang w:bidi="fa-IR"/>
        </w:rPr>
      </w:pPr>
      <w:r w:rsidRPr="001E3477">
        <w:rPr>
          <w:rFonts w:cs="B Nazanin" w:hint="cs"/>
          <w:sz w:val="28"/>
          <w:rtl/>
          <w:lang w:bidi="fa-IR"/>
        </w:rPr>
        <w:t>درك شهودي يا فراستي درون‌گرا در اين تيپ به سمت ناخودآگاه گرايش دارد. اين فرد سعي مي‌كند پديده‌هاي دروني را با ارتباط به فرايندهاي روان شناختي همگاني يا باساير تصورات كهن الگويي</w:t>
      </w:r>
      <w:r w:rsidRPr="001E3477">
        <w:rPr>
          <w:rStyle w:val="FootnoteReference"/>
          <w:rFonts w:eastAsia="SimSun" w:cs="B Nazanin"/>
          <w:sz w:val="28"/>
          <w:rtl/>
          <w:lang w:bidi="fa-IR"/>
        </w:rPr>
        <w:footnoteReference w:id="38"/>
      </w:r>
      <w:r>
        <w:rPr>
          <w:rFonts w:cs="B Nazanin" w:hint="cs"/>
          <w:sz w:val="28"/>
          <w:rtl/>
          <w:lang w:bidi="fa-IR"/>
        </w:rPr>
        <w:t xml:space="preserve"> </w:t>
      </w:r>
      <w:r w:rsidRPr="001E3477">
        <w:rPr>
          <w:rFonts w:cs="B Nazanin" w:hint="cs"/>
          <w:sz w:val="28"/>
          <w:rtl/>
          <w:lang w:bidi="fa-IR"/>
        </w:rPr>
        <w:t xml:space="preserve">شناسايي مي‌كند لذا اين درك جنبه‌اي افسانه‌اي، سمبوليك ياپيشگويي دارد. به گفته يونگ، نيپ شهودي درون‌گرا مي‌تواند هنرمند، پيشگو يا خل باشد اين فرد داراي آرمان رويايي و خيالي است. ممكن است مرموز و غير دنيوي باشد و علاقه‌اي به توضيح و توجيه رويايي شخصي خود نداشته و با اظهار نمودن صرف آن راضي مي‌شود در نتيجه كسي او را درك نمي‌كند. ديد هنرمندان اين تيپ معمولاً كاملاً در سطح درك شهودي مي‌ماند ولي خيالباف استعاري و اهل تصوف و يا «خل»‌هاي اين تيپ احتمال دارد در بينش خود غرق شوند و زندگي آنها حالتي سمبوليك پيدا مي‌كند. افراد عصبي اين تيپ در شكل سركوب شده شهودي دچار ماليخوليا و وسواس مي‌شوند. </w:t>
      </w:r>
    </w:p>
    <w:p w:rsidR="00A543B5" w:rsidRPr="001E3477" w:rsidRDefault="00A543B5" w:rsidP="00A543B5">
      <w:pPr>
        <w:spacing w:line="432" w:lineRule="auto"/>
        <w:rPr>
          <w:rFonts w:cs="B Nazanin" w:hint="cs"/>
          <w:sz w:val="28"/>
          <w:rtl/>
          <w:lang w:bidi="fa-IR"/>
        </w:rPr>
      </w:pPr>
    </w:p>
    <w:p w:rsidR="00A543B5" w:rsidRPr="00C96340" w:rsidRDefault="00A543B5" w:rsidP="00A543B5">
      <w:pPr>
        <w:tabs>
          <w:tab w:val="left" w:pos="585"/>
        </w:tabs>
        <w:spacing w:line="432" w:lineRule="auto"/>
        <w:ind w:left="284" w:firstLine="0"/>
        <w:rPr>
          <w:rFonts w:cs="B Nazanin" w:hint="cs"/>
          <w:b/>
          <w:bCs/>
          <w:sz w:val="28"/>
          <w:rtl/>
          <w:lang w:bidi="fa-IR"/>
        </w:rPr>
      </w:pPr>
      <w:bookmarkStart w:id="127" w:name="_Toc142834669"/>
      <w:r w:rsidRPr="00C96340">
        <w:rPr>
          <w:rFonts w:cs="B Nazanin" w:hint="cs"/>
          <w:b/>
          <w:bCs/>
          <w:sz w:val="28"/>
          <w:rtl/>
          <w:lang w:bidi="fa-IR"/>
        </w:rPr>
        <w:lastRenderedPageBreak/>
        <w:t>تيپ متفكر برون‌گرا</w:t>
      </w:r>
      <w:bookmarkEnd w:id="127"/>
    </w:p>
    <w:p w:rsidR="00A543B5" w:rsidRDefault="00A543B5" w:rsidP="00A543B5">
      <w:pPr>
        <w:spacing w:line="432" w:lineRule="auto"/>
        <w:rPr>
          <w:rFonts w:cs="B Nazanin" w:hint="cs"/>
          <w:sz w:val="28"/>
          <w:rtl/>
          <w:lang w:bidi="fa-IR"/>
        </w:rPr>
      </w:pPr>
      <w:r w:rsidRPr="001E3477">
        <w:rPr>
          <w:rFonts w:cs="B Nazanin" w:hint="cs"/>
          <w:sz w:val="28"/>
          <w:rtl/>
          <w:lang w:bidi="fa-IR"/>
        </w:rPr>
        <w:t>متفكر برو‌ن‌گرا از شواهد عيني حواس يا عقايد عيني (جمعي) ناشي از سنت يا دانش اكتسابي الهام مي‌گيرد. هدف آن ، استنتاج رابطه‌ي مفاهيم ازتجربه‌ي عيني و ارتباط دادن عقايد به طرز منطقي و عقلاني است ضمناً نتيجه‌گيري‌ها هميشه به سمت محصولي عيني يا پيامد عملي گرايش دارد. تفكر به صورت ذهني صورت نمي‌گيرد. هر اقدا</w:t>
      </w:r>
      <w:r>
        <w:rPr>
          <w:rFonts w:cs="B Nazanin" w:hint="cs"/>
          <w:sz w:val="28"/>
          <w:rtl/>
          <w:lang w:bidi="fa-IR"/>
        </w:rPr>
        <w:t>مي ‌</w:t>
      </w:r>
      <w:r w:rsidRPr="001E3477">
        <w:rPr>
          <w:rFonts w:cs="B Nazanin" w:hint="cs"/>
          <w:sz w:val="28"/>
          <w:rtl/>
          <w:lang w:bidi="fa-IR"/>
        </w:rPr>
        <w:t>بر پايه تحليل هوشمندانه‌ي داده‌هاي عيني پايه‌ريزي مي‌شود. طبق يك فرمول كلي فكري يا آيين معنوي دنيوي از حقيقت ياعدالت زندگي مي‌كنند و انتظار دارند ديگران هم عمل كنند. اين تيپ كاركرد احساسات (وابستگي احساسي، دوستيها تقوا) را سركوب كرده و ممكن است به مسائل شخصي مانند سلامتي يا رفاه مادي نيز بي توجه باشند درحالت افراطي يا عصبي اين افراد مي</w:t>
      </w:r>
      <w:r>
        <w:rPr>
          <w:rFonts w:cs="B Nazanin" w:hint="cs"/>
          <w:sz w:val="28"/>
          <w:rtl/>
          <w:lang w:bidi="fa-IR"/>
        </w:rPr>
        <w:t xml:space="preserve"> </w:t>
      </w:r>
      <w:r w:rsidRPr="001E3477">
        <w:rPr>
          <w:rFonts w:cs="B Nazanin" w:hint="cs"/>
          <w:sz w:val="28"/>
          <w:rtl/>
          <w:lang w:bidi="fa-IR"/>
        </w:rPr>
        <w:t>‌توانند خرده‌گير، متعصب يا ظالم باشند، يا اميال سركوب شده آنها به صورت انواع مسائل خلاف اخلاق (از قبيل خود‌خواهي، خلاف جنسي، تقلب يا نيرنگ) بروز كند.</w:t>
      </w:r>
    </w:p>
    <w:p w:rsidR="00A543B5" w:rsidRPr="00C96340" w:rsidRDefault="00A543B5" w:rsidP="00A543B5">
      <w:pPr>
        <w:tabs>
          <w:tab w:val="left" w:pos="585"/>
        </w:tabs>
        <w:spacing w:line="432" w:lineRule="auto"/>
        <w:ind w:left="284" w:firstLine="0"/>
        <w:rPr>
          <w:rFonts w:cs="B Nazanin" w:hint="cs"/>
          <w:b/>
          <w:bCs/>
          <w:sz w:val="28"/>
          <w:rtl/>
          <w:lang w:bidi="fa-IR"/>
        </w:rPr>
      </w:pPr>
      <w:bookmarkStart w:id="128" w:name="_Toc142834670"/>
      <w:r w:rsidRPr="00C96340">
        <w:rPr>
          <w:rFonts w:cs="B Nazanin" w:hint="cs"/>
          <w:b/>
          <w:bCs/>
          <w:sz w:val="28"/>
          <w:rtl/>
          <w:lang w:bidi="fa-IR"/>
        </w:rPr>
        <w:t>تيپ متفكر درون‌گرا</w:t>
      </w:r>
      <w:bookmarkEnd w:id="128"/>
      <w:r w:rsidRPr="00C96340">
        <w:rPr>
          <w:rFonts w:cs="B Nazanin" w:hint="cs"/>
          <w:b/>
          <w:bCs/>
          <w:sz w:val="28"/>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اين تيپ در اصل اهل انديشه است و درگير با عقايد دروني. تفكر همواره گرايش به سمت درون و عقايد ذهني و اعتقادات شخصي دارد، نه به سوي پيامدهاي عملي.  هدف اصلي اين نوع تفكر، پرداختن به كليه‌ي تفصيلات و جزئيات فرعي عقيده‌اي نطفه‌اي است، در نتيجه تفكر درون‌گرا مي‌تواند پيچيده، سنگين و حتي بيش از حد وسواسي و موشكاف شود و به علت كناره‌گيري از واقعيت عيني ممكن است حالتي انتزاعي، سمبوليك و يا اسرار‌آميز به خودگيرد. و كلاً در موردمسائل عيني بي‌تفاوت و ناتوان است. عبوس و متكبر به نظر مي‌رسد. افراد اين تيپ غالباً غرق در افكار و انديشه‌هاي خود هستند. در افراد افراطي و عصبي اين تيپ سرسختي، ترشرويي ديده مي‌شود و آنقدر درك </w:t>
      </w:r>
      <w:r w:rsidRPr="001E3477">
        <w:rPr>
          <w:rFonts w:cs="B Nazanin" w:hint="cs"/>
          <w:sz w:val="28"/>
          <w:rtl/>
          <w:lang w:bidi="fa-IR"/>
        </w:rPr>
        <w:lastRenderedPageBreak/>
        <w:t xml:space="preserve">ذهني‌شان ازحقيقت با شخصيت‌شان عجين مي‌شود كه هر گونه انتقادي به تفكر آنها به عنوان حمله اي عليه وجودشان تلقي مي‌شود. </w:t>
      </w:r>
    </w:p>
    <w:p w:rsidR="00A543B5" w:rsidRPr="00C96340" w:rsidRDefault="00A543B5" w:rsidP="00A543B5">
      <w:pPr>
        <w:tabs>
          <w:tab w:val="left" w:pos="585"/>
        </w:tabs>
        <w:spacing w:line="432" w:lineRule="auto"/>
        <w:ind w:left="284" w:firstLine="0"/>
        <w:rPr>
          <w:rFonts w:cs="B Nazanin" w:hint="cs"/>
          <w:b/>
          <w:bCs/>
          <w:sz w:val="28"/>
          <w:rtl/>
          <w:lang w:bidi="fa-IR"/>
        </w:rPr>
      </w:pPr>
      <w:bookmarkStart w:id="129" w:name="_Toc142834671"/>
      <w:r w:rsidRPr="00C96340">
        <w:rPr>
          <w:rFonts w:cs="B Nazanin" w:hint="cs"/>
          <w:b/>
          <w:bCs/>
          <w:sz w:val="28"/>
          <w:rtl/>
          <w:lang w:bidi="fa-IR"/>
        </w:rPr>
        <w:t>تيپ احساساتي برون‌گرا</w:t>
      </w:r>
      <w:bookmarkEnd w:id="129"/>
      <w:r w:rsidRPr="00C96340">
        <w:rPr>
          <w:rFonts w:cs="B Nazanin" w:hint="cs"/>
          <w:b/>
          <w:bCs/>
          <w:sz w:val="28"/>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كاركرد اين تيپ عبارت است از به طور كلي انطباق وسازش</w:t>
      </w:r>
      <w:r>
        <w:rPr>
          <w:rFonts w:cs="B Nazanin" w:hint="cs"/>
          <w:sz w:val="28"/>
          <w:rtl/>
          <w:lang w:bidi="fa-IR"/>
        </w:rPr>
        <w:t xml:space="preserve"> </w:t>
      </w:r>
      <w:r w:rsidRPr="001E3477">
        <w:rPr>
          <w:rFonts w:cs="B Nazanin" w:hint="cs"/>
          <w:sz w:val="28"/>
          <w:rtl/>
          <w:lang w:bidi="fa-IR"/>
        </w:rPr>
        <w:t>‌پذيري در برابر شرايط عيني به منظور برقراري سازش و همخواني با جهان خارجي. از آنجا كه افراد اين تيپ به محرك‌هاي خارجي متكي هستند تابر عقايد ذهني ممكن است بي‌احساس، تصنعي يا متظاهر به چشم بيايند. افراد اين تيپ پيرو چيزهاي باب روز و احساسات و ارزشهاي عمو</w:t>
      </w:r>
      <w:r>
        <w:rPr>
          <w:rFonts w:cs="B Nazanin" w:hint="cs"/>
          <w:sz w:val="28"/>
          <w:rtl/>
          <w:lang w:bidi="fa-IR"/>
        </w:rPr>
        <w:t>مي‌</w:t>
      </w:r>
      <w:r w:rsidRPr="001E3477">
        <w:rPr>
          <w:rFonts w:cs="B Nazanin" w:hint="cs"/>
          <w:sz w:val="28"/>
          <w:rtl/>
          <w:lang w:bidi="fa-IR"/>
        </w:rPr>
        <w:t xml:space="preserve">جامعه هستند. يعني اگر تفكر و منطق نتيجه‌گيري اعتقادات قلبي را تاييد نكند ناديده گرفته مي‌شود چون تفكر اين فرد تابع احساس مي‌باشد. در افراد افراطي يا نيوروتيك اين تيپ احساسات زياده از حد شديد و قوي </w:t>
      </w:r>
      <w:r>
        <w:rPr>
          <w:rFonts w:cs="B Nazanin" w:hint="cs"/>
          <w:sz w:val="28"/>
          <w:rtl/>
          <w:lang w:bidi="fa-IR"/>
        </w:rPr>
        <w:t>ا</w:t>
      </w:r>
      <w:r w:rsidRPr="001E3477">
        <w:rPr>
          <w:rFonts w:cs="B Nazanin" w:hint="cs"/>
          <w:sz w:val="28"/>
          <w:rtl/>
          <w:lang w:bidi="fa-IR"/>
        </w:rPr>
        <w:t>ست، دچار هيجان لحظه‌اي مي‌شوند و ممكن است با تغيير شرايط صد و هشتاد درجه از اين رو به آن رو شوند. در نتيجه ممكن است هيستريك، بي‌ثبات، دمد</w:t>
      </w:r>
      <w:r>
        <w:rPr>
          <w:rFonts w:cs="B Nazanin" w:hint="cs"/>
          <w:sz w:val="28"/>
          <w:rtl/>
          <w:lang w:bidi="fa-IR"/>
        </w:rPr>
        <w:t>مي‌</w:t>
      </w:r>
      <w:r w:rsidRPr="001E3477">
        <w:rPr>
          <w:rFonts w:cs="B Nazanin" w:hint="cs"/>
          <w:sz w:val="28"/>
          <w:rtl/>
          <w:lang w:bidi="fa-IR"/>
        </w:rPr>
        <w:t xml:space="preserve">يا چند شخصيتي به چشم بيايند، تفكر سركوب شده‌ي اين تيپ هم ممكن است به شيوه بچه‌گانه و وسواسي بروز كند از جمله نسبت دادن حرفها و خصلتهاي منفور به اشيا يا افرادي كه بسيار دوست دارد. </w:t>
      </w:r>
    </w:p>
    <w:p w:rsidR="00A543B5" w:rsidRPr="00C96340" w:rsidRDefault="00A543B5" w:rsidP="00A543B5">
      <w:pPr>
        <w:tabs>
          <w:tab w:val="left" w:pos="585"/>
        </w:tabs>
        <w:spacing w:line="432" w:lineRule="auto"/>
        <w:ind w:left="284" w:firstLine="0"/>
        <w:rPr>
          <w:rFonts w:cs="B Nazanin" w:hint="cs"/>
          <w:b/>
          <w:bCs/>
          <w:sz w:val="28"/>
          <w:rtl/>
          <w:lang w:bidi="fa-IR"/>
        </w:rPr>
      </w:pPr>
      <w:bookmarkStart w:id="130" w:name="_Toc142834672"/>
      <w:r w:rsidRPr="00C96340">
        <w:rPr>
          <w:rFonts w:cs="B Nazanin" w:hint="cs"/>
          <w:b/>
          <w:bCs/>
          <w:sz w:val="28"/>
          <w:rtl/>
          <w:lang w:bidi="fa-IR"/>
        </w:rPr>
        <w:t>تيپ احساساتي درون‌گرا</w:t>
      </w:r>
      <w:bookmarkEnd w:id="130"/>
      <w:r w:rsidRPr="00C96340">
        <w:rPr>
          <w:rFonts w:cs="B Nazanin" w:hint="cs"/>
          <w:b/>
          <w:bCs/>
          <w:sz w:val="28"/>
          <w:rtl/>
          <w:lang w:bidi="fa-IR"/>
        </w:rPr>
        <w:t xml:space="preserve"> </w:t>
      </w:r>
    </w:p>
    <w:p w:rsidR="00A543B5" w:rsidRDefault="00A543B5" w:rsidP="00A543B5">
      <w:pPr>
        <w:spacing w:line="432" w:lineRule="auto"/>
        <w:rPr>
          <w:rFonts w:cs="B Nazanin" w:hint="cs"/>
          <w:sz w:val="28"/>
          <w:rtl/>
          <w:lang w:bidi="fa-IR"/>
        </w:rPr>
      </w:pPr>
      <w:r w:rsidRPr="001E3477">
        <w:rPr>
          <w:rFonts w:cs="B Nazanin" w:hint="cs"/>
          <w:sz w:val="28"/>
          <w:rtl/>
          <w:lang w:bidi="fa-IR"/>
        </w:rPr>
        <w:t>احساساتي درون‌گرا سعي دار</w:t>
      </w:r>
      <w:r>
        <w:rPr>
          <w:rFonts w:cs="B Nazanin" w:hint="cs"/>
          <w:sz w:val="28"/>
          <w:rtl/>
          <w:lang w:bidi="fa-IR"/>
        </w:rPr>
        <w:t>د</w:t>
      </w:r>
      <w:r w:rsidRPr="001E3477">
        <w:rPr>
          <w:rFonts w:cs="B Nazanin" w:hint="cs"/>
          <w:sz w:val="28"/>
          <w:rtl/>
          <w:lang w:bidi="fa-IR"/>
        </w:rPr>
        <w:t xml:space="preserve"> به نوعي تمركز دروني دسترسي يابد كه از هر گونه ارتباط با اشيا خارجي به دور باشد. براي واقعيت عيني ارزشي قائل نيست. اگر احساسي از او بروزكند عموماً منفي و بي‌تفاوت به نظر مي‌رسد. اغلب روي فرايندهاي دروني و تصاوير نهفته و ازلي تمركز داشته و در شكل افراطي مي‌تواند در خلسه راز ورمزهاي دروني غرق شود يا در پس صورتكي كودك‌گونه پنهان شود. </w:t>
      </w:r>
      <w:r w:rsidRPr="001E3477">
        <w:rPr>
          <w:rFonts w:cs="B Nazanin" w:hint="cs"/>
          <w:sz w:val="28"/>
          <w:rtl/>
          <w:lang w:bidi="fa-IR"/>
        </w:rPr>
        <w:lastRenderedPageBreak/>
        <w:t>چنين فردي اغلب در پشت صحنه است. تلاشي براي شناساندن خود نشان نمي‌دهد و عموماً  ظاهرش سرد، بي‌تفاوت و خنثي است، با اينكه ممكن است احساسات دروني او شديد، عميق و پرشور باشد. امثال اين افراد به گرايش مذهبي يا شاعرانه اشتغال ذهني دارند. در حالت افراطي اين تيپ مي‌تواند سلطه‌جو و خودبين باشد. تفكر واپس‌رانده شده و منفي در نزد اين افراد به ديگران نسبت داده مي‌شود به طوري كه تصور مي‌كنند فكر ديگران رامي‌خوانند در نتيجه مي‌تواند به صورت پارانويا (جنون سوءظن) و رقابت‌ها و چشم‌ و هم‌چش</w:t>
      </w:r>
      <w:r>
        <w:rPr>
          <w:rFonts w:cs="B Nazanin" w:hint="cs"/>
          <w:sz w:val="28"/>
          <w:rtl/>
          <w:lang w:bidi="fa-IR"/>
        </w:rPr>
        <w:t>مي‌</w:t>
      </w:r>
      <w:r w:rsidRPr="001E3477">
        <w:rPr>
          <w:rFonts w:cs="B Nazanin" w:hint="cs"/>
          <w:sz w:val="28"/>
          <w:rtl/>
          <w:lang w:bidi="fa-IR"/>
        </w:rPr>
        <w:t xml:space="preserve">مخفيانه تظاهر نمايد. </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31" w:name="_Toc142834673"/>
      <w:bookmarkStart w:id="132" w:name="_Toc143261588"/>
      <w:r>
        <w:rPr>
          <w:rFonts w:hint="cs"/>
          <w:rtl/>
          <w:lang w:bidi="fa-IR"/>
        </w:rPr>
        <w:t xml:space="preserve">2-23-8 </w:t>
      </w:r>
      <w:r w:rsidRPr="001E3477">
        <w:rPr>
          <w:rFonts w:hint="cs"/>
          <w:rtl/>
          <w:lang w:bidi="fa-IR"/>
        </w:rPr>
        <w:t>اهميت شناخت تيپ‌هاي روانشناختي</w:t>
      </w:r>
      <w:bookmarkEnd w:id="131"/>
      <w:bookmarkEnd w:id="132"/>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شناخت تيپ‌هاي روانشناختي به چند دليل حائز اهميت است. مهم‌تر از همه به ماكمك مي‌كند كه گرايشهاي خود‌اگاه خويش را درك كرده و تشخيص دهيم. به عقيده يونگ يكي از وظايف عمده نيمه‌ اول زندگي آن است كه نحوه ابراز كاركرد و طرز برخورد غالبمان را فراگيريم و از بروز مشكلات در سازش</w:t>
      </w:r>
      <w:r>
        <w:rPr>
          <w:rFonts w:cs="B Nazanin" w:hint="cs"/>
          <w:sz w:val="28"/>
          <w:rtl/>
          <w:lang w:bidi="fa-IR"/>
        </w:rPr>
        <w:t xml:space="preserve"> </w:t>
      </w:r>
      <w:r w:rsidRPr="001E3477">
        <w:rPr>
          <w:rFonts w:cs="B Nazanin" w:hint="cs"/>
          <w:sz w:val="28"/>
          <w:rtl/>
          <w:lang w:bidi="fa-IR"/>
        </w:rPr>
        <w:t>‌پذيري جلوگيري كنيم. در رابطه با حرفه، شك نيست كه تيپهاي خاصي براي بعضي از مشاغل مناسب يا نامناسب هستند به عنوان مثال مي‌توان انتظار داشت كه فردي از تيپ برون‌گراي شهودي در مديريت، سياست يا تجارت پيشرفت مي‌كند ولي در نقاشي امپرسيونيسم چندان موفق نيست و تيپ متفكر درون‌گرا مي‌تواند رياضي‌داني عالي شود يا متصدي كتابخانه ولي در حرفه‌ي پرستاري يا مددكاري اجتماعي دچار مشكل مي‌گردد. در نظر گرفتن تيپ روانشناختي اساسي هنگام انتخاب حرفه، امكان تصميم‌گيري‌هاي موثرتري را در اين زمينه فراهم مي‌نمايد (مايرز و مكاولي 1985). تئوري تيپ</w:t>
      </w:r>
      <w:r>
        <w:rPr>
          <w:rFonts w:cs="B Nazanin" w:hint="cs"/>
          <w:sz w:val="28"/>
          <w:rtl/>
          <w:lang w:bidi="fa-IR"/>
        </w:rPr>
        <w:t>‌ها</w:t>
      </w:r>
      <w:r w:rsidRPr="001E3477">
        <w:rPr>
          <w:rFonts w:cs="B Nazanin" w:hint="cs"/>
          <w:sz w:val="28"/>
          <w:rtl/>
          <w:lang w:bidi="fa-IR"/>
        </w:rPr>
        <w:t xml:space="preserve">ي روانشناختي در توضيح ناسازگاريها و بروز درگيريهاي بين افراد نيز كمك </w:t>
      </w:r>
      <w:r w:rsidRPr="001E3477">
        <w:rPr>
          <w:rFonts w:cs="B Nazanin" w:hint="cs"/>
          <w:sz w:val="28"/>
          <w:rtl/>
          <w:lang w:bidi="fa-IR"/>
        </w:rPr>
        <w:lastRenderedPageBreak/>
        <w:t xml:space="preserve">مي‌كند. احتمال دارد كه فرد درون‌گرا با برون‌گرا دچار مشكل شود، </w:t>
      </w:r>
      <w:r>
        <w:rPr>
          <w:rFonts w:cs="B Nazanin" w:hint="cs"/>
          <w:sz w:val="28"/>
          <w:rtl/>
          <w:lang w:bidi="fa-IR"/>
        </w:rPr>
        <w:t>مي‌</w:t>
      </w:r>
      <w:r w:rsidRPr="001E3477">
        <w:rPr>
          <w:rFonts w:cs="B Nazanin" w:hint="cs"/>
          <w:sz w:val="28"/>
          <w:rtl/>
          <w:lang w:bidi="fa-IR"/>
        </w:rPr>
        <w:t xml:space="preserve">توان انتظار داشت كه فردي حسي تيپ شهودي را درك نكند  و تيپ احساساتي و منطقي متفكر باهم درگير شوند. </w:t>
      </w:r>
    </w:p>
    <w:p w:rsidR="00A543B5" w:rsidRDefault="00A543B5" w:rsidP="00A543B5">
      <w:pPr>
        <w:spacing w:line="432" w:lineRule="auto"/>
        <w:rPr>
          <w:rFonts w:cs="B Nazanin" w:hint="cs"/>
          <w:sz w:val="28"/>
          <w:rtl/>
          <w:lang w:bidi="fa-IR"/>
        </w:rPr>
      </w:pPr>
      <w:r w:rsidRPr="001E3477">
        <w:rPr>
          <w:rFonts w:cs="B Nazanin" w:hint="cs"/>
          <w:sz w:val="28"/>
          <w:rtl/>
          <w:lang w:bidi="fa-IR"/>
        </w:rPr>
        <w:t>علاوه بر تشخيص كاركرد و طرز برخورد آگاهانه مي‌توانيم با استناد به اصل جبران رواني در مورد گرايشهاي ناخودآگاهمان نيز بينش پيدا كنيم بنابراين هر كاركرد يابرخوردي كه در خودآگاه غالب باشد مقابل آن در ناخودآگاه غالب خواهد بود. اين اميد هست كه بتوانيم با شناختن گرايشهاي خود و ناخود‌آگاهمان آثار عجيب و منفي آن راكاهش دهيم. از اين مهمتر، با ارتقاء دادن به كاركرد سطح پايين روحيه خود و آوردن آن در حيطه‌ي خودآگاه مي‌توانيم اين تسلط را بيابيم كه خصلتهاي مثبت اين كاركرد يا برخورد را بروز دهيم. شناسايي و تشخيص آگاهانه گرايشهاي سطح پايين تكليف بسيار دشوار روانشناختي است كه يونگ معتقد بود بهتر است در نيمه دوم زندگي يعني حدود سن 35 سالگي به آن بپردازيم. البته هر چند در تئوري ارتقا دادن هر چهار كاركرد و هردو برخورد و آوردن آنها به حيطه خودآگاه و ايجاد شخصيتي كامل مي‌تواند امكان‌پذير باشد ولي در عمل بيشترين اميدي كه ميتوان داشت اين است كه شخص برخورد و كاكرد غالب شخصيت خود را تشخيص داده، دو كاركرد فرعي خود را ابراز كند و راه‌هاي بروز برخورد و كاركرد پست</w:t>
      </w:r>
      <w:r>
        <w:rPr>
          <w:rFonts w:cs="B Nazanin" w:hint="cs"/>
          <w:sz w:val="28"/>
          <w:rtl/>
          <w:lang w:bidi="fa-IR"/>
        </w:rPr>
        <w:t xml:space="preserve"> </w:t>
      </w:r>
      <w:r w:rsidRPr="001E3477">
        <w:rPr>
          <w:rFonts w:cs="B Nazanin" w:hint="cs"/>
          <w:sz w:val="28"/>
          <w:rtl/>
          <w:lang w:bidi="fa-IR"/>
        </w:rPr>
        <w:t>‌تر (ناخود‌آگاه) را شناسايي نمايد.</w:t>
      </w:r>
    </w:p>
    <w:p w:rsidR="00A543B5" w:rsidRPr="001E3477" w:rsidRDefault="00A543B5" w:rsidP="00A543B5">
      <w:pPr>
        <w:spacing w:line="432" w:lineRule="auto"/>
        <w:rPr>
          <w:rFonts w:cs="B Nazanin" w:hint="cs"/>
          <w:sz w:val="28"/>
          <w:rtl/>
          <w:lang w:bidi="fa-IR"/>
        </w:rPr>
      </w:pPr>
    </w:p>
    <w:p w:rsidR="00A543B5" w:rsidRPr="001E3477" w:rsidRDefault="00A543B5" w:rsidP="00A543B5">
      <w:pPr>
        <w:pStyle w:val="Heading1"/>
        <w:numPr>
          <w:ilvl w:val="0"/>
          <w:numId w:val="0"/>
        </w:numPr>
        <w:rPr>
          <w:rFonts w:hint="cs"/>
          <w:rtl/>
          <w:lang w:bidi="fa-IR"/>
        </w:rPr>
      </w:pPr>
      <w:bookmarkStart w:id="133" w:name="_Toc142834674"/>
      <w:bookmarkStart w:id="134" w:name="_Toc143261589"/>
      <w:r>
        <w:rPr>
          <w:rFonts w:hint="cs"/>
          <w:rtl/>
          <w:lang w:bidi="fa-IR"/>
        </w:rPr>
        <w:t xml:space="preserve">2-23-9 </w:t>
      </w:r>
      <w:r w:rsidRPr="001E3477">
        <w:rPr>
          <w:rFonts w:hint="cs"/>
          <w:rtl/>
          <w:lang w:bidi="fa-IR"/>
        </w:rPr>
        <w:t>نقد تيپ شناسايي يونگي</w:t>
      </w:r>
      <w:bookmarkEnd w:id="133"/>
      <w:bookmarkEnd w:id="134"/>
      <w:r w:rsidRPr="001E3477">
        <w:rPr>
          <w:rFonts w:hint="cs"/>
          <w:rtl/>
          <w:lang w:bidi="fa-IR"/>
        </w:rPr>
        <w:t xml:space="preserve"> </w:t>
      </w:r>
    </w:p>
    <w:p w:rsidR="00A543B5" w:rsidRPr="001E3477" w:rsidRDefault="00A543B5" w:rsidP="00A543B5">
      <w:pPr>
        <w:spacing w:line="432" w:lineRule="auto"/>
        <w:rPr>
          <w:rFonts w:cs="B Nazanin" w:hint="cs"/>
          <w:sz w:val="28"/>
          <w:rtl/>
          <w:lang w:bidi="fa-IR"/>
        </w:rPr>
      </w:pPr>
      <w:r w:rsidRPr="001E3477">
        <w:rPr>
          <w:rFonts w:cs="B Nazanin" w:hint="cs"/>
          <w:sz w:val="28"/>
          <w:rtl/>
          <w:lang w:bidi="fa-IR"/>
        </w:rPr>
        <w:t>در صدر ريخت‌</w:t>
      </w:r>
      <w:r>
        <w:rPr>
          <w:rFonts w:cs="B Nazanin" w:hint="cs"/>
          <w:sz w:val="28"/>
          <w:rtl/>
          <w:lang w:bidi="fa-IR"/>
        </w:rPr>
        <w:t xml:space="preserve"> </w:t>
      </w:r>
      <w:r w:rsidRPr="001E3477">
        <w:rPr>
          <w:rFonts w:cs="B Nazanin" w:hint="cs"/>
          <w:sz w:val="28"/>
          <w:rtl/>
          <w:lang w:bidi="fa-IR"/>
        </w:rPr>
        <w:t xml:space="preserve">شناسي‌ها بايد به تمايزي كه توسط يونگ در 1960 بين درون‌گري و برون‌گري پيشنهاد كرد و انعكاس وسيعي داشته است و به نظر مي‌رسد كه با تجربه‌ي روزمره‌ي بسياري از اشخاص وفق مي‌دهد اشاره كرد. يونگ خود شخصاً هرگز به اثبات تجربي آن نپرداخته است. جاذبه‌ي </w:t>
      </w:r>
      <w:r w:rsidRPr="001E3477">
        <w:rPr>
          <w:rFonts w:cs="B Nazanin" w:hint="cs"/>
          <w:sz w:val="28"/>
          <w:rtl/>
          <w:lang w:bidi="fa-IR"/>
        </w:rPr>
        <w:lastRenderedPageBreak/>
        <w:t xml:space="preserve">اخير اين نوع شناسايي‌ها اين است كه بازخورد اساسي فرد را در برابر موضوع بيان مي‌كنند. آزمودني ممكن است در برابر موضوع داراي ذهن باز باشد، روابط خود را با آن متكثر سازد و نتيجه آن اين است كه موضوع آزمودني را شديداً تحت تاثير قرار مي‌دهد. يعني حالت برون‌گردي در افراد. به عكس فرد درون‌گرد در را بر روي آنچه بروني باشد مي‌بندد و به جاي آنكه خود را بسازد، از خود دفاع </w:t>
      </w:r>
      <w:r>
        <w:rPr>
          <w:rFonts w:cs="B Nazanin" w:hint="cs"/>
          <w:sz w:val="28"/>
          <w:rtl/>
          <w:lang w:bidi="fa-IR"/>
        </w:rPr>
        <w:t>مي‌</w:t>
      </w:r>
      <w:r w:rsidRPr="001E3477">
        <w:rPr>
          <w:rFonts w:cs="B Nazanin" w:hint="cs"/>
          <w:sz w:val="28"/>
          <w:rtl/>
          <w:lang w:bidi="fa-IR"/>
        </w:rPr>
        <w:t>كند و سرانجام موضوع بايد تسليم شود. از آنجا كه يونگ قبل از هر چيز چهار كنش را كه عبارتند از فكر، هيجان، حس‌كردن</w:t>
      </w:r>
      <w:r>
        <w:rPr>
          <w:rFonts w:cs="B Nazanin" w:hint="cs"/>
          <w:sz w:val="28"/>
          <w:rtl/>
          <w:lang w:bidi="fa-IR"/>
        </w:rPr>
        <w:t xml:space="preserve"> و</w:t>
      </w:r>
      <w:r w:rsidRPr="001E3477">
        <w:rPr>
          <w:rFonts w:cs="B Nazanin" w:hint="cs"/>
          <w:sz w:val="28"/>
          <w:rtl/>
          <w:lang w:bidi="fa-IR"/>
        </w:rPr>
        <w:t xml:space="preserve"> شهود را در نظر مي‌گيرد بنابراين بر حسب ساير خصوصيات ذاتي آزمودني مبادلات بين فرد و موضوع مي‌توانند به طرق گوناگون شكل‌هاي مختلف به خود بگيرند. بالاخره ريخت اساسي از نظر يونگ از اين لحاظ با تفاوت ظريف متمايز مي‌گردد كه: زمينه‌ي نيمه‌ هوشيار هميشه مكمل زمينه هوشيار است. ريخت‌هاي يونگ به جاي آنكه از گروهي صفات كه بين آنها همبستگي وجود دارند تشكيل يافته باشند، توسط يك رابطه‌ي اساسي كه كليد ساخت خاص آنها را به دست مي‌دهد تعيين شده‌اند. اثبات اين مدعا با توجه به توصيف‌هاي بسيار مشخص و جز به جزئي كه توسط يونگ براي‌ آنها آورده شده است ممكن است تعجب‌آور باشد.</w:t>
      </w:r>
    </w:p>
    <w:p w:rsidR="00A543B5" w:rsidRDefault="00A543B5" w:rsidP="00A543B5">
      <w:pPr>
        <w:spacing w:line="432" w:lineRule="auto"/>
        <w:rPr>
          <w:rFonts w:cs="B Nazanin" w:hint="cs"/>
          <w:sz w:val="28"/>
          <w:rtl/>
          <w:lang w:bidi="fa-IR"/>
        </w:rPr>
      </w:pPr>
      <w:r w:rsidRPr="001E3477">
        <w:rPr>
          <w:rFonts w:cs="B Nazanin" w:hint="cs"/>
          <w:sz w:val="28"/>
          <w:rtl/>
          <w:lang w:bidi="fa-IR"/>
        </w:rPr>
        <w:t xml:space="preserve">اما انسان </w:t>
      </w:r>
      <w:r>
        <w:rPr>
          <w:rFonts w:cs="B Nazanin" w:hint="cs"/>
          <w:sz w:val="28"/>
          <w:rtl/>
          <w:lang w:bidi="fa-IR"/>
        </w:rPr>
        <w:t xml:space="preserve">به </w:t>
      </w:r>
      <w:r w:rsidRPr="001E3477">
        <w:rPr>
          <w:rFonts w:cs="B Nazanin" w:hint="cs"/>
          <w:sz w:val="28"/>
          <w:rtl/>
          <w:lang w:bidi="fa-IR"/>
        </w:rPr>
        <w:t>سادگي مشاهده مي‌كند كه رگه‌هاي ذكر شده، جز تنوير رابطه‌اي اساسي تشكيل دهنده ريخت چيز ديگري نيستند.</w:t>
      </w:r>
      <w:r>
        <w:rPr>
          <w:rFonts w:cs="B Nazanin" w:hint="cs"/>
          <w:sz w:val="28"/>
          <w:rtl/>
          <w:lang w:bidi="fa-IR"/>
        </w:rPr>
        <w:t xml:space="preserve">           </w:t>
      </w:r>
      <w:r>
        <w:rPr>
          <w:rFonts w:cs="B Nazanin" w:hint="cs"/>
          <w:sz w:val="28"/>
          <w:rtl/>
          <w:lang w:bidi="fa-IR"/>
        </w:rPr>
        <w:tab/>
      </w:r>
      <w:r>
        <w:rPr>
          <w:rFonts w:cs="B Nazanin" w:hint="cs"/>
          <w:sz w:val="28"/>
          <w:rtl/>
          <w:lang w:bidi="fa-IR"/>
        </w:rPr>
        <w:tab/>
      </w:r>
      <w:r>
        <w:rPr>
          <w:rFonts w:cs="B Nazanin" w:hint="cs"/>
          <w:sz w:val="28"/>
          <w:rtl/>
          <w:lang w:bidi="fa-IR"/>
        </w:rPr>
        <w:tab/>
        <w:t xml:space="preserve">  </w:t>
      </w:r>
      <w:r w:rsidRPr="001E3477">
        <w:rPr>
          <w:rFonts w:cs="B Nazanin" w:hint="cs"/>
          <w:sz w:val="28"/>
          <w:rtl/>
          <w:lang w:bidi="fa-IR"/>
        </w:rPr>
        <w:t xml:space="preserve"> ماي لي (</w:t>
      </w:r>
      <w:r>
        <w:rPr>
          <w:rFonts w:cs="B Nazanin" w:hint="cs"/>
          <w:sz w:val="28"/>
          <w:rtl/>
          <w:lang w:bidi="fa-IR"/>
        </w:rPr>
        <w:t>محمود</w:t>
      </w:r>
      <w:r w:rsidRPr="00D34F3F">
        <w:rPr>
          <w:rFonts w:ascii="Courier New" w:hAnsi="Courier New" w:cs="B Nazanin" w:hint="cs"/>
          <w:sz w:val="28"/>
          <w:rtl/>
          <w:lang w:bidi="fa-IR"/>
        </w:rPr>
        <w:t>،</w:t>
      </w:r>
      <w:r>
        <w:rPr>
          <w:rFonts w:cs="B Nazanin" w:hint="cs"/>
          <w:sz w:val="28"/>
          <w:rtl/>
          <w:lang w:bidi="fa-IR"/>
        </w:rPr>
        <w:t>1375</w:t>
      </w:r>
      <w:r w:rsidRPr="001E3477">
        <w:rPr>
          <w:rFonts w:cs="B Nazanin" w:hint="cs"/>
          <w:sz w:val="28"/>
          <w:rtl/>
          <w:lang w:bidi="fa-IR"/>
        </w:rPr>
        <w:t>)</w:t>
      </w:r>
    </w:p>
    <w:p w:rsidR="00A543B5" w:rsidRDefault="00A543B5" w:rsidP="00A543B5">
      <w:pPr>
        <w:jc w:val="both"/>
        <w:rPr>
          <w:rFonts w:cs="B Nazanin"/>
        </w:rPr>
      </w:pPr>
      <w:r>
        <w:rPr>
          <w:rFonts w:cs="B Nazanin" w:hint="cs"/>
          <w:rtl/>
        </w:rPr>
        <w:t>تجربه‌هايي در زندگي همه ما وجود دارند كه تاثيرات ناهشيار جمعي را نشان مي‌دهد, تجربه‌هايي از عشق در اولين نگاه و ديگر جنبه‌هاي شخصيت                                     (بوري</w:t>
      </w:r>
      <w:r>
        <w:rPr>
          <w:rFonts w:ascii="Courier New" w:hAnsi="Courier New" w:cs="Courier New" w:hint="cs"/>
          <w:rtl/>
        </w:rPr>
        <w:t>،</w:t>
      </w:r>
      <w:r>
        <w:rPr>
          <w:rFonts w:cs="B Nazanin" w:hint="cs"/>
          <w:rtl/>
        </w:rPr>
        <w:t xml:space="preserve"> 2006) </w:t>
      </w:r>
    </w:p>
    <w:p w:rsidR="00A543B5" w:rsidRDefault="00A543B5" w:rsidP="00A543B5">
      <w:pPr>
        <w:jc w:val="both"/>
        <w:rPr>
          <w:rFonts w:cs="B Nazanin" w:hint="cs"/>
          <w:rtl/>
        </w:rPr>
      </w:pPr>
      <w:r>
        <w:rPr>
          <w:rFonts w:cs="B Nazanin" w:hint="cs"/>
          <w:rtl/>
        </w:rPr>
        <w:t xml:space="preserve">مدل تيپهاي روانشناسي يونگ يك پارادايم متفاوت است كه انسانها را در عملكرد‌هاي ادراكات آگاهانه و ذهني را توصيف مي‌كند.      </w:t>
      </w:r>
      <w:r>
        <w:rPr>
          <w:rFonts w:cs="B Nazanin" w:hint="cs"/>
          <w:rtl/>
        </w:rPr>
        <w:tab/>
      </w:r>
      <w:r>
        <w:rPr>
          <w:rFonts w:cs="B Nazanin" w:hint="cs"/>
          <w:rtl/>
        </w:rPr>
        <w:tab/>
        <w:t xml:space="preserve">                          (مارگارت وگري</w:t>
      </w:r>
      <w:r>
        <w:rPr>
          <w:rFonts w:ascii="Courier New" w:hAnsi="Courier New" w:cs="Courier New" w:hint="cs"/>
          <w:rtl/>
        </w:rPr>
        <w:t>،</w:t>
      </w:r>
      <w:r>
        <w:rPr>
          <w:rFonts w:cs="B Nazanin" w:hint="cs"/>
          <w:rtl/>
        </w:rPr>
        <w:t xml:space="preserve"> 2006) </w:t>
      </w:r>
    </w:p>
    <w:p w:rsidR="00A543B5" w:rsidRDefault="00A543B5" w:rsidP="00A543B5">
      <w:pPr>
        <w:jc w:val="both"/>
        <w:rPr>
          <w:rFonts w:cs="B Nazanin" w:hint="cs"/>
          <w:rtl/>
          <w:lang w:bidi="fa-IR"/>
        </w:rPr>
      </w:pPr>
      <w:r>
        <w:rPr>
          <w:rFonts w:cs="B Nazanin" w:hint="cs"/>
          <w:rtl/>
        </w:rPr>
        <w:lastRenderedPageBreak/>
        <w:t>6 فاز مطرح شده توسط</w:t>
      </w:r>
      <w:r w:rsidRPr="001747BE">
        <w:rPr>
          <w:rFonts w:cs="B Nazanin" w:hint="cs"/>
          <w:rtl/>
        </w:rPr>
        <w:t xml:space="preserve"> </w:t>
      </w:r>
      <w:r>
        <w:rPr>
          <w:rFonts w:cs="B Nazanin" w:hint="cs"/>
          <w:rtl/>
        </w:rPr>
        <w:t>فوجك, در توسعه تئوريهاي يونگ در سالهاي (</w:t>
      </w:r>
      <w:r w:rsidRPr="00346724">
        <w:rPr>
          <w:rFonts w:cs="B Nazanin"/>
          <w:b/>
          <w:bCs/>
        </w:rPr>
        <w:t>post , current</w:t>
      </w:r>
      <w:r>
        <w:rPr>
          <w:rFonts w:cs="B Nazanin"/>
        </w:rPr>
        <w:t xml:space="preserve"> </w:t>
      </w:r>
      <w:r>
        <w:rPr>
          <w:rFonts w:ascii="Courier New" w:hAnsi="Courier New" w:cs="Courier New" w:hint="cs"/>
          <w:rtl/>
        </w:rPr>
        <w:t>،</w:t>
      </w:r>
      <w:r>
        <w:rPr>
          <w:rFonts w:cs="B Nazanin" w:hint="cs"/>
          <w:rtl/>
        </w:rPr>
        <w:t xml:space="preserve"> 1919, 1913, 1911, 1902 )                        </w:t>
      </w:r>
      <w:r>
        <w:rPr>
          <w:rFonts w:cs="B Nazanin" w:hint="cs"/>
          <w:rtl/>
        </w:rPr>
        <w:tab/>
        <w:t xml:space="preserve">                              (فوجک</w:t>
      </w:r>
      <w:r>
        <w:rPr>
          <w:rFonts w:ascii="Courier New" w:hAnsi="Courier New" w:cs="Courier New" w:hint="cs"/>
          <w:rtl/>
        </w:rPr>
        <w:t>،</w:t>
      </w:r>
      <w:r>
        <w:rPr>
          <w:rFonts w:cs="B Nazanin" w:hint="cs"/>
          <w:rtl/>
        </w:rPr>
        <w:t>1997)</w:t>
      </w:r>
    </w:p>
    <w:p w:rsidR="00A543B5" w:rsidRDefault="00A543B5" w:rsidP="00A543B5">
      <w:pPr>
        <w:jc w:val="both"/>
        <w:rPr>
          <w:rFonts w:cs="B Nazanin" w:hint="cs"/>
          <w:rtl/>
          <w:lang w:bidi="fa-IR"/>
        </w:rPr>
      </w:pPr>
      <w:r>
        <w:rPr>
          <w:rFonts w:cs="B Nazanin" w:hint="cs"/>
          <w:rtl/>
          <w:lang w:bidi="fa-IR"/>
        </w:rPr>
        <w:t xml:space="preserve">مطابقت تيپ‌هاي ارائه شده دراین </w:t>
      </w:r>
      <w:r w:rsidRPr="001E3477">
        <w:rPr>
          <w:rFonts w:cs="B Nazanin" w:hint="cs"/>
          <w:sz w:val="28"/>
          <w:rtl/>
          <w:lang w:bidi="fa-IR"/>
        </w:rPr>
        <w:t>پژوهش</w:t>
      </w:r>
      <w:r>
        <w:rPr>
          <w:rFonts w:cs="B Nazanin" w:hint="cs"/>
          <w:rtl/>
          <w:lang w:bidi="fa-IR"/>
        </w:rPr>
        <w:t xml:space="preserve"> باآخرين منابع اينترنتي با آدرس:</w:t>
      </w:r>
    </w:p>
    <w:p w:rsidR="00A543B5" w:rsidRDefault="00A543B5" w:rsidP="00A543B5">
      <w:pPr>
        <w:bidi w:val="0"/>
        <w:jc w:val="both"/>
        <w:rPr>
          <w:rFonts w:cs="B Nazanin"/>
        </w:rPr>
      </w:pPr>
      <w:r>
        <w:rPr>
          <w:rFonts w:cs="B Nazanin"/>
        </w:rPr>
        <w:t>estp &amp; esfp- www, personality path ways. Com/ dom- se</w:t>
      </w:r>
    </w:p>
    <w:p w:rsidR="00A543B5" w:rsidRDefault="00A543B5" w:rsidP="00A543B5">
      <w:pPr>
        <w:bidi w:val="0"/>
        <w:jc w:val="both"/>
        <w:rPr>
          <w:rFonts w:cs="B Nazanin"/>
        </w:rPr>
      </w:pPr>
      <w:r>
        <w:rPr>
          <w:rFonts w:cs="B Nazanin"/>
        </w:rPr>
        <w:t>esty  &amp; enty- www, personality path ways. Com/ dom- te</w:t>
      </w:r>
    </w:p>
    <w:p w:rsidR="00A543B5" w:rsidRDefault="00A543B5" w:rsidP="00A543B5">
      <w:pPr>
        <w:bidi w:val="0"/>
        <w:jc w:val="both"/>
        <w:rPr>
          <w:rFonts w:cs="B Nazanin"/>
        </w:rPr>
      </w:pPr>
      <w:r>
        <w:rPr>
          <w:rFonts w:cs="B Nazanin"/>
        </w:rPr>
        <w:t>istp &amp; intp- www, personality path ways. Com/ dom-ti</w:t>
      </w:r>
    </w:p>
    <w:p w:rsidR="00A543B5" w:rsidRDefault="00A543B5" w:rsidP="00A543B5">
      <w:pPr>
        <w:bidi w:val="0"/>
        <w:jc w:val="both"/>
        <w:rPr>
          <w:rFonts w:cs="B Nazanin"/>
        </w:rPr>
      </w:pPr>
      <w:r>
        <w:rPr>
          <w:rFonts w:cs="B Nazanin"/>
        </w:rPr>
        <w:t>isfy &amp; esfp- www, personality path ways. Com/ dom- si</w:t>
      </w:r>
    </w:p>
    <w:p w:rsidR="00A543B5" w:rsidRDefault="00A543B5" w:rsidP="00A543B5">
      <w:pPr>
        <w:pStyle w:val="Heading1"/>
        <w:numPr>
          <w:ilvl w:val="0"/>
          <w:numId w:val="0"/>
        </w:numPr>
        <w:rPr>
          <w:rFonts w:hint="cs"/>
          <w:rtl/>
          <w:lang w:bidi="fa-IR"/>
        </w:rPr>
      </w:pPr>
    </w:p>
    <w:p w:rsidR="00A543B5" w:rsidRPr="0048171C" w:rsidRDefault="00A543B5" w:rsidP="00A543B5">
      <w:pPr>
        <w:pStyle w:val="Heading1"/>
        <w:numPr>
          <w:ilvl w:val="0"/>
          <w:numId w:val="0"/>
        </w:numPr>
        <w:rPr>
          <w:rFonts w:hint="cs"/>
          <w:rtl/>
          <w:lang w:bidi="fa-IR"/>
        </w:rPr>
      </w:pPr>
      <w:r>
        <w:rPr>
          <w:rFonts w:hint="cs"/>
          <w:rtl/>
          <w:lang w:bidi="fa-IR"/>
        </w:rPr>
        <w:t xml:space="preserve">-30 </w:t>
      </w:r>
      <w:r w:rsidRPr="0048171C">
        <w:rPr>
          <w:rFonts w:hint="cs"/>
          <w:rtl/>
          <w:lang w:bidi="fa-IR"/>
        </w:rPr>
        <w:t xml:space="preserve">كارهاي ديگران </w:t>
      </w:r>
    </w:p>
    <w:p w:rsidR="00A543B5" w:rsidRDefault="00A543B5" w:rsidP="00A543B5">
      <w:pPr>
        <w:pStyle w:val="Heading1"/>
        <w:numPr>
          <w:ilvl w:val="0"/>
          <w:numId w:val="0"/>
        </w:numPr>
        <w:rPr>
          <w:rFonts w:hint="cs"/>
          <w:rtl/>
          <w:lang w:bidi="fa-IR"/>
        </w:rPr>
      </w:pPr>
      <w:bookmarkStart w:id="135" w:name="_Toc142834686"/>
      <w:bookmarkStart w:id="136" w:name="_Toc143261615"/>
      <w:r>
        <w:rPr>
          <w:rFonts w:hint="cs"/>
          <w:rtl/>
          <w:lang w:bidi="fa-IR"/>
        </w:rPr>
        <w:t xml:space="preserve">2-30-1 </w:t>
      </w:r>
      <w:r w:rsidRPr="0048171C">
        <w:rPr>
          <w:rFonts w:hint="cs"/>
          <w:rtl/>
          <w:lang w:bidi="fa-IR"/>
        </w:rPr>
        <w:t>تحقيقات انجام گرفته در مورد تيپ شناسي يونگي</w:t>
      </w:r>
      <w:bookmarkEnd w:id="136"/>
      <w:r w:rsidRPr="0048171C">
        <w:rPr>
          <w:rFonts w:hint="cs"/>
          <w:rtl/>
          <w:lang w:bidi="fa-IR"/>
        </w:rPr>
        <w:t xml:space="preserve"> </w:t>
      </w:r>
    </w:p>
    <w:p w:rsidR="00A543B5" w:rsidRPr="0048171C" w:rsidRDefault="00A543B5" w:rsidP="00A543B5">
      <w:pPr>
        <w:pStyle w:val="Heading1"/>
        <w:numPr>
          <w:ilvl w:val="0"/>
          <w:numId w:val="0"/>
        </w:numPr>
        <w:rPr>
          <w:rFonts w:hint="cs"/>
          <w:rtl/>
          <w:lang w:bidi="fa-IR"/>
        </w:rPr>
      </w:pPr>
      <w:bookmarkStart w:id="137" w:name="_Toc143261616"/>
      <w:r>
        <w:rPr>
          <w:rFonts w:hint="cs"/>
          <w:rtl/>
          <w:lang w:bidi="fa-IR"/>
        </w:rPr>
        <w:t>2-30-1-1 تحقیقات</w:t>
      </w:r>
      <w:r w:rsidRPr="0048171C">
        <w:rPr>
          <w:rFonts w:hint="cs"/>
          <w:rtl/>
          <w:lang w:bidi="fa-IR"/>
        </w:rPr>
        <w:t xml:space="preserve"> خارج از كشور</w:t>
      </w:r>
      <w:bookmarkEnd w:id="135"/>
      <w:bookmarkEnd w:id="137"/>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 يكي از كارهاي تحقيقي گسترده در اين زمينه توسط استفنسون </w:t>
      </w:r>
      <w:r w:rsidRPr="0048171C">
        <w:rPr>
          <w:rFonts w:cs="B Nazanin"/>
          <w:sz w:val="28"/>
          <w:lang w:bidi="fa-IR"/>
        </w:rPr>
        <w:t>(ste phenson , 1950)</w:t>
      </w:r>
      <w:r w:rsidRPr="0048171C">
        <w:rPr>
          <w:rFonts w:cs="B Nazanin" w:hint="cs"/>
          <w:sz w:val="28"/>
          <w:rtl/>
          <w:lang w:bidi="fa-IR"/>
        </w:rPr>
        <w:t xml:space="preserve"> انجام شد وي نه تنها برون گرايي را در مقابل درون گرايي و شيوه</w:t>
      </w:r>
      <w:r>
        <w:rPr>
          <w:rFonts w:cs="B Nazanin" w:hint="cs"/>
          <w:sz w:val="28"/>
          <w:rtl/>
          <w:lang w:bidi="fa-IR"/>
        </w:rPr>
        <w:t>‌ها</w:t>
      </w:r>
      <w:r w:rsidRPr="0048171C">
        <w:rPr>
          <w:rFonts w:cs="B Nazanin" w:hint="cs"/>
          <w:sz w:val="28"/>
          <w:rtl/>
          <w:lang w:bidi="fa-IR"/>
        </w:rPr>
        <w:t>ي فكري، احساسي، حسي، شهودي بررسي كرده بلكه بعد خود آگاه و ناخود آگاه اين ويژگيها را نيز در نظر داشت وي تركيبات 16 گانه اين جنبه</w:t>
      </w:r>
      <w:r>
        <w:rPr>
          <w:rFonts w:cs="B Nazanin" w:hint="cs"/>
          <w:sz w:val="28"/>
          <w:rtl/>
          <w:lang w:bidi="fa-IR"/>
        </w:rPr>
        <w:t>‌ها</w:t>
      </w:r>
      <w:r w:rsidRPr="0048171C">
        <w:rPr>
          <w:rFonts w:cs="B Nazanin" w:hint="cs"/>
          <w:sz w:val="28"/>
          <w:rtl/>
          <w:lang w:bidi="fa-IR"/>
        </w:rPr>
        <w:t xml:space="preserve">ي شخصيت كه مورد علاقه و توجه يونگ بود را مورد نظر قرار داده او بر اساس توصيفات يونگ براي هر يك از شانزده تركيب شخصيتي 5 جمله توصيفي انتخاب كرد، از آنجا كه اين جملات بر روي كارتهايي قرار داشت كه آزمودنيها بايستي آنها را در ارزيابي يك شخصيت خاص مرتب </w:t>
      </w:r>
      <w:r>
        <w:rPr>
          <w:rFonts w:cs="B Nazanin" w:hint="cs"/>
          <w:sz w:val="28"/>
          <w:rtl/>
          <w:lang w:bidi="fa-IR"/>
        </w:rPr>
        <w:t>مي‌</w:t>
      </w:r>
      <w:r w:rsidRPr="0048171C">
        <w:rPr>
          <w:rFonts w:cs="B Nazanin" w:hint="cs"/>
          <w:sz w:val="28"/>
          <w:rtl/>
          <w:lang w:bidi="fa-IR"/>
        </w:rPr>
        <w:t xml:space="preserve">كردند روش استفنسون را </w:t>
      </w:r>
      <w:r w:rsidRPr="0048171C">
        <w:rPr>
          <w:rFonts w:cs="B Nazanin"/>
          <w:sz w:val="28"/>
          <w:lang w:bidi="fa-IR"/>
        </w:rPr>
        <w:t>Q- sort</w:t>
      </w:r>
      <w:r w:rsidRPr="0048171C">
        <w:rPr>
          <w:rFonts w:cs="B Nazanin" w:hint="cs"/>
          <w:sz w:val="28"/>
          <w:rtl/>
          <w:lang w:bidi="fa-IR"/>
        </w:rPr>
        <w:t xml:space="preserve"> نام نهادند. </w:t>
      </w:r>
    </w:p>
    <w:p w:rsidR="00A543B5" w:rsidRDefault="00A543B5" w:rsidP="00A543B5">
      <w:pPr>
        <w:spacing w:line="432" w:lineRule="auto"/>
        <w:rPr>
          <w:rFonts w:cs="B Nazanin" w:hint="cs"/>
          <w:sz w:val="28"/>
          <w:rtl/>
          <w:lang w:bidi="fa-IR"/>
        </w:rPr>
      </w:pPr>
      <w:r w:rsidRPr="0048171C">
        <w:rPr>
          <w:rFonts w:cs="B Nazanin" w:hint="cs"/>
          <w:sz w:val="28"/>
          <w:rtl/>
          <w:lang w:bidi="fa-IR"/>
        </w:rPr>
        <w:t>در مورد بعد درونگرايي و برون گرايي نيز آي</w:t>
      </w:r>
      <w:r>
        <w:rPr>
          <w:rFonts w:cs="B Nazanin" w:hint="cs"/>
          <w:sz w:val="28"/>
          <w:rtl/>
          <w:lang w:bidi="fa-IR"/>
        </w:rPr>
        <w:t>س</w:t>
      </w:r>
      <w:r w:rsidRPr="0048171C">
        <w:rPr>
          <w:rFonts w:cs="B Nazanin" w:hint="cs"/>
          <w:sz w:val="28"/>
          <w:rtl/>
          <w:lang w:bidi="fa-IR"/>
        </w:rPr>
        <w:t>نك (1947)، پرسشنامه اي ساخته است بعلاوه دو بعد درون گرايي و برون گرايي روان رنجوري پايدار و ناپايدار را هم بررسي كرده است.</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lastRenderedPageBreak/>
        <w:t xml:space="preserve"> كتل (1957) نيز در پرسشنامه شانزده عاملي شخصيت خود شواهدي دال بر عامل مرتبه اول درون گرايي- برون گرايي و عامل مرتبه دوم كه تصور </w:t>
      </w:r>
      <w:r>
        <w:rPr>
          <w:rFonts w:cs="B Nazanin" w:hint="cs"/>
          <w:sz w:val="28"/>
          <w:rtl/>
          <w:lang w:bidi="fa-IR"/>
        </w:rPr>
        <w:t>مي‌</w:t>
      </w:r>
      <w:r w:rsidRPr="0048171C">
        <w:rPr>
          <w:rFonts w:cs="B Nazanin" w:hint="cs"/>
          <w:sz w:val="28"/>
          <w:rtl/>
          <w:lang w:bidi="fa-IR"/>
        </w:rPr>
        <w:t xml:space="preserve">كرد به نظر يونگ بسيار نزديك است را دريافت. كتل در تحقيقاتي اعتبار يابي سازه دريافت كرد درونگرايي بطور متوسط در محققان، پژوهشگران و كارگران خلاق و مبتكر بيشتر است. در مقابل برونگرايي در شغلهاي مكانيكي و شغلهايي كه مستلزم هوشياري و مواظبت بيشتر است بالاست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گيلفورد و گيلفورد </w:t>
      </w:r>
      <w:r w:rsidRPr="0048171C">
        <w:rPr>
          <w:rFonts w:cs="B Nazanin"/>
          <w:sz w:val="28"/>
          <w:lang w:bidi="fa-IR"/>
        </w:rPr>
        <w:t>(Guil Foord &amp; Cruil Foord)</w:t>
      </w:r>
      <w:r w:rsidRPr="0048171C">
        <w:rPr>
          <w:rFonts w:cs="B Nazanin" w:hint="cs"/>
          <w:sz w:val="28"/>
          <w:rtl/>
          <w:lang w:bidi="fa-IR"/>
        </w:rPr>
        <w:t xml:space="preserve"> ميزان درون گرايي و برون گرايي را تجزيه و تحليل كردند و دريافتند كه صفات زيادي در اين مورد وجود دارد.آنها به تحقيقات خود به روش تحليل عاملي ادامه دادند و سرانجام يك پرسشنامه شامل 10 صفت تهيه كردند.</w:t>
      </w:r>
    </w:p>
    <w:p w:rsidR="00A543B5" w:rsidRDefault="00A543B5" w:rsidP="00A543B5">
      <w:pPr>
        <w:spacing w:line="432" w:lineRule="auto"/>
        <w:rPr>
          <w:rFonts w:cs="B Nazanin" w:hint="cs"/>
          <w:sz w:val="28"/>
          <w:rtl/>
          <w:lang w:bidi="fa-IR"/>
        </w:rPr>
      </w:pPr>
      <w:r w:rsidRPr="0048171C">
        <w:rPr>
          <w:rFonts w:cs="B Nazanin" w:hint="cs"/>
          <w:sz w:val="28"/>
          <w:rtl/>
          <w:lang w:bidi="fa-IR"/>
        </w:rPr>
        <w:t xml:space="preserve"> گاستا </w:t>
      </w:r>
      <w:r w:rsidRPr="0048171C">
        <w:rPr>
          <w:rFonts w:cs="B Nazanin"/>
          <w:sz w:val="28"/>
          <w:lang w:bidi="fa-IR"/>
        </w:rPr>
        <w:t>(Gosta , 1984)</w:t>
      </w:r>
      <w:r w:rsidRPr="0048171C">
        <w:rPr>
          <w:rFonts w:cs="B Nazanin" w:hint="cs"/>
          <w:sz w:val="28"/>
          <w:rtl/>
          <w:lang w:bidi="fa-IR"/>
        </w:rPr>
        <w:t xml:space="preserve"> دريافت كه هر چند سطح تحصيلات در انتخاب شغل ملاك </w:t>
      </w:r>
      <w:r>
        <w:rPr>
          <w:rFonts w:cs="B Nazanin" w:hint="cs"/>
          <w:sz w:val="28"/>
          <w:rtl/>
          <w:lang w:bidi="fa-IR"/>
        </w:rPr>
        <w:t>مي‌</w:t>
      </w:r>
      <w:r w:rsidRPr="0048171C">
        <w:rPr>
          <w:rFonts w:cs="B Nazanin" w:hint="cs"/>
          <w:sz w:val="28"/>
          <w:rtl/>
          <w:lang w:bidi="fa-IR"/>
        </w:rPr>
        <w:t xml:space="preserve">باشد ولي با اين وجود افراد به طرف مشاغلي </w:t>
      </w:r>
      <w:r>
        <w:rPr>
          <w:rFonts w:cs="B Nazanin" w:hint="cs"/>
          <w:sz w:val="28"/>
          <w:rtl/>
          <w:lang w:bidi="fa-IR"/>
        </w:rPr>
        <w:t>مي‌</w:t>
      </w:r>
      <w:r w:rsidRPr="0048171C">
        <w:rPr>
          <w:rFonts w:cs="B Nazanin" w:hint="cs"/>
          <w:sz w:val="28"/>
          <w:rtl/>
          <w:lang w:bidi="fa-IR"/>
        </w:rPr>
        <w:t>روند كه فرصت ابراز شخصيت خود را به آنها بدهد</w:t>
      </w:r>
      <w:r>
        <w:rPr>
          <w:rFonts w:cs="B Nazanin" w:hint="cs"/>
          <w:sz w:val="28"/>
          <w:rtl/>
          <w:lang w:bidi="fa-IR"/>
        </w:rPr>
        <w:t>.</w:t>
      </w:r>
    </w:p>
    <w:p w:rsidR="00A543B5" w:rsidRPr="0048171C" w:rsidRDefault="00A543B5" w:rsidP="00A543B5">
      <w:pPr>
        <w:spacing w:line="432" w:lineRule="auto"/>
        <w:jc w:val="right"/>
        <w:rPr>
          <w:rFonts w:cs="B Nazanin" w:hint="cs"/>
          <w:sz w:val="28"/>
          <w:rtl/>
          <w:lang w:bidi="fa-IR"/>
        </w:rPr>
      </w:pPr>
      <w:r>
        <w:rPr>
          <w:rFonts w:cs="B Nazanin" w:hint="cs"/>
          <w:sz w:val="28"/>
          <w:rtl/>
          <w:lang w:bidi="fa-IR"/>
        </w:rPr>
        <w:t xml:space="preserve"> </w:t>
      </w:r>
      <w:r w:rsidRPr="0048171C">
        <w:rPr>
          <w:rFonts w:cs="B Nazanin" w:hint="cs"/>
          <w:sz w:val="28"/>
          <w:rtl/>
          <w:lang w:bidi="fa-IR"/>
        </w:rPr>
        <w:t xml:space="preserve">(حسين زاده، 1376)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در تحقيقي كه توسط يكي از مراكز استخدا</w:t>
      </w:r>
      <w:r>
        <w:rPr>
          <w:rFonts w:cs="B Nazanin" w:hint="cs"/>
          <w:sz w:val="28"/>
          <w:rtl/>
          <w:lang w:bidi="fa-IR"/>
        </w:rPr>
        <w:t>مي‌</w:t>
      </w:r>
      <w:r w:rsidRPr="0048171C">
        <w:rPr>
          <w:rFonts w:cs="B Nazanin" w:hint="cs"/>
          <w:sz w:val="28"/>
          <w:rtl/>
          <w:lang w:bidi="fa-IR"/>
        </w:rPr>
        <w:t xml:space="preserve">توكيو انجام گرفت. سازمانهاي بزرگ و موفق ژاپن بيشترين تاكيد و توجه را در گزينش اوليه داوطلبين به نوع شخصيت مناسب در تقدم دوم جسارت و شهامت و در تقدم سوم به مهارت آنها دادند </w:t>
      </w:r>
      <w:r>
        <w:rPr>
          <w:rFonts w:cs="B Nazanin" w:hint="cs"/>
          <w:sz w:val="28"/>
          <w:rtl/>
          <w:lang w:bidi="fa-IR"/>
        </w:rPr>
        <w:t xml:space="preserve">           </w:t>
      </w:r>
      <w:r>
        <w:rPr>
          <w:rFonts w:cs="B Nazanin" w:hint="cs"/>
          <w:sz w:val="28"/>
          <w:rtl/>
          <w:lang w:bidi="fa-IR"/>
        </w:rPr>
        <w:tab/>
      </w:r>
      <w:r>
        <w:rPr>
          <w:rFonts w:cs="B Nazanin" w:hint="cs"/>
          <w:sz w:val="28"/>
          <w:rtl/>
          <w:lang w:bidi="fa-IR"/>
        </w:rPr>
        <w:tab/>
        <w:t xml:space="preserve">          </w:t>
      </w:r>
      <w:r w:rsidRPr="0048171C">
        <w:rPr>
          <w:rFonts w:cs="B Nazanin" w:hint="cs"/>
          <w:sz w:val="28"/>
          <w:rtl/>
          <w:lang w:bidi="fa-IR"/>
        </w:rPr>
        <w:t xml:space="preserve">(مير سپاسي 1378)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در مطالعه راي كه به منظور بررسي رابطه شخصيت </w:t>
      </w:r>
      <w:r w:rsidRPr="0048171C">
        <w:rPr>
          <w:rFonts w:cs="B Nazanin"/>
          <w:sz w:val="28"/>
          <w:lang w:bidi="fa-IR"/>
        </w:rPr>
        <w:t>A</w:t>
      </w:r>
      <w:r w:rsidRPr="0048171C">
        <w:rPr>
          <w:rFonts w:cs="B Nazanin" w:hint="cs"/>
          <w:sz w:val="28"/>
          <w:rtl/>
          <w:lang w:bidi="fa-IR"/>
        </w:rPr>
        <w:t xml:space="preserve">، با رضايت شغلي و نوع شخصيت </w:t>
      </w:r>
      <w:r w:rsidRPr="0048171C">
        <w:rPr>
          <w:rFonts w:cs="B Nazanin"/>
          <w:sz w:val="28"/>
          <w:lang w:bidi="fa-IR"/>
        </w:rPr>
        <w:t>A</w:t>
      </w:r>
      <w:r w:rsidRPr="0048171C">
        <w:rPr>
          <w:rFonts w:cs="B Nazanin" w:hint="cs"/>
          <w:sz w:val="28"/>
          <w:rtl/>
          <w:lang w:bidi="fa-IR"/>
        </w:rPr>
        <w:t xml:space="preserve"> و </w:t>
      </w:r>
      <w:r w:rsidRPr="0048171C">
        <w:rPr>
          <w:rFonts w:cs="B Nazanin"/>
          <w:sz w:val="28"/>
          <w:lang w:bidi="fa-IR"/>
        </w:rPr>
        <w:t>B</w:t>
      </w:r>
      <w:r w:rsidRPr="0048171C">
        <w:rPr>
          <w:rFonts w:cs="B Nazanin" w:hint="cs"/>
          <w:sz w:val="28"/>
          <w:rtl/>
          <w:lang w:bidi="fa-IR"/>
        </w:rPr>
        <w:t xml:space="preserve"> پاسخ دادند نتايج نشان داد كه در آزمودنيهاي مرد امكان ارتقاء در شغل بطور مثبتي با نمرات شخصيتي </w:t>
      </w:r>
      <w:r w:rsidRPr="0048171C">
        <w:rPr>
          <w:rFonts w:cs="B Nazanin"/>
          <w:sz w:val="28"/>
          <w:lang w:bidi="fa-IR"/>
        </w:rPr>
        <w:t>A</w:t>
      </w:r>
      <w:r w:rsidRPr="0048171C">
        <w:rPr>
          <w:rFonts w:cs="B Nazanin" w:hint="cs"/>
          <w:sz w:val="28"/>
          <w:rtl/>
          <w:lang w:bidi="fa-IR"/>
        </w:rPr>
        <w:t xml:space="preserve"> و رضايت شغلي رابطه دارند</w:t>
      </w:r>
      <w:r>
        <w:rPr>
          <w:rFonts w:cs="B Nazanin" w:hint="cs"/>
          <w:sz w:val="28"/>
          <w:rtl/>
          <w:lang w:bidi="fa-IR"/>
        </w:rPr>
        <w:t>.</w:t>
      </w:r>
      <w:r>
        <w:rPr>
          <w:rFonts w:cs="B Nazanin" w:hint="cs"/>
          <w:sz w:val="28"/>
          <w:rtl/>
          <w:lang w:bidi="fa-IR"/>
        </w:rPr>
        <w:tab/>
      </w:r>
      <w:r>
        <w:rPr>
          <w:rFonts w:cs="B Nazanin" w:hint="cs"/>
          <w:sz w:val="28"/>
          <w:rtl/>
          <w:lang w:bidi="fa-IR"/>
        </w:rPr>
        <w:tab/>
        <w:t xml:space="preserve">        </w:t>
      </w:r>
      <w:r w:rsidRPr="0048171C">
        <w:rPr>
          <w:rFonts w:cs="B Nazanin" w:hint="cs"/>
          <w:sz w:val="28"/>
          <w:rtl/>
          <w:lang w:bidi="fa-IR"/>
        </w:rPr>
        <w:t xml:space="preserve"> </w:t>
      </w:r>
      <w:r>
        <w:rPr>
          <w:rFonts w:cs="B Nazanin" w:hint="cs"/>
          <w:sz w:val="28"/>
          <w:rtl/>
          <w:lang w:bidi="fa-IR"/>
        </w:rPr>
        <w:t xml:space="preserve">               </w:t>
      </w:r>
      <w:r w:rsidRPr="0048171C">
        <w:rPr>
          <w:rFonts w:cs="B Nazanin" w:hint="cs"/>
          <w:sz w:val="28"/>
          <w:rtl/>
          <w:lang w:bidi="fa-IR"/>
        </w:rPr>
        <w:t xml:space="preserve">(كوردين 1992 و 628)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lastRenderedPageBreak/>
        <w:t xml:space="preserve">بورنام و ديگران در تحقيقي كه به منظور مقايسه افرادي كه داراي تيپ شخصيتي نوع </w:t>
      </w:r>
      <w:r w:rsidRPr="0048171C">
        <w:rPr>
          <w:rFonts w:cs="B Nazanin"/>
          <w:sz w:val="28"/>
          <w:lang w:bidi="fa-IR"/>
        </w:rPr>
        <w:t>A</w:t>
      </w:r>
      <w:r w:rsidRPr="0048171C">
        <w:rPr>
          <w:rFonts w:cs="B Nazanin" w:hint="cs"/>
          <w:sz w:val="28"/>
          <w:rtl/>
          <w:lang w:bidi="fa-IR"/>
        </w:rPr>
        <w:t xml:space="preserve"> و </w:t>
      </w:r>
      <w:r w:rsidRPr="0048171C">
        <w:rPr>
          <w:rFonts w:cs="B Nazanin"/>
          <w:sz w:val="28"/>
          <w:lang w:bidi="fa-IR"/>
        </w:rPr>
        <w:t>B</w:t>
      </w:r>
      <w:r w:rsidRPr="0048171C">
        <w:rPr>
          <w:rFonts w:cs="B Nazanin" w:hint="cs"/>
          <w:sz w:val="28"/>
          <w:rtl/>
          <w:lang w:bidi="fa-IR"/>
        </w:rPr>
        <w:t xml:space="preserve"> هستند گزارش دادند كه افراد داراي نوع شخصيتي </w:t>
      </w:r>
      <w:r w:rsidRPr="0048171C">
        <w:rPr>
          <w:rFonts w:cs="B Nazanin"/>
          <w:sz w:val="28"/>
          <w:lang w:bidi="fa-IR"/>
        </w:rPr>
        <w:t>A</w:t>
      </w:r>
      <w:r w:rsidRPr="0048171C">
        <w:rPr>
          <w:rFonts w:cs="B Nazanin" w:hint="cs"/>
          <w:sz w:val="28"/>
          <w:rtl/>
          <w:lang w:bidi="fa-IR"/>
        </w:rPr>
        <w:t xml:space="preserve"> تمايل دارند وظايف مهم را بر عهده داشته باشند و با حداكثر توان كار </w:t>
      </w:r>
      <w:r>
        <w:rPr>
          <w:rFonts w:cs="B Nazanin" w:hint="cs"/>
          <w:sz w:val="28"/>
          <w:rtl/>
          <w:lang w:bidi="fa-IR"/>
        </w:rPr>
        <w:t>مي‌</w:t>
      </w:r>
      <w:r w:rsidRPr="0048171C">
        <w:rPr>
          <w:rFonts w:cs="B Nazanin" w:hint="cs"/>
          <w:sz w:val="28"/>
          <w:rtl/>
          <w:lang w:bidi="fa-IR"/>
        </w:rPr>
        <w:t xml:space="preserve">كنند در حاليكه افراد با تيپ </w:t>
      </w:r>
      <w:r w:rsidRPr="0048171C">
        <w:rPr>
          <w:rFonts w:cs="B Nazanin"/>
          <w:sz w:val="28"/>
          <w:lang w:bidi="fa-IR"/>
        </w:rPr>
        <w:t>B</w:t>
      </w:r>
      <w:r w:rsidRPr="0048171C">
        <w:rPr>
          <w:rFonts w:cs="B Nazanin" w:hint="cs"/>
          <w:sz w:val="28"/>
          <w:rtl/>
          <w:lang w:bidi="fa-IR"/>
        </w:rPr>
        <w:t xml:space="preserve"> تنها زماني كه وظيفه اي بصورت ضرب العجل باشد بطور برابر كوشش </w:t>
      </w:r>
      <w:r>
        <w:rPr>
          <w:rFonts w:cs="B Nazanin" w:hint="cs"/>
          <w:sz w:val="28"/>
          <w:rtl/>
          <w:lang w:bidi="fa-IR"/>
        </w:rPr>
        <w:t>مي‌</w:t>
      </w:r>
      <w:r w:rsidRPr="0048171C">
        <w:rPr>
          <w:rFonts w:cs="B Nazanin" w:hint="cs"/>
          <w:sz w:val="28"/>
          <w:rtl/>
          <w:lang w:bidi="fa-IR"/>
        </w:rPr>
        <w:t xml:space="preserve">كنند </w:t>
      </w:r>
      <w:r>
        <w:rPr>
          <w:rFonts w:cs="B Nazanin" w:hint="cs"/>
          <w:sz w:val="28"/>
          <w:rtl/>
          <w:lang w:bidi="fa-IR"/>
        </w:rPr>
        <w:t xml:space="preserve">        </w:t>
      </w:r>
      <w:r>
        <w:rPr>
          <w:rFonts w:cs="B Nazanin" w:hint="cs"/>
          <w:sz w:val="28"/>
          <w:rtl/>
          <w:lang w:bidi="fa-IR"/>
        </w:rPr>
        <w:tab/>
      </w:r>
      <w:r>
        <w:rPr>
          <w:rFonts w:cs="B Nazanin" w:hint="cs"/>
          <w:sz w:val="28"/>
          <w:rtl/>
          <w:lang w:bidi="fa-IR"/>
        </w:rPr>
        <w:tab/>
        <w:t xml:space="preserve">          </w:t>
      </w:r>
      <w:r w:rsidRPr="0048171C">
        <w:rPr>
          <w:rFonts w:cs="B Nazanin" w:hint="cs"/>
          <w:sz w:val="28"/>
          <w:rtl/>
          <w:lang w:bidi="fa-IR"/>
        </w:rPr>
        <w:t xml:space="preserve">(كوردين، 1976، 265)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در پژوهشي كه با هدف مطالعه خصوصيات شخصيتي 6 گروه از دانشجويان پزشكي، داروسازي، تكنولوژي، فيزيوتراپي، برنامه ريزي غذايي و مشاور حرفه اي انجام شد رزلر و ياكلر </w:t>
      </w:r>
      <w:r w:rsidRPr="0048171C">
        <w:rPr>
          <w:rFonts w:cs="B Nazanin"/>
          <w:sz w:val="28"/>
          <w:lang w:bidi="fa-IR"/>
        </w:rPr>
        <w:t>(1977, Rezler, Budkler)</w:t>
      </w:r>
      <w:r w:rsidRPr="0048171C">
        <w:rPr>
          <w:rFonts w:cs="B Nazanin" w:hint="cs"/>
          <w:sz w:val="28"/>
          <w:rtl/>
          <w:lang w:bidi="fa-IR"/>
        </w:rPr>
        <w:t xml:space="preserve"> عنوان داشتند كه دانشجويان پزشكي در مقايسه با 5 گروه ديگر در كارشان بيشتر به تفكر و احساسات گرايش داشته</w:t>
      </w:r>
      <w:r>
        <w:rPr>
          <w:rFonts w:cs="B Nazanin" w:hint="cs"/>
          <w:sz w:val="28"/>
          <w:rtl/>
          <w:lang w:bidi="fa-IR"/>
        </w:rPr>
        <w:t xml:space="preserve"> اند</w:t>
      </w:r>
      <w:r w:rsidRPr="0048171C">
        <w:rPr>
          <w:rFonts w:cs="B Nazanin" w:hint="cs"/>
          <w:sz w:val="28"/>
          <w:rtl/>
          <w:lang w:bidi="fa-IR"/>
        </w:rPr>
        <w:t xml:space="preserve">.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سيلبرمن، كاين وماهان </w:t>
      </w:r>
      <w:r w:rsidRPr="0048171C">
        <w:rPr>
          <w:rFonts w:cs="B Nazanin"/>
          <w:sz w:val="28"/>
          <w:lang w:bidi="fa-IR"/>
        </w:rPr>
        <w:t>(1998 ilberman, cain, mahan)</w:t>
      </w:r>
      <w:r w:rsidRPr="0048171C">
        <w:rPr>
          <w:rFonts w:cs="B Nazanin" w:hint="cs"/>
          <w:sz w:val="28"/>
          <w:rtl/>
          <w:lang w:bidi="fa-IR"/>
        </w:rPr>
        <w:t xml:space="preserve"> در تحقيقي بر روي دانشجويان دندانپزشكي دانشگاه </w:t>
      </w:r>
      <w:r>
        <w:rPr>
          <w:rFonts w:cs="B Nazanin" w:hint="cs"/>
          <w:sz w:val="28"/>
          <w:rtl/>
          <w:lang w:bidi="fa-IR"/>
        </w:rPr>
        <w:t>مي‌</w:t>
      </w:r>
      <w:r w:rsidRPr="0048171C">
        <w:rPr>
          <w:rFonts w:cs="B Nazanin" w:hint="cs"/>
          <w:sz w:val="28"/>
          <w:rtl/>
          <w:lang w:bidi="fa-IR"/>
        </w:rPr>
        <w:t xml:space="preserve">سي سي پي كه در پنج گروه قررا داشتند به اين نتيجه رسيدند كه 32 نفر آنها از تيپ </w:t>
      </w:r>
      <w:r w:rsidRPr="0048171C">
        <w:rPr>
          <w:rFonts w:cs="B Nazanin"/>
          <w:sz w:val="28"/>
          <w:lang w:bidi="fa-IR"/>
        </w:rPr>
        <w:t>ESFJ</w:t>
      </w:r>
      <w:r w:rsidRPr="0048171C">
        <w:rPr>
          <w:rFonts w:cs="B Nazanin" w:hint="cs"/>
          <w:sz w:val="28"/>
          <w:rtl/>
          <w:lang w:bidi="fa-IR"/>
        </w:rPr>
        <w:t xml:space="preserve"> و 30 نفر </w:t>
      </w:r>
      <w:r w:rsidRPr="0048171C">
        <w:rPr>
          <w:rFonts w:cs="B Nazanin"/>
          <w:sz w:val="28"/>
          <w:lang w:bidi="fa-IR"/>
        </w:rPr>
        <w:t>ESTJ</w:t>
      </w:r>
      <w:r w:rsidRPr="0048171C">
        <w:rPr>
          <w:rFonts w:cs="B Nazanin" w:hint="cs"/>
          <w:sz w:val="28"/>
          <w:rtl/>
          <w:lang w:bidi="fa-IR"/>
        </w:rPr>
        <w:t xml:space="preserve"> و 30 نفر </w:t>
      </w:r>
      <w:r>
        <w:rPr>
          <w:rFonts w:cs="B Nazanin"/>
          <w:sz w:val="28"/>
          <w:lang w:bidi="fa-IR"/>
        </w:rPr>
        <w:t>ESTJ</w:t>
      </w:r>
      <w:r w:rsidRPr="0048171C">
        <w:rPr>
          <w:rFonts w:cs="B Nazanin" w:hint="cs"/>
          <w:sz w:val="28"/>
          <w:rtl/>
          <w:lang w:bidi="fa-IR"/>
        </w:rPr>
        <w:t xml:space="preserve"> و 7 نفر </w:t>
      </w:r>
      <w:r>
        <w:rPr>
          <w:rFonts w:cs="B Nazanin"/>
          <w:sz w:val="28"/>
          <w:lang w:bidi="fa-IR"/>
        </w:rPr>
        <w:t>INF</w:t>
      </w:r>
      <w:r w:rsidRPr="0048171C">
        <w:rPr>
          <w:rFonts w:cs="B Nazanin"/>
          <w:sz w:val="28"/>
          <w:lang w:bidi="fa-IR"/>
        </w:rPr>
        <w:t>P</w:t>
      </w:r>
      <w:r w:rsidRPr="0048171C">
        <w:rPr>
          <w:rFonts w:cs="B Nazanin" w:hint="cs"/>
          <w:sz w:val="28"/>
          <w:rtl/>
          <w:lang w:bidi="fa-IR"/>
        </w:rPr>
        <w:t xml:space="preserve"> و 7 نفر </w:t>
      </w:r>
      <w:r w:rsidRPr="0048171C">
        <w:rPr>
          <w:rFonts w:cs="B Nazanin"/>
          <w:sz w:val="28"/>
          <w:lang w:bidi="fa-IR"/>
        </w:rPr>
        <w:t>I</w:t>
      </w:r>
      <w:r>
        <w:rPr>
          <w:rFonts w:cs="B Nazanin"/>
          <w:sz w:val="28"/>
          <w:lang w:bidi="fa-IR"/>
        </w:rPr>
        <w:t>NTP</w:t>
      </w:r>
      <w:r w:rsidRPr="0048171C">
        <w:rPr>
          <w:rFonts w:cs="B Nazanin" w:hint="cs"/>
          <w:sz w:val="28"/>
          <w:rtl/>
          <w:lang w:bidi="fa-IR"/>
        </w:rPr>
        <w:t xml:space="preserve"> بودند. </w:t>
      </w:r>
    </w:p>
    <w:p w:rsidR="00A543B5" w:rsidRDefault="00A543B5" w:rsidP="00A543B5">
      <w:pPr>
        <w:spacing w:line="432" w:lineRule="auto"/>
        <w:rPr>
          <w:rFonts w:cs="B Nazanin" w:hint="cs"/>
          <w:sz w:val="28"/>
          <w:rtl/>
          <w:lang w:bidi="fa-IR"/>
        </w:rPr>
      </w:pPr>
      <w:r w:rsidRPr="0048171C">
        <w:rPr>
          <w:rFonts w:cs="B Nazanin" w:hint="cs"/>
          <w:sz w:val="28"/>
          <w:rtl/>
          <w:lang w:bidi="fa-IR"/>
        </w:rPr>
        <w:t xml:space="preserve">در تحقيقاتي كه توسط گلاس (1977) انجام گرفت نشان داده شد كه آزمودنيهايي كه داراي تيپ رفتاري </w:t>
      </w:r>
      <w:r w:rsidRPr="0048171C">
        <w:rPr>
          <w:rFonts w:cs="B Nazanin"/>
          <w:sz w:val="28"/>
          <w:lang w:bidi="fa-IR"/>
        </w:rPr>
        <w:t>A</w:t>
      </w:r>
      <w:r w:rsidRPr="0048171C">
        <w:rPr>
          <w:rFonts w:cs="B Nazanin" w:hint="cs"/>
          <w:sz w:val="28"/>
          <w:rtl/>
          <w:lang w:bidi="fa-IR"/>
        </w:rPr>
        <w:t xml:space="preserve"> بودند از مدارج عل</w:t>
      </w:r>
      <w:r>
        <w:rPr>
          <w:rFonts w:cs="B Nazanin" w:hint="cs"/>
          <w:sz w:val="28"/>
          <w:rtl/>
          <w:lang w:bidi="fa-IR"/>
        </w:rPr>
        <w:t>مي‌</w:t>
      </w:r>
      <w:r w:rsidRPr="0048171C">
        <w:rPr>
          <w:rFonts w:cs="B Nazanin" w:hint="cs"/>
          <w:sz w:val="28"/>
          <w:rtl/>
          <w:lang w:bidi="fa-IR"/>
        </w:rPr>
        <w:t>و تحصيلي و در آمدهاي مالي بالاتري برخوردار بودند. اين يافته</w:t>
      </w:r>
      <w:r>
        <w:rPr>
          <w:rFonts w:cs="B Nazanin" w:hint="cs"/>
          <w:sz w:val="28"/>
          <w:rtl/>
          <w:lang w:bidi="fa-IR"/>
        </w:rPr>
        <w:t>‌ها</w:t>
      </w:r>
      <w:r w:rsidRPr="0048171C">
        <w:rPr>
          <w:rFonts w:cs="B Nazanin" w:hint="cs"/>
          <w:sz w:val="28"/>
          <w:rtl/>
          <w:lang w:bidi="fa-IR"/>
        </w:rPr>
        <w:t xml:space="preserve"> توسط ماتيوس و همكارانش در (1981) مورد حمايت قرار گرفت. محققان اخيرا تاكيد داشتند كه روانشناساني كه از لحاظ شخصيتي داراي تيپ </w:t>
      </w:r>
      <w:r w:rsidRPr="0048171C">
        <w:rPr>
          <w:rFonts w:cs="B Nazanin"/>
          <w:sz w:val="28"/>
          <w:lang w:bidi="fa-IR"/>
        </w:rPr>
        <w:t>A</w:t>
      </w:r>
      <w:r w:rsidRPr="0048171C">
        <w:rPr>
          <w:rFonts w:cs="B Nazanin" w:hint="cs"/>
          <w:sz w:val="28"/>
          <w:rtl/>
          <w:lang w:bidi="fa-IR"/>
        </w:rPr>
        <w:t xml:space="preserve"> هستند بهتر و موثرتر كار، فعاليت و توليد </w:t>
      </w:r>
      <w:r>
        <w:rPr>
          <w:rFonts w:cs="B Nazanin" w:hint="cs"/>
          <w:sz w:val="28"/>
          <w:rtl/>
          <w:lang w:bidi="fa-IR"/>
        </w:rPr>
        <w:t>مي‌</w:t>
      </w:r>
      <w:r w:rsidRPr="0048171C">
        <w:rPr>
          <w:rFonts w:cs="B Nazanin" w:hint="cs"/>
          <w:sz w:val="28"/>
          <w:rtl/>
          <w:lang w:bidi="fa-IR"/>
        </w:rPr>
        <w:t xml:space="preserve">كنند. </w:t>
      </w:r>
    </w:p>
    <w:p w:rsidR="00A543B5" w:rsidRPr="0048171C" w:rsidRDefault="00A543B5" w:rsidP="00A543B5">
      <w:pPr>
        <w:pStyle w:val="Heading1"/>
        <w:numPr>
          <w:ilvl w:val="0"/>
          <w:numId w:val="0"/>
        </w:numPr>
        <w:rPr>
          <w:rFonts w:hint="cs"/>
          <w:rtl/>
          <w:lang w:bidi="fa-IR"/>
        </w:rPr>
      </w:pPr>
      <w:bookmarkStart w:id="138" w:name="_Toc142834687"/>
      <w:bookmarkStart w:id="139" w:name="_Toc143261617"/>
      <w:r>
        <w:rPr>
          <w:rFonts w:hint="cs"/>
          <w:rtl/>
          <w:lang w:bidi="fa-IR"/>
        </w:rPr>
        <w:lastRenderedPageBreak/>
        <w:t xml:space="preserve">2-30-1-2 </w:t>
      </w:r>
      <w:r w:rsidRPr="0048171C">
        <w:rPr>
          <w:rFonts w:hint="cs"/>
          <w:rtl/>
          <w:lang w:bidi="fa-IR"/>
        </w:rPr>
        <w:t>تحقيقات انجام گرفته در داخل كشور</w:t>
      </w:r>
      <w:bookmarkEnd w:id="138"/>
      <w:bookmarkEnd w:id="139"/>
      <w:r w:rsidRPr="0048171C">
        <w:rPr>
          <w:rFonts w:hint="cs"/>
          <w:rtl/>
          <w:lang w:bidi="fa-IR"/>
        </w:rPr>
        <w:t xml:space="preserve">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به علت محدود بودن تحقيقات مربوط با موضوع در داخل كشور محقق به تحقيقاتي كه بعضا به صورت مستقيم به بررسي اين موضوع پرداخته باشد نپرداخته است و آن دسته از تحقيقاتي كه مستقيم يا غير مستقيم به اين موضوع مربوط </w:t>
      </w:r>
      <w:r>
        <w:rPr>
          <w:rFonts w:cs="B Nazanin" w:hint="cs"/>
          <w:sz w:val="28"/>
          <w:rtl/>
          <w:lang w:bidi="fa-IR"/>
        </w:rPr>
        <w:t>مي‌</w:t>
      </w:r>
      <w:r w:rsidRPr="0048171C">
        <w:rPr>
          <w:rFonts w:cs="B Nazanin" w:hint="cs"/>
          <w:sz w:val="28"/>
          <w:rtl/>
          <w:lang w:bidi="fa-IR"/>
        </w:rPr>
        <w:t>شده را ذكر كرده است.</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در پژوهشي كه تحت عنوان رابطه بين تيپ</w:t>
      </w:r>
      <w:r>
        <w:rPr>
          <w:rFonts w:cs="B Nazanin" w:hint="cs"/>
          <w:sz w:val="28"/>
          <w:rtl/>
          <w:lang w:bidi="fa-IR"/>
        </w:rPr>
        <w:t>‌ها</w:t>
      </w:r>
      <w:r w:rsidRPr="0048171C">
        <w:rPr>
          <w:rFonts w:cs="B Nazanin" w:hint="cs"/>
          <w:sz w:val="28"/>
          <w:rtl/>
          <w:lang w:bidi="fa-IR"/>
        </w:rPr>
        <w:t xml:space="preserve">ي شخصيتي با رضايت شغلي دبيران توسط محمد يعقوبي (1380) انجام گرفت نتايج زير حاصل گرديده بود. </w:t>
      </w:r>
    </w:p>
    <w:p w:rsidR="00A543B5" w:rsidRDefault="00A543B5" w:rsidP="00A543B5">
      <w:pPr>
        <w:spacing w:line="432" w:lineRule="auto"/>
        <w:rPr>
          <w:rFonts w:cs="B Nazanin" w:hint="cs"/>
          <w:sz w:val="28"/>
          <w:rtl/>
          <w:lang w:bidi="fa-IR"/>
        </w:rPr>
      </w:pPr>
      <w:r w:rsidRPr="0048171C">
        <w:rPr>
          <w:rFonts w:cs="B Nazanin" w:hint="cs"/>
          <w:sz w:val="28"/>
          <w:rtl/>
          <w:lang w:bidi="fa-IR"/>
        </w:rPr>
        <w:t>نتايج حاصل ازتجزيه و تحليل داده</w:t>
      </w:r>
      <w:r>
        <w:rPr>
          <w:rFonts w:cs="B Nazanin" w:hint="cs"/>
          <w:sz w:val="28"/>
          <w:rtl/>
          <w:lang w:bidi="fa-IR"/>
        </w:rPr>
        <w:t>‌ها</w:t>
      </w:r>
      <w:r w:rsidRPr="0048171C">
        <w:rPr>
          <w:rFonts w:cs="B Nazanin" w:hint="cs"/>
          <w:sz w:val="28"/>
          <w:rtl/>
          <w:lang w:bidi="fa-IR"/>
        </w:rPr>
        <w:t xml:space="preserve"> با اطمينان 99% نشان </w:t>
      </w:r>
      <w:r>
        <w:rPr>
          <w:rFonts w:cs="B Nazanin" w:hint="cs"/>
          <w:sz w:val="28"/>
          <w:rtl/>
          <w:lang w:bidi="fa-IR"/>
        </w:rPr>
        <w:t>مي‌</w:t>
      </w:r>
      <w:r w:rsidRPr="0048171C">
        <w:rPr>
          <w:rFonts w:cs="B Nazanin" w:hint="cs"/>
          <w:sz w:val="28"/>
          <w:rtl/>
          <w:lang w:bidi="fa-IR"/>
        </w:rPr>
        <w:t>داد كه بين نمره تيپ شخصيتي و رضايت شغلي دبيران و ديگر مولفه</w:t>
      </w:r>
      <w:r>
        <w:rPr>
          <w:rFonts w:cs="B Nazanin" w:hint="cs"/>
          <w:sz w:val="28"/>
          <w:rtl/>
          <w:lang w:bidi="fa-IR"/>
        </w:rPr>
        <w:t>‌ها</w:t>
      </w:r>
      <w:r w:rsidRPr="0048171C">
        <w:rPr>
          <w:rFonts w:cs="B Nazanin" w:hint="cs"/>
          <w:sz w:val="28"/>
          <w:rtl/>
          <w:lang w:bidi="fa-IR"/>
        </w:rPr>
        <w:t>ي رضايت شغلي رابطه اي معني دار و معكوس وجود دارد.</w:t>
      </w:r>
    </w:p>
    <w:p w:rsidR="00A543B5" w:rsidRPr="0048171C" w:rsidRDefault="00A543B5" w:rsidP="00A543B5">
      <w:pPr>
        <w:spacing w:line="432" w:lineRule="auto"/>
        <w:jc w:val="right"/>
        <w:rPr>
          <w:rFonts w:cs="B Nazanin" w:hint="cs"/>
          <w:sz w:val="28"/>
          <w:rtl/>
          <w:lang w:bidi="fa-IR"/>
        </w:rPr>
      </w:pPr>
      <w:r w:rsidRPr="0048171C">
        <w:rPr>
          <w:rFonts w:cs="B Nazanin" w:hint="cs"/>
          <w:sz w:val="28"/>
          <w:rtl/>
          <w:lang w:bidi="fa-IR"/>
        </w:rPr>
        <w:t xml:space="preserve"> </w:t>
      </w:r>
      <w:r>
        <w:rPr>
          <w:rFonts w:cs="B Nazanin"/>
          <w:sz w:val="28"/>
          <w:lang w:bidi="fa-IR"/>
        </w:rPr>
        <w:t xml:space="preserve">                         </w:t>
      </w:r>
      <w:r w:rsidRPr="0048171C">
        <w:rPr>
          <w:rFonts w:cs="B Nazanin" w:hint="cs"/>
          <w:sz w:val="28"/>
          <w:rtl/>
          <w:lang w:bidi="fa-IR"/>
        </w:rPr>
        <w:t xml:space="preserve">(يعقوبي، 1380).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پژوهش ديگري توسط مهدي جوكار قوچاني (1379) تحت عنوان بررسي رابطه ميان نوع شخصيت در فعاليت شغلي دبيران علوم و ادبيات متوسطه مشهد انجام گرفت كه چكيده آن به شرح زير است: جامعه آماري دبيران ليسانس ادبيات فارسي و علوم شاغل در دبيرستانها و هنرستانهاي مشهد كه 10% جامعه از طريق نمونه گيري لايه اي به عنوان حجم نمونه تعيين گرديد بود اطلاعات با استفاده پرسشنامه جمع و پس از تجزيه و تحليل فرض اصلي يعني رابطه ميان نوع شخصيت در فعاليت شغلي دبيران و شخصيت آنان</w:t>
      </w:r>
      <w:r>
        <w:rPr>
          <w:rFonts w:cs="B Nazanin"/>
          <w:sz w:val="28"/>
          <w:lang w:bidi="fa-IR"/>
        </w:rPr>
        <w:t xml:space="preserve"> </w:t>
      </w:r>
      <w:r w:rsidRPr="0048171C">
        <w:rPr>
          <w:rFonts w:cs="B Nazanin" w:hint="cs"/>
          <w:sz w:val="28"/>
          <w:rtl/>
          <w:lang w:bidi="fa-IR"/>
        </w:rPr>
        <w:t xml:space="preserve">تائيد گرديد. </w:t>
      </w:r>
    </w:p>
    <w:p w:rsidR="00A543B5" w:rsidRDefault="00A543B5" w:rsidP="00A543B5">
      <w:pPr>
        <w:spacing w:line="432" w:lineRule="auto"/>
        <w:jc w:val="right"/>
        <w:rPr>
          <w:rFonts w:cs="B Nazanin" w:hint="cs"/>
          <w:sz w:val="28"/>
          <w:rtl/>
          <w:lang w:bidi="fa-IR"/>
        </w:rPr>
      </w:pPr>
      <w:r>
        <w:rPr>
          <w:rFonts w:cs="B Nazanin"/>
          <w:sz w:val="28"/>
          <w:lang w:bidi="fa-IR"/>
        </w:rPr>
        <w:t xml:space="preserve">.                                                                 </w:t>
      </w:r>
      <w:r>
        <w:rPr>
          <w:rFonts w:cs="B Nazanin" w:hint="cs"/>
          <w:sz w:val="28"/>
          <w:rtl/>
          <w:lang w:bidi="fa-IR"/>
        </w:rPr>
        <w:t>(جوكار،1379</w:t>
      </w:r>
      <w:r>
        <w:rPr>
          <w:rFonts w:cs="B Nazanin"/>
          <w:sz w:val="28"/>
          <w:lang w:bidi="fa-IR"/>
        </w:rPr>
        <w:t xml:space="preserve">     ( </w:t>
      </w:r>
    </w:p>
    <w:p w:rsidR="00A543B5" w:rsidRPr="00161A17" w:rsidRDefault="00A543B5" w:rsidP="00A543B5">
      <w:pPr>
        <w:spacing w:line="432" w:lineRule="auto"/>
        <w:rPr>
          <w:rFonts w:cs="B Nazanin" w:hint="cs"/>
          <w:sz w:val="28"/>
          <w:rtl/>
          <w:lang w:bidi="fa-IR"/>
        </w:rPr>
      </w:pPr>
      <w:r w:rsidRPr="0048171C">
        <w:rPr>
          <w:rFonts w:cs="B Nazanin" w:hint="cs"/>
          <w:sz w:val="28"/>
          <w:rtl/>
          <w:lang w:bidi="fa-IR"/>
        </w:rPr>
        <w:t>تحقيق ديگري توسط عباس شبستري و همكاران (1370) تحت عنوان رابطه بين گروه خوني و تيپ</w:t>
      </w:r>
      <w:r>
        <w:rPr>
          <w:rFonts w:cs="B Nazanin" w:hint="cs"/>
          <w:sz w:val="28"/>
          <w:rtl/>
          <w:lang w:bidi="fa-IR"/>
        </w:rPr>
        <w:t>‌ها</w:t>
      </w:r>
      <w:r w:rsidRPr="0048171C">
        <w:rPr>
          <w:rFonts w:cs="B Nazanin" w:hint="cs"/>
          <w:sz w:val="28"/>
          <w:rtl/>
          <w:lang w:bidi="fa-IR"/>
        </w:rPr>
        <w:t xml:space="preserve">ي شخصيتي يونگ انجام شد در اين پژوهش جامعه آماري شهر مشهد، زنان و مردان با </w:t>
      </w:r>
      <w:r w:rsidRPr="0048171C">
        <w:rPr>
          <w:rFonts w:cs="B Nazanin" w:hint="cs"/>
          <w:sz w:val="28"/>
          <w:rtl/>
          <w:lang w:bidi="fa-IR"/>
        </w:rPr>
        <w:lastRenderedPageBreak/>
        <w:t>تحصيلات ديپلم به بالا و شرايط سني 19 سال بودند، نحوه انتخاب آزمودنيها بصورت تصادفي و از هر گره خوني 30 نفر بودند كه ني</w:t>
      </w:r>
      <w:r>
        <w:rPr>
          <w:rFonts w:cs="B Nazanin" w:hint="cs"/>
          <w:sz w:val="28"/>
          <w:rtl/>
          <w:lang w:bidi="fa-IR"/>
        </w:rPr>
        <w:t>مي‌</w:t>
      </w:r>
      <w:r w:rsidRPr="0048171C">
        <w:rPr>
          <w:rFonts w:cs="B Nazanin" w:hint="cs"/>
          <w:sz w:val="28"/>
          <w:rtl/>
          <w:lang w:bidi="fa-IR"/>
        </w:rPr>
        <w:t>از آنان را مردان وني</w:t>
      </w:r>
      <w:r>
        <w:rPr>
          <w:rFonts w:cs="B Nazanin" w:hint="cs"/>
          <w:sz w:val="28"/>
          <w:rtl/>
          <w:lang w:bidi="fa-IR"/>
        </w:rPr>
        <w:t>مي‌</w:t>
      </w:r>
      <w:r w:rsidRPr="0048171C">
        <w:rPr>
          <w:rFonts w:cs="B Nazanin" w:hint="cs"/>
          <w:sz w:val="28"/>
          <w:rtl/>
          <w:lang w:bidi="fa-IR"/>
        </w:rPr>
        <w:t xml:space="preserve">ديگر را زنان تشكيل </w:t>
      </w:r>
      <w:r>
        <w:rPr>
          <w:rFonts w:cs="B Nazanin" w:hint="cs"/>
          <w:sz w:val="28"/>
          <w:rtl/>
          <w:lang w:bidi="fa-IR"/>
        </w:rPr>
        <w:t>مي‌</w:t>
      </w:r>
      <w:r w:rsidRPr="0048171C">
        <w:rPr>
          <w:rFonts w:cs="B Nazanin" w:hint="cs"/>
          <w:sz w:val="28"/>
          <w:rtl/>
          <w:lang w:bidi="fa-IR"/>
        </w:rPr>
        <w:t>دارند و مجموعا شامل 120 نفر بود، ابزار تحقيق تست بود  كه بعد از تجزيه و تحليل داده</w:t>
      </w:r>
      <w:r>
        <w:rPr>
          <w:rFonts w:cs="B Nazanin" w:hint="cs"/>
          <w:sz w:val="28"/>
          <w:rtl/>
          <w:lang w:bidi="fa-IR"/>
        </w:rPr>
        <w:t>‌ها</w:t>
      </w:r>
      <w:r w:rsidRPr="0048171C">
        <w:rPr>
          <w:rFonts w:cs="B Nazanin" w:hint="cs"/>
          <w:sz w:val="28"/>
          <w:rtl/>
          <w:lang w:bidi="fa-IR"/>
        </w:rPr>
        <w:t xml:space="preserve"> ما بين گروه</w:t>
      </w:r>
      <w:r>
        <w:rPr>
          <w:rFonts w:cs="B Nazanin" w:hint="cs"/>
          <w:sz w:val="28"/>
          <w:rtl/>
          <w:lang w:bidi="fa-IR"/>
        </w:rPr>
        <w:t>‌ها</w:t>
      </w:r>
      <w:r w:rsidRPr="0048171C">
        <w:rPr>
          <w:rFonts w:cs="B Nazanin" w:hint="cs"/>
          <w:sz w:val="28"/>
          <w:rtl/>
          <w:lang w:bidi="fa-IR"/>
        </w:rPr>
        <w:t>ي خوني و تيپ</w:t>
      </w:r>
      <w:r>
        <w:rPr>
          <w:rFonts w:cs="B Nazanin" w:hint="cs"/>
          <w:sz w:val="28"/>
          <w:rtl/>
          <w:lang w:bidi="fa-IR"/>
        </w:rPr>
        <w:t>‌ها</w:t>
      </w:r>
      <w:r w:rsidRPr="0048171C">
        <w:rPr>
          <w:rFonts w:cs="B Nazanin" w:hint="cs"/>
          <w:sz w:val="28"/>
          <w:rtl/>
          <w:lang w:bidi="fa-IR"/>
        </w:rPr>
        <w:t xml:space="preserve">ي شخصيتي ارتباط معنا دار وجود داشت </w:t>
      </w:r>
      <w:r>
        <w:rPr>
          <w:rFonts w:cs="B Nazanin" w:hint="cs"/>
          <w:sz w:val="28"/>
          <w:rtl/>
          <w:lang w:bidi="fa-IR"/>
        </w:rPr>
        <w:t xml:space="preserve">                   (شبستری و همکاران</w:t>
      </w:r>
      <w:r w:rsidRPr="00D34F3F">
        <w:rPr>
          <w:rFonts w:ascii="Courier New" w:hAnsi="Courier New" w:cs="B Nazanin" w:hint="cs"/>
          <w:sz w:val="28"/>
          <w:rtl/>
          <w:lang w:bidi="fa-IR"/>
        </w:rPr>
        <w:t>،</w:t>
      </w:r>
      <w:r>
        <w:rPr>
          <w:rFonts w:cs="B Nazanin" w:hint="cs"/>
          <w:sz w:val="28"/>
          <w:rtl/>
          <w:lang w:bidi="fa-IR"/>
        </w:rPr>
        <w:t>1370)</w:t>
      </w:r>
    </w:p>
    <w:p w:rsidR="00A543B5" w:rsidRDefault="00A543B5" w:rsidP="00A543B5">
      <w:pPr>
        <w:spacing w:line="432" w:lineRule="auto"/>
        <w:rPr>
          <w:rFonts w:cs="B Nazanin" w:hint="cs"/>
          <w:sz w:val="28"/>
          <w:rtl/>
          <w:lang w:bidi="fa-IR"/>
        </w:rPr>
      </w:pPr>
      <w:r w:rsidRPr="0048171C">
        <w:rPr>
          <w:rFonts w:cs="B Nazanin" w:hint="cs"/>
          <w:sz w:val="28"/>
          <w:rtl/>
          <w:lang w:bidi="fa-IR"/>
        </w:rPr>
        <w:t>در پژوهش ديگري توسط مريم نوري تاجر براي دريافت دانشنامه دكتري تاثير جنسيت و شخصيت مديران در ارزيابي عملكرد كاركنان سنجيده شده بود (1376) و نتيجه گرفته شد كه فرض اصلي تحقيق يعني نوع تيپ شخصيتي با عملكرد در ارتباطات در اين تحقيق براي تعيين نوع شخصيت از تيپ 16 عاملي كتل استفاده گرديده بود و اين تحقيق بصورت يك تحقيق بين رشته اي از مديريت و روانشناسي انجام شد تاييد شد</w:t>
      </w:r>
      <w:r>
        <w:rPr>
          <w:rFonts w:cs="B Nazanin" w:hint="cs"/>
          <w:sz w:val="28"/>
          <w:rtl/>
          <w:lang w:bidi="fa-IR"/>
        </w:rPr>
        <w:t>.</w:t>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sidRPr="0048171C">
        <w:rPr>
          <w:rFonts w:cs="B Nazanin" w:hint="cs"/>
          <w:sz w:val="28"/>
          <w:rtl/>
          <w:lang w:bidi="fa-IR"/>
        </w:rPr>
        <w:t xml:space="preserve"> (</w:t>
      </w:r>
      <w:r>
        <w:rPr>
          <w:rFonts w:cs="B Nazanin" w:hint="cs"/>
          <w:sz w:val="28"/>
          <w:rtl/>
          <w:lang w:bidi="fa-IR"/>
        </w:rPr>
        <w:t>نوری تاجر</w:t>
      </w:r>
      <w:r w:rsidRPr="00D34F3F">
        <w:rPr>
          <w:rFonts w:ascii="Courier New" w:hAnsi="Courier New" w:cs="B Nazanin" w:hint="cs"/>
          <w:sz w:val="28"/>
          <w:rtl/>
          <w:lang w:bidi="fa-IR"/>
        </w:rPr>
        <w:t>،</w:t>
      </w:r>
      <w:r>
        <w:rPr>
          <w:rFonts w:cs="B Nazanin" w:hint="cs"/>
          <w:sz w:val="28"/>
          <w:rtl/>
          <w:lang w:bidi="fa-IR"/>
        </w:rPr>
        <w:t>1376</w:t>
      </w:r>
      <w:r w:rsidRPr="0048171C">
        <w:rPr>
          <w:rFonts w:cs="B Nazanin" w:hint="cs"/>
          <w:sz w:val="28"/>
          <w:rtl/>
          <w:lang w:bidi="fa-IR"/>
        </w:rPr>
        <w:t>)</w:t>
      </w:r>
    </w:p>
    <w:p w:rsidR="00A543B5" w:rsidRDefault="00A543B5" w:rsidP="00A543B5">
      <w:pPr>
        <w:spacing w:line="432" w:lineRule="auto"/>
        <w:rPr>
          <w:rFonts w:cs="B Nazanin" w:hint="cs"/>
          <w:sz w:val="28"/>
          <w:rtl/>
          <w:lang w:bidi="fa-IR"/>
        </w:rPr>
      </w:pPr>
      <w:r w:rsidRPr="0048171C">
        <w:rPr>
          <w:rFonts w:cs="B Nazanin" w:hint="cs"/>
          <w:sz w:val="28"/>
          <w:rtl/>
          <w:lang w:bidi="fa-IR"/>
        </w:rPr>
        <w:t xml:space="preserve"> علي بيراونددر سال (1379) به منظور بررسي رابطه بين ويژگي</w:t>
      </w:r>
      <w:r>
        <w:rPr>
          <w:rFonts w:cs="B Nazanin" w:hint="cs"/>
          <w:sz w:val="28"/>
          <w:rtl/>
          <w:lang w:bidi="fa-IR"/>
        </w:rPr>
        <w:t>‌ها</w:t>
      </w:r>
      <w:r w:rsidRPr="0048171C">
        <w:rPr>
          <w:rFonts w:cs="B Nazanin" w:hint="cs"/>
          <w:sz w:val="28"/>
          <w:rtl/>
          <w:lang w:bidi="fa-IR"/>
        </w:rPr>
        <w:t xml:space="preserve">ي شخصيتي و ميزان كار آيي مديران مدارس راهنمايي پسرانه خرم آباد تحقيقي را انجام داد. حجم نمونه اين تحقيق 50 نفر </w:t>
      </w:r>
      <w:r>
        <w:rPr>
          <w:rFonts w:cs="B Nazanin" w:hint="cs"/>
          <w:sz w:val="28"/>
          <w:rtl/>
          <w:lang w:bidi="fa-IR"/>
        </w:rPr>
        <w:t>مي‌</w:t>
      </w:r>
      <w:r w:rsidRPr="0048171C">
        <w:rPr>
          <w:rFonts w:cs="B Nazanin" w:hint="cs"/>
          <w:sz w:val="28"/>
          <w:rtl/>
          <w:lang w:bidi="fa-IR"/>
        </w:rPr>
        <w:t>باشند كه از طريق سرشماري انتخاب گرديده بودند و ابزار گرد آوري داده</w:t>
      </w:r>
      <w:r>
        <w:rPr>
          <w:rFonts w:cs="B Nazanin" w:hint="cs"/>
          <w:sz w:val="28"/>
          <w:rtl/>
          <w:lang w:bidi="fa-IR"/>
        </w:rPr>
        <w:t>‌ها</w:t>
      </w:r>
      <w:r w:rsidRPr="0048171C">
        <w:rPr>
          <w:rFonts w:cs="B Nazanin" w:hint="cs"/>
          <w:sz w:val="28"/>
          <w:rtl/>
          <w:lang w:bidi="fa-IR"/>
        </w:rPr>
        <w:t xml:space="preserve"> پرسشنامه 16 عاملي كتل </w:t>
      </w:r>
      <w:r>
        <w:rPr>
          <w:rFonts w:cs="B Nazanin" w:hint="cs"/>
          <w:sz w:val="28"/>
          <w:rtl/>
          <w:lang w:bidi="fa-IR"/>
        </w:rPr>
        <w:t>مي‌</w:t>
      </w:r>
      <w:r w:rsidRPr="0048171C">
        <w:rPr>
          <w:rFonts w:cs="B Nazanin" w:hint="cs"/>
          <w:sz w:val="28"/>
          <w:rtl/>
          <w:lang w:bidi="fa-IR"/>
        </w:rPr>
        <w:t>باشد، پس از تجزيه و تحليل داده</w:t>
      </w:r>
      <w:r>
        <w:rPr>
          <w:rFonts w:cs="B Nazanin" w:hint="cs"/>
          <w:sz w:val="28"/>
          <w:rtl/>
          <w:lang w:bidi="fa-IR"/>
        </w:rPr>
        <w:t>‌ها</w:t>
      </w:r>
      <w:r w:rsidRPr="0048171C">
        <w:rPr>
          <w:rFonts w:cs="B Nazanin" w:hint="cs"/>
          <w:sz w:val="28"/>
          <w:rtl/>
          <w:lang w:bidi="fa-IR"/>
        </w:rPr>
        <w:t>و تحليل رگرسيون فرضيه پژوهش رد شد و بين ويژگيهاي شخصيتي و ميزان كارآيي مديران رابطه معناداري به دست نيامد</w:t>
      </w:r>
      <w:r>
        <w:rPr>
          <w:rFonts w:cs="B Nazanin" w:hint="cs"/>
          <w:sz w:val="28"/>
          <w:rtl/>
          <w:lang w:bidi="fa-IR"/>
        </w:rPr>
        <w:t>.</w:t>
      </w:r>
      <w:r>
        <w:rPr>
          <w:rFonts w:cs="B Nazanin" w:hint="cs"/>
          <w:sz w:val="28"/>
          <w:rtl/>
          <w:lang w:bidi="fa-IR"/>
        </w:rPr>
        <w:tab/>
      </w:r>
      <w:r>
        <w:rPr>
          <w:rFonts w:cs="B Nazanin" w:hint="cs"/>
          <w:sz w:val="28"/>
          <w:rtl/>
          <w:lang w:bidi="fa-IR"/>
        </w:rPr>
        <w:tab/>
      </w:r>
      <w:r w:rsidRPr="0048171C">
        <w:rPr>
          <w:rFonts w:cs="B Nazanin" w:hint="cs"/>
          <w:sz w:val="28"/>
          <w:rtl/>
          <w:lang w:bidi="fa-IR"/>
        </w:rPr>
        <w:t xml:space="preserve"> (بيراوند 1379)</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 پژوهشي توسط محمد حسن حسن زاده (1376) تحت عنوان (بررسي مقايسه اي تيپ</w:t>
      </w:r>
      <w:r>
        <w:rPr>
          <w:rFonts w:cs="B Nazanin" w:hint="cs"/>
          <w:sz w:val="28"/>
          <w:rtl/>
          <w:lang w:bidi="fa-IR"/>
        </w:rPr>
        <w:t>‌ها</w:t>
      </w:r>
      <w:r w:rsidRPr="0048171C">
        <w:rPr>
          <w:rFonts w:cs="B Nazanin" w:hint="cs"/>
          <w:sz w:val="28"/>
          <w:rtl/>
          <w:lang w:bidi="fa-IR"/>
        </w:rPr>
        <w:t xml:space="preserve">ي شخصيتي دانشجويان و طلاب انجام پذيرفت كه چكيده آن به شرح ذيل است: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lastRenderedPageBreak/>
        <w:t xml:space="preserve">جامعه آماري اين پژوهش 371 دانشجوي پسر دانشگاه فردوسي و علوم پزشكي و 160 نفر از طلاب حوزه علميه مشهد در دامنه سني 30-18 </w:t>
      </w:r>
      <w:r>
        <w:rPr>
          <w:rFonts w:cs="B Nazanin" w:hint="cs"/>
          <w:sz w:val="28"/>
          <w:rtl/>
          <w:lang w:bidi="fa-IR"/>
        </w:rPr>
        <w:t>مي‌</w:t>
      </w:r>
      <w:r w:rsidRPr="0048171C">
        <w:rPr>
          <w:rFonts w:cs="B Nazanin" w:hint="cs"/>
          <w:sz w:val="28"/>
          <w:rtl/>
          <w:lang w:bidi="fa-IR"/>
        </w:rPr>
        <w:t xml:space="preserve">باشند ابزار گرد آوري داده تيپ نماي شخصيتي ماريرز- بريگز </w:t>
      </w:r>
      <w:r w:rsidRPr="0048171C">
        <w:rPr>
          <w:rFonts w:cs="B Nazanin"/>
          <w:sz w:val="28"/>
          <w:lang w:bidi="fa-IR"/>
        </w:rPr>
        <w:t>(MBTI)</w:t>
      </w:r>
      <w:r w:rsidRPr="0048171C">
        <w:rPr>
          <w:rFonts w:cs="B Nazanin" w:hint="cs"/>
          <w:sz w:val="28"/>
          <w:rtl/>
          <w:lang w:bidi="fa-IR"/>
        </w:rPr>
        <w:t xml:space="preserve"> </w:t>
      </w:r>
      <w:r>
        <w:rPr>
          <w:rFonts w:cs="B Nazanin" w:hint="cs"/>
          <w:sz w:val="28"/>
          <w:rtl/>
          <w:lang w:bidi="fa-IR"/>
        </w:rPr>
        <w:t>مي‌</w:t>
      </w:r>
      <w:r w:rsidRPr="0048171C">
        <w:rPr>
          <w:rFonts w:cs="B Nazanin" w:hint="cs"/>
          <w:sz w:val="28"/>
          <w:rtl/>
          <w:lang w:bidi="fa-IR"/>
        </w:rPr>
        <w:t>باشد پس از تجزيه و تحليل داده</w:t>
      </w:r>
      <w:r>
        <w:rPr>
          <w:rFonts w:cs="B Nazanin" w:hint="cs"/>
          <w:sz w:val="28"/>
          <w:rtl/>
          <w:lang w:bidi="fa-IR"/>
        </w:rPr>
        <w:t>‌ها</w:t>
      </w:r>
      <w:r w:rsidRPr="0048171C">
        <w:rPr>
          <w:rFonts w:cs="B Nazanin" w:hint="cs"/>
          <w:sz w:val="28"/>
          <w:rtl/>
          <w:lang w:bidi="fa-IR"/>
        </w:rPr>
        <w:t xml:space="preserve"> نتايج زير به دست آمد: </w:t>
      </w:r>
    </w:p>
    <w:p w:rsidR="00A543B5" w:rsidRDefault="00A543B5" w:rsidP="00A543B5">
      <w:pPr>
        <w:spacing w:line="432" w:lineRule="auto"/>
        <w:rPr>
          <w:rFonts w:cs="B Nazanin" w:hint="cs"/>
          <w:sz w:val="28"/>
          <w:rtl/>
          <w:lang w:bidi="fa-IR"/>
        </w:rPr>
      </w:pPr>
      <w:r w:rsidRPr="0048171C">
        <w:rPr>
          <w:rFonts w:cs="B Nazanin" w:hint="cs"/>
          <w:sz w:val="28"/>
          <w:rtl/>
          <w:lang w:bidi="fa-IR"/>
        </w:rPr>
        <w:t>وجود تفاوت معنا دار در بين دانشجويان و طلاب از نظر توزيح فراواني تيپ</w:t>
      </w:r>
      <w:r>
        <w:rPr>
          <w:rFonts w:cs="B Nazanin" w:hint="cs"/>
          <w:sz w:val="28"/>
          <w:rtl/>
          <w:lang w:bidi="fa-IR"/>
        </w:rPr>
        <w:t>‌ها</w:t>
      </w:r>
      <w:r w:rsidRPr="0048171C">
        <w:rPr>
          <w:rFonts w:cs="B Nazanin" w:hint="cs"/>
          <w:sz w:val="28"/>
          <w:rtl/>
          <w:lang w:bidi="fa-IR"/>
        </w:rPr>
        <w:t>ي شانزده گانه و نمرات رجحان</w:t>
      </w:r>
      <w:r>
        <w:rPr>
          <w:rFonts w:cs="B Nazanin" w:hint="cs"/>
          <w:sz w:val="28"/>
          <w:rtl/>
          <w:lang w:bidi="fa-IR"/>
        </w:rPr>
        <w:t>‌ها</w:t>
      </w:r>
      <w:r w:rsidRPr="0048171C">
        <w:rPr>
          <w:rFonts w:cs="B Nazanin" w:hint="cs"/>
          <w:sz w:val="28"/>
          <w:rtl/>
          <w:lang w:bidi="fa-IR"/>
        </w:rPr>
        <w:t xml:space="preserve">ي هشت گانه </w:t>
      </w:r>
      <w:r>
        <w:rPr>
          <w:rFonts w:cs="B Nazanin" w:hint="cs"/>
          <w:sz w:val="28"/>
          <w:rtl/>
          <w:lang w:bidi="fa-IR"/>
        </w:rPr>
        <w:tab/>
      </w:r>
      <w:r>
        <w:rPr>
          <w:rFonts w:cs="B Nazanin" w:hint="cs"/>
          <w:sz w:val="28"/>
          <w:rtl/>
          <w:lang w:bidi="fa-IR"/>
        </w:rPr>
        <w:tab/>
      </w:r>
      <w:r>
        <w:rPr>
          <w:rFonts w:cs="B Nazanin" w:hint="cs"/>
          <w:sz w:val="28"/>
          <w:rtl/>
          <w:lang w:bidi="fa-IR"/>
        </w:rPr>
        <w:tab/>
        <w:t xml:space="preserve">                             </w:t>
      </w:r>
      <w:r w:rsidRPr="0048171C">
        <w:rPr>
          <w:rFonts w:cs="B Nazanin" w:hint="cs"/>
          <w:sz w:val="28"/>
          <w:rtl/>
          <w:lang w:bidi="fa-IR"/>
        </w:rPr>
        <w:t>(حسن زاده 1376)</w:t>
      </w:r>
    </w:p>
    <w:p w:rsidR="00A543B5" w:rsidRDefault="00A543B5" w:rsidP="00A543B5">
      <w:pPr>
        <w:spacing w:line="432" w:lineRule="auto"/>
        <w:rPr>
          <w:rFonts w:cs="B Nazanin" w:hint="cs"/>
          <w:sz w:val="28"/>
          <w:rtl/>
          <w:lang w:bidi="fa-IR"/>
        </w:rPr>
      </w:pPr>
      <w:r w:rsidRPr="0048171C">
        <w:rPr>
          <w:rFonts w:cs="B Nazanin" w:hint="cs"/>
          <w:sz w:val="28"/>
          <w:rtl/>
          <w:lang w:bidi="fa-IR"/>
        </w:rPr>
        <w:t xml:space="preserve"> در پژوهش ديگري كه توسط عزت ملانوروزي (1379) در مركز آموزش مديريت دولتي انجام گرفت نيز اين موضوع مورد بررسي قرار گرفت اين پژوهش با عنوان بررسي رابطه بين ويژگيهاي شخصيتي و مهارتهاي اثر بخش مديران باافزايش كارآيي معلمان در مدارس نيشابور انجام گرفت، جامعه آماري اين پژوهش تمام مديران بودند كه از اين تعداد 113 نفر به عنوان نمونه انتخاب شدند 50 مدير از مقطع ابتدايي، 35 مدير از مقطع راهنمايي و 28 مدير از مقطع دبيرستان نمونه برابر جامعه بودند. ابزار اين پژوهش پرسشنامه آيسنگ براي بررسي ويژگي</w:t>
      </w:r>
      <w:r>
        <w:rPr>
          <w:rFonts w:cs="B Nazanin" w:hint="cs"/>
          <w:sz w:val="28"/>
          <w:rtl/>
          <w:lang w:bidi="fa-IR"/>
        </w:rPr>
        <w:t>‌ها</w:t>
      </w:r>
      <w:r w:rsidRPr="0048171C">
        <w:rPr>
          <w:rFonts w:cs="B Nazanin" w:hint="cs"/>
          <w:sz w:val="28"/>
          <w:rtl/>
          <w:lang w:bidi="fa-IR"/>
        </w:rPr>
        <w:t>ي شخصيتي و پرسشنامه محقق ساخته براي سنجش مهارتها و كارآرايي بود كه به روش علي مقايسه اي به تحقيق پرداخت. نتايج اين پژوهش فرضيه اصلي آن را تاييد كردو بين ميزان درون گرايي و برون گرايي مديران و كارآيي معلمان وجود دارد.</w:t>
      </w:r>
      <w:r>
        <w:rPr>
          <w:rFonts w:cs="B Nazanin" w:hint="cs"/>
          <w:sz w:val="28"/>
          <w:rtl/>
          <w:lang w:bidi="fa-IR"/>
        </w:rPr>
        <w:tab/>
      </w:r>
      <w:r>
        <w:rPr>
          <w:rFonts w:cs="B Nazanin" w:hint="cs"/>
          <w:sz w:val="28"/>
          <w:rtl/>
          <w:lang w:bidi="fa-IR"/>
        </w:rPr>
        <w:tab/>
      </w:r>
      <w:r>
        <w:rPr>
          <w:rFonts w:cs="B Nazanin" w:hint="cs"/>
          <w:sz w:val="28"/>
          <w:rtl/>
          <w:lang w:bidi="fa-IR"/>
        </w:rPr>
        <w:tab/>
        <w:t xml:space="preserve">                               </w:t>
      </w:r>
      <w:r w:rsidRPr="0048171C">
        <w:rPr>
          <w:rFonts w:cs="B Nazanin" w:hint="cs"/>
          <w:sz w:val="28"/>
          <w:rtl/>
          <w:lang w:bidi="fa-IR"/>
        </w:rPr>
        <w:t xml:space="preserve">(ملانوروزي، 1379)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در پژوهش انجام شده توسط محمود ملكي (1383) در سازمان مديريت و برنامه ريزي خراسان با عنوان بررسي رابطه بين تيپ شخصيتي و عملكرد مديران نيز تيپ شخصيتي بررسي شد اين پژوهش در دبيرستانها و هنرستانهاي تبادكان انجام گرفت، جامعه ي آماري آن كليه مديران و دبيران رس</w:t>
      </w:r>
      <w:r>
        <w:rPr>
          <w:rFonts w:cs="B Nazanin" w:hint="cs"/>
          <w:sz w:val="28"/>
          <w:rtl/>
          <w:lang w:bidi="fa-IR"/>
        </w:rPr>
        <w:t>مي‌</w:t>
      </w:r>
      <w:r w:rsidRPr="0048171C">
        <w:rPr>
          <w:rFonts w:cs="B Nazanin" w:hint="cs"/>
          <w:sz w:val="28"/>
          <w:rtl/>
          <w:lang w:bidi="fa-IR"/>
        </w:rPr>
        <w:t xml:space="preserve">شاغل در دبيرستانها و هنرستانهاي منطقه بودند كه از تعداد 900 نفر دبير شاغل در اين منطقه </w:t>
      </w:r>
      <w:r w:rsidRPr="0048171C">
        <w:rPr>
          <w:rFonts w:cs="B Nazanin" w:hint="cs"/>
          <w:sz w:val="28"/>
          <w:rtl/>
          <w:lang w:bidi="fa-IR"/>
        </w:rPr>
        <w:lastRenderedPageBreak/>
        <w:t xml:space="preserve">با توجه به جدول مورگان حدودا 270 نفر دبير و 45 نفر مدير به عنوان نمونه انتخاب شدند. ابزار اين پژوهش پرسشنامه برن رويتر براي تعيين تيپ شخصيتي و پرسشنامه ي محقق ساخته براي سنجش عملكرد مديران بود. نتيجه حاصل از اين پژوهش اين گونه بود: </w:t>
      </w:r>
    </w:p>
    <w:p w:rsidR="00A543B5" w:rsidRPr="0048171C" w:rsidRDefault="00A543B5" w:rsidP="00A543B5">
      <w:pPr>
        <w:spacing w:line="432" w:lineRule="auto"/>
        <w:ind w:firstLine="0"/>
        <w:rPr>
          <w:rFonts w:cs="B Nazanin" w:hint="cs"/>
          <w:sz w:val="28"/>
          <w:rtl/>
          <w:lang w:bidi="fa-IR"/>
        </w:rPr>
      </w:pPr>
      <w:r w:rsidRPr="0048171C">
        <w:rPr>
          <w:rFonts w:cs="B Nazanin" w:hint="cs"/>
          <w:sz w:val="28"/>
          <w:rtl/>
          <w:lang w:bidi="fa-IR"/>
        </w:rPr>
        <w:t xml:space="preserve">بين تيپ شخصيتي مديران و عملكرد ‌آنان رابطه اي معني داري وجود دارد. </w:t>
      </w:r>
    </w:p>
    <w:p w:rsidR="00A543B5" w:rsidRDefault="00A543B5" w:rsidP="00A543B5">
      <w:pPr>
        <w:spacing w:line="432" w:lineRule="auto"/>
        <w:ind w:firstLine="0"/>
        <w:rPr>
          <w:rFonts w:cs="B Nazanin" w:hint="cs"/>
          <w:sz w:val="28"/>
          <w:rtl/>
          <w:lang w:bidi="fa-IR"/>
        </w:rPr>
      </w:pPr>
      <w:r w:rsidRPr="0048171C">
        <w:rPr>
          <w:rFonts w:cs="B Nazanin" w:hint="cs"/>
          <w:sz w:val="28"/>
          <w:rtl/>
          <w:lang w:bidi="fa-IR"/>
        </w:rPr>
        <w:t xml:space="preserve">بين تيپ شخصيتي </w:t>
      </w:r>
      <w:r w:rsidRPr="0048171C">
        <w:rPr>
          <w:rFonts w:cs="B Nazanin"/>
          <w:sz w:val="28"/>
          <w:lang w:bidi="fa-IR"/>
        </w:rPr>
        <w:t>A</w:t>
      </w:r>
      <w:r w:rsidRPr="0048171C">
        <w:rPr>
          <w:rFonts w:cs="B Nazanin" w:hint="cs"/>
          <w:sz w:val="28"/>
          <w:rtl/>
          <w:lang w:bidi="fa-IR"/>
        </w:rPr>
        <w:t xml:space="preserve"> و عملكرد بالا رابطه وجود دارد.</w:t>
      </w:r>
    </w:p>
    <w:p w:rsidR="00A543B5" w:rsidRPr="0048171C" w:rsidRDefault="00A543B5" w:rsidP="00A543B5">
      <w:pPr>
        <w:spacing w:line="432" w:lineRule="auto"/>
        <w:ind w:firstLine="0"/>
        <w:jc w:val="right"/>
        <w:rPr>
          <w:rFonts w:cs="B Nazanin" w:hint="cs"/>
          <w:sz w:val="28"/>
          <w:rtl/>
          <w:lang w:bidi="fa-IR"/>
        </w:rPr>
      </w:pPr>
      <w:r>
        <w:rPr>
          <w:rFonts w:cs="B Nazanin" w:hint="cs"/>
          <w:sz w:val="28"/>
          <w:rtl/>
          <w:lang w:bidi="fa-IR"/>
        </w:rPr>
        <w:t xml:space="preserve">                  </w:t>
      </w:r>
      <w:r w:rsidRPr="0048171C">
        <w:rPr>
          <w:rFonts w:cs="B Nazanin" w:hint="cs"/>
          <w:sz w:val="28"/>
          <w:rtl/>
          <w:lang w:bidi="fa-IR"/>
        </w:rPr>
        <w:t xml:space="preserve"> </w:t>
      </w:r>
      <w:r>
        <w:rPr>
          <w:rFonts w:cs="B Nazanin" w:hint="cs"/>
          <w:sz w:val="28"/>
          <w:rtl/>
          <w:lang w:bidi="fa-IR"/>
        </w:rPr>
        <w:t xml:space="preserve">              </w:t>
      </w:r>
      <w:r w:rsidRPr="0048171C">
        <w:rPr>
          <w:rFonts w:cs="B Nazanin" w:hint="cs"/>
          <w:sz w:val="28"/>
          <w:rtl/>
          <w:lang w:bidi="fa-IR"/>
        </w:rPr>
        <w:t>(ملكي، 1383)</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 xml:space="preserve">در پايان نامه ي براتي (1381) نيز به موضوع شخصيت پرداخته شده است، عنوان اين پژوهش رابطه اي نوع شخصيت با شيوه ي مديريت مديران بود اين تحقيق در دبيرستانهاي دخترانه اي نيشابور انجام گرفت حجم نمونه 35 مدير و 260 دبير بود كه با روش تصادفي انتخاب شده بودند. ابزار اين تحقيق پرسشنامه آيسنگ براي تعيين نوع شخصيت و پرسشنامه ي محقق ساخته براي سنجش شيوه ي مديريت كه به بررسي دو بعد رابطه مداري و وظيفه مداري </w:t>
      </w:r>
      <w:r>
        <w:rPr>
          <w:rFonts w:cs="B Nazanin" w:hint="cs"/>
          <w:sz w:val="28"/>
          <w:rtl/>
          <w:lang w:bidi="fa-IR"/>
        </w:rPr>
        <w:t>مي‌</w:t>
      </w:r>
      <w:r w:rsidRPr="0048171C">
        <w:rPr>
          <w:rFonts w:cs="B Nazanin" w:hint="cs"/>
          <w:sz w:val="28"/>
          <w:rtl/>
          <w:lang w:bidi="fa-IR"/>
        </w:rPr>
        <w:t xml:space="preserve">پرداخت بود نتايج اين پژوهش به شرح ذيل بود: </w:t>
      </w:r>
    </w:p>
    <w:p w:rsidR="00A543B5" w:rsidRPr="0048171C" w:rsidRDefault="00A543B5" w:rsidP="00A543B5">
      <w:pPr>
        <w:spacing w:line="432" w:lineRule="auto"/>
        <w:rPr>
          <w:rFonts w:cs="B Nazanin" w:hint="cs"/>
          <w:sz w:val="28"/>
          <w:rtl/>
          <w:lang w:bidi="fa-IR"/>
        </w:rPr>
      </w:pPr>
      <w:r w:rsidRPr="0048171C">
        <w:rPr>
          <w:rFonts w:cs="B Nazanin" w:hint="cs"/>
          <w:sz w:val="28"/>
          <w:rtl/>
          <w:lang w:bidi="fa-IR"/>
        </w:rPr>
        <w:t>1- بين نوع شخصيت و شيوه مديريت قطعا رابطه وجود دارد.</w:t>
      </w:r>
    </w:p>
    <w:p w:rsidR="00A543B5" w:rsidRDefault="00A543B5" w:rsidP="00A543B5">
      <w:pPr>
        <w:spacing w:line="432" w:lineRule="auto"/>
        <w:rPr>
          <w:rFonts w:cs="B Nazanin" w:hint="cs"/>
          <w:sz w:val="28"/>
          <w:rtl/>
          <w:lang w:bidi="fa-IR"/>
        </w:rPr>
      </w:pPr>
      <w:r w:rsidRPr="0048171C">
        <w:rPr>
          <w:rFonts w:cs="B Nazanin" w:hint="cs"/>
          <w:sz w:val="28"/>
          <w:rtl/>
          <w:lang w:bidi="fa-IR"/>
        </w:rPr>
        <w:t xml:space="preserve">2-بين درون گرايي و برون گرايي و سبكهاي رابطه مدار و وظيفه مدار رابطه وجود ندارد. </w:t>
      </w:r>
      <w:r>
        <w:rPr>
          <w:rFonts w:cs="B Nazanin"/>
          <w:sz w:val="28"/>
          <w:rtl/>
          <w:lang w:bidi="fa-IR"/>
        </w:rPr>
        <w:br/>
      </w:r>
      <w:r w:rsidRPr="0048171C">
        <w:rPr>
          <w:rFonts w:cs="B Nazanin" w:hint="cs"/>
          <w:sz w:val="28"/>
          <w:rtl/>
          <w:lang w:bidi="fa-IR"/>
        </w:rPr>
        <w:t xml:space="preserve">(براتي 1381) </w:t>
      </w:r>
    </w:p>
    <w:p w:rsidR="00A543B5" w:rsidRDefault="00A543B5" w:rsidP="00A543B5">
      <w:pPr>
        <w:spacing w:line="432" w:lineRule="auto"/>
        <w:rPr>
          <w:rFonts w:cs="B Nazanin" w:hint="cs"/>
          <w:sz w:val="28"/>
          <w:rtl/>
          <w:lang w:bidi="fa-IR"/>
        </w:rPr>
      </w:pPr>
      <w:r>
        <w:rPr>
          <w:rFonts w:cs="B Nazanin" w:hint="cs"/>
          <w:sz w:val="28"/>
          <w:rtl/>
          <w:lang w:bidi="fa-IR"/>
        </w:rPr>
        <w:t xml:space="preserve">در پژوهشي با عنوان بررسي رابطه بين تيپ‌هاي شخصيتي مديران و تعهد سازماني آنان در مدارس ابتدايي شهر بجنورد (1383) كه توسط افسانه حميدي براي پايان نامه كارشناسي ارشد در سازمان مديريت و برنامه ريزي خراسان رضوي انجام شد جامعه آماري كليه مدارس شهر بجنورد (103) مدير </w:t>
      </w:r>
      <w:r>
        <w:rPr>
          <w:rFonts w:cs="B Nazanin" w:hint="cs"/>
          <w:sz w:val="28"/>
          <w:rtl/>
          <w:lang w:bidi="fa-IR"/>
        </w:rPr>
        <w:lastRenderedPageBreak/>
        <w:t>كه به روش نمونه گيري تصادفي بدون جايگزين (51) نفر به دست آمد، ابزار پژوهش 2 پرسش نامه بود (</w:t>
      </w:r>
      <w:r>
        <w:rPr>
          <w:rFonts w:cs="B Nazanin"/>
          <w:sz w:val="28"/>
          <w:lang w:bidi="fa-IR"/>
        </w:rPr>
        <w:t>MBTI</w:t>
      </w:r>
      <w:r>
        <w:rPr>
          <w:rFonts w:cs="B Nazanin" w:hint="cs"/>
          <w:sz w:val="28"/>
          <w:rtl/>
          <w:lang w:bidi="fa-IR"/>
        </w:rPr>
        <w:t xml:space="preserve"> و تعهد سازماني) نتايج زير به دست آمد. </w:t>
      </w:r>
    </w:p>
    <w:p w:rsidR="00A543B5" w:rsidRDefault="00A543B5" w:rsidP="00A543B5">
      <w:pPr>
        <w:numPr>
          <w:ilvl w:val="0"/>
          <w:numId w:val="21"/>
        </w:numPr>
        <w:spacing w:line="432" w:lineRule="auto"/>
        <w:rPr>
          <w:rFonts w:cs="B Nazanin" w:hint="cs"/>
          <w:sz w:val="28"/>
          <w:rtl/>
          <w:lang w:bidi="fa-IR"/>
        </w:rPr>
      </w:pPr>
      <w:r>
        <w:rPr>
          <w:rFonts w:cs="B Nazanin" w:hint="cs"/>
          <w:sz w:val="28"/>
          <w:rtl/>
          <w:lang w:bidi="fa-IR"/>
        </w:rPr>
        <w:t xml:space="preserve">بين تيپ‌هاي شخصيتي مديران و تعهد سازماني آنان رابطه وجود دارد </w:t>
      </w:r>
    </w:p>
    <w:p w:rsidR="00A543B5" w:rsidRDefault="00A543B5" w:rsidP="00A543B5">
      <w:pPr>
        <w:numPr>
          <w:ilvl w:val="0"/>
          <w:numId w:val="21"/>
        </w:numPr>
        <w:spacing w:line="432" w:lineRule="auto"/>
        <w:rPr>
          <w:rFonts w:cs="B Nazanin" w:hint="cs"/>
          <w:sz w:val="28"/>
          <w:lang w:bidi="fa-IR"/>
        </w:rPr>
      </w:pPr>
      <w:r>
        <w:rPr>
          <w:rFonts w:cs="B Nazanin" w:hint="cs"/>
          <w:sz w:val="28"/>
          <w:rtl/>
          <w:lang w:bidi="fa-IR"/>
        </w:rPr>
        <w:t xml:space="preserve">بين تيپ شخصيتي </w:t>
      </w:r>
      <w:r>
        <w:rPr>
          <w:rFonts w:cs="B Nazanin"/>
          <w:sz w:val="28"/>
          <w:lang w:bidi="fa-IR"/>
        </w:rPr>
        <w:t>ESTJ</w:t>
      </w:r>
      <w:r>
        <w:rPr>
          <w:rFonts w:cs="B Nazanin" w:hint="cs"/>
          <w:sz w:val="28"/>
          <w:rtl/>
          <w:lang w:bidi="fa-IR"/>
        </w:rPr>
        <w:t xml:space="preserve"> و تعهد سازماني مستمر رابطه وجود دارد. </w:t>
      </w:r>
    </w:p>
    <w:p w:rsidR="00A543B5" w:rsidRDefault="00A543B5" w:rsidP="00A543B5">
      <w:pPr>
        <w:numPr>
          <w:ilvl w:val="0"/>
          <w:numId w:val="21"/>
        </w:numPr>
        <w:spacing w:line="432" w:lineRule="auto"/>
        <w:rPr>
          <w:rFonts w:cs="B Nazanin" w:hint="cs"/>
          <w:sz w:val="28"/>
          <w:lang w:bidi="fa-IR"/>
        </w:rPr>
      </w:pPr>
      <w:r>
        <w:rPr>
          <w:rFonts w:cs="B Nazanin" w:hint="cs"/>
          <w:sz w:val="28"/>
          <w:rtl/>
          <w:lang w:bidi="fa-IR"/>
        </w:rPr>
        <w:t xml:space="preserve">بين تيپ شخصيتي </w:t>
      </w:r>
      <w:r>
        <w:rPr>
          <w:rFonts w:cs="B Nazanin"/>
          <w:sz w:val="28"/>
          <w:lang w:bidi="fa-IR"/>
        </w:rPr>
        <w:t>ESTP</w:t>
      </w:r>
      <w:r>
        <w:rPr>
          <w:rFonts w:cs="B Nazanin" w:hint="cs"/>
          <w:sz w:val="28"/>
          <w:rtl/>
          <w:lang w:bidi="fa-IR"/>
        </w:rPr>
        <w:t xml:space="preserve"> و تعهد سازماني عاطفي رابطه وجود ندارد </w:t>
      </w:r>
    </w:p>
    <w:p w:rsidR="00A543B5" w:rsidRDefault="00A543B5" w:rsidP="00A543B5">
      <w:pPr>
        <w:numPr>
          <w:ilvl w:val="0"/>
          <w:numId w:val="21"/>
        </w:numPr>
        <w:spacing w:line="432" w:lineRule="auto"/>
        <w:rPr>
          <w:rFonts w:cs="B Nazanin" w:hint="cs"/>
          <w:sz w:val="28"/>
          <w:lang w:bidi="fa-IR"/>
        </w:rPr>
      </w:pPr>
      <w:r>
        <w:rPr>
          <w:rFonts w:cs="B Nazanin" w:hint="cs"/>
          <w:sz w:val="28"/>
          <w:rtl/>
          <w:lang w:bidi="fa-IR"/>
        </w:rPr>
        <w:t xml:space="preserve">بين تيپ شخصيتي </w:t>
      </w:r>
      <w:r>
        <w:rPr>
          <w:rFonts w:cs="B Nazanin"/>
          <w:sz w:val="28"/>
          <w:lang w:bidi="fa-IR"/>
        </w:rPr>
        <w:t>ISTJ</w:t>
      </w:r>
      <w:r>
        <w:rPr>
          <w:rFonts w:cs="B Nazanin" w:hint="cs"/>
          <w:sz w:val="28"/>
          <w:rtl/>
          <w:lang w:bidi="fa-IR"/>
        </w:rPr>
        <w:t xml:space="preserve"> و تعهد سازماني تكليفي رابطه وجود ندارد. </w:t>
      </w:r>
    </w:p>
    <w:p w:rsidR="00A543B5" w:rsidRDefault="00A543B5" w:rsidP="00A543B5">
      <w:pPr>
        <w:numPr>
          <w:ilvl w:val="0"/>
          <w:numId w:val="21"/>
        </w:numPr>
        <w:spacing w:line="432" w:lineRule="auto"/>
        <w:rPr>
          <w:rFonts w:cs="B Nazanin" w:hint="cs"/>
          <w:sz w:val="28"/>
          <w:lang w:bidi="fa-IR"/>
        </w:rPr>
      </w:pPr>
      <w:r>
        <w:rPr>
          <w:rFonts w:cs="B Nazanin" w:hint="cs"/>
          <w:sz w:val="28"/>
          <w:rtl/>
          <w:lang w:bidi="fa-IR"/>
        </w:rPr>
        <w:t xml:space="preserve">بين تيپ شخصيتي </w:t>
      </w:r>
      <w:r>
        <w:rPr>
          <w:rFonts w:cs="B Nazanin"/>
          <w:sz w:val="28"/>
          <w:lang w:bidi="fa-IR"/>
        </w:rPr>
        <w:t>ISTP</w:t>
      </w:r>
      <w:r>
        <w:rPr>
          <w:rFonts w:cs="B Nazanin" w:hint="cs"/>
          <w:sz w:val="28"/>
          <w:rtl/>
          <w:lang w:bidi="fa-IR"/>
        </w:rPr>
        <w:t xml:space="preserve"> و تعهد سازماني تكليفي رابطه وجود ندارد. </w:t>
      </w:r>
    </w:p>
    <w:p w:rsidR="00A543B5" w:rsidRDefault="00A543B5" w:rsidP="00A543B5">
      <w:pPr>
        <w:spacing w:line="432" w:lineRule="auto"/>
        <w:ind w:left="284" w:firstLine="0"/>
        <w:rPr>
          <w:rFonts w:cs="B Nazanin" w:hint="cs"/>
          <w:sz w:val="28"/>
          <w:rtl/>
          <w:lang w:bidi="fa-IR"/>
        </w:rPr>
      </w:pPr>
      <w:r>
        <w:rPr>
          <w:rFonts w:cs="B Nazanin" w:hint="cs"/>
          <w:sz w:val="28"/>
          <w:rtl/>
          <w:lang w:bidi="fa-IR"/>
        </w:rPr>
        <w:t xml:space="preserve">مديراني كه داراي تيپ شخصيتي </w:t>
      </w:r>
      <w:r>
        <w:rPr>
          <w:rFonts w:cs="B Nazanin"/>
          <w:sz w:val="28"/>
          <w:lang w:bidi="fa-IR"/>
        </w:rPr>
        <w:t>ISTJ</w:t>
      </w:r>
      <w:r>
        <w:rPr>
          <w:rFonts w:cs="B Nazanin" w:hint="cs"/>
          <w:sz w:val="28"/>
          <w:rtl/>
          <w:lang w:bidi="fa-IR"/>
        </w:rPr>
        <w:t xml:space="preserve"> هستند از مديراني كه تيپ شخصيتي </w:t>
      </w:r>
      <w:r>
        <w:rPr>
          <w:rFonts w:cs="B Nazanin"/>
          <w:sz w:val="28"/>
          <w:lang w:bidi="fa-IR"/>
        </w:rPr>
        <w:t>ESTP</w:t>
      </w:r>
      <w:r>
        <w:rPr>
          <w:rFonts w:cs="B Nazanin" w:hint="cs"/>
          <w:sz w:val="28"/>
          <w:rtl/>
          <w:lang w:bidi="fa-IR"/>
        </w:rPr>
        <w:t xml:space="preserve"> دارند تعهد سازماني بيشتري دارند. </w:t>
      </w:r>
    </w:p>
    <w:p w:rsidR="00A543B5" w:rsidRDefault="00A543B5" w:rsidP="00A543B5">
      <w:pPr>
        <w:spacing w:line="432" w:lineRule="auto"/>
        <w:ind w:left="284" w:firstLine="0"/>
        <w:rPr>
          <w:rFonts w:cs="B Nazanin" w:hint="cs"/>
          <w:sz w:val="28"/>
          <w:rtl/>
          <w:lang w:bidi="fa-IR"/>
        </w:rPr>
      </w:pPr>
      <w:r>
        <w:rPr>
          <w:rFonts w:cs="B Nazanin" w:hint="cs"/>
          <w:sz w:val="28"/>
          <w:rtl/>
          <w:lang w:bidi="fa-IR"/>
        </w:rPr>
        <w:t xml:space="preserve">مديراني كه داراي تيپ شخصتيي </w:t>
      </w:r>
      <w:r>
        <w:rPr>
          <w:rFonts w:cs="B Nazanin"/>
          <w:sz w:val="28"/>
          <w:lang w:bidi="fa-IR"/>
        </w:rPr>
        <w:t>ISTJ</w:t>
      </w:r>
      <w:r>
        <w:rPr>
          <w:rFonts w:cs="B Nazanin" w:hint="cs"/>
          <w:sz w:val="28"/>
          <w:rtl/>
          <w:lang w:bidi="fa-IR"/>
        </w:rPr>
        <w:t xml:space="preserve"> هستند از مديراني كه تيپ شخصتيي </w:t>
      </w:r>
      <w:r>
        <w:rPr>
          <w:rFonts w:cs="B Nazanin"/>
          <w:sz w:val="28"/>
          <w:lang w:bidi="fa-IR"/>
        </w:rPr>
        <w:t>ISTP</w:t>
      </w:r>
      <w:r>
        <w:rPr>
          <w:rFonts w:cs="B Nazanin" w:hint="cs"/>
          <w:sz w:val="28"/>
          <w:rtl/>
          <w:lang w:bidi="fa-IR"/>
        </w:rPr>
        <w:t xml:space="preserve"> دارند از تعهد سازماني بيشتري برخوردارند.       </w:t>
      </w:r>
      <w:r>
        <w:rPr>
          <w:rFonts w:cs="B Nazanin" w:hint="cs"/>
          <w:sz w:val="28"/>
          <w:rtl/>
          <w:lang w:bidi="fa-IR"/>
        </w:rPr>
        <w:tab/>
      </w:r>
      <w:r>
        <w:rPr>
          <w:rFonts w:cs="B Nazanin" w:hint="cs"/>
          <w:sz w:val="28"/>
          <w:rtl/>
          <w:lang w:bidi="fa-IR"/>
        </w:rPr>
        <w:tab/>
      </w:r>
      <w:r>
        <w:rPr>
          <w:rFonts w:cs="B Nazanin" w:hint="cs"/>
          <w:sz w:val="28"/>
          <w:rtl/>
          <w:lang w:bidi="fa-IR"/>
        </w:rPr>
        <w:tab/>
        <w:t xml:space="preserve">               (حمیدی</w:t>
      </w:r>
      <w:r w:rsidRPr="00D34F3F">
        <w:rPr>
          <w:rFonts w:ascii="Courier New" w:hAnsi="Courier New" w:cs="B Nazanin" w:hint="cs"/>
          <w:sz w:val="28"/>
          <w:rtl/>
          <w:lang w:bidi="fa-IR"/>
        </w:rPr>
        <w:t>،</w:t>
      </w:r>
      <w:r>
        <w:rPr>
          <w:rFonts w:cs="B Nazanin" w:hint="cs"/>
          <w:sz w:val="28"/>
          <w:rtl/>
          <w:lang w:bidi="fa-IR"/>
        </w:rPr>
        <w:t>1383)</w:t>
      </w:r>
    </w:p>
    <w:p w:rsidR="00A543B5" w:rsidRDefault="00A543B5" w:rsidP="00A543B5">
      <w:pPr>
        <w:spacing w:line="432" w:lineRule="auto"/>
        <w:ind w:left="284" w:firstLine="0"/>
        <w:rPr>
          <w:rFonts w:cs="B Nazanin" w:hint="cs"/>
          <w:sz w:val="28"/>
          <w:rtl/>
          <w:lang w:bidi="fa-IR"/>
        </w:rPr>
      </w:pPr>
      <w:r>
        <w:rPr>
          <w:rFonts w:cs="B Nazanin" w:hint="cs"/>
          <w:sz w:val="28"/>
          <w:rtl/>
          <w:lang w:bidi="fa-IR"/>
        </w:rPr>
        <w:t>دكتر هما غفوريان (1382) در پژوهشي با عنوان بررسي رابطه شخصيت و سبك مديريت مديران كه در دبيرستانهاي تهران انجام داد از پرسشنامه آزمون شخصيت آيزنگ استفاده نمود و به اين نتيجه رسيد كه بين ويژگي‌هاي شخصيتي مديران و سبك مديريت آنان رابطه معنا داري وجود دارد.</w:t>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r>
      <w:r>
        <w:rPr>
          <w:rFonts w:cs="B Nazanin" w:hint="cs"/>
          <w:sz w:val="28"/>
          <w:rtl/>
          <w:lang w:bidi="fa-IR"/>
        </w:rPr>
        <w:tab/>
        <w:t xml:space="preserve">                       (غفوریان</w:t>
      </w:r>
      <w:r w:rsidRPr="00D34F3F">
        <w:rPr>
          <w:rFonts w:ascii="Courier New" w:hAnsi="Courier New" w:cs="B Nazanin" w:hint="cs"/>
          <w:sz w:val="28"/>
          <w:rtl/>
          <w:lang w:bidi="fa-IR"/>
        </w:rPr>
        <w:t>،</w:t>
      </w:r>
      <w:r>
        <w:rPr>
          <w:rFonts w:cs="B Nazanin" w:hint="cs"/>
          <w:sz w:val="28"/>
          <w:rtl/>
          <w:lang w:bidi="fa-IR"/>
        </w:rPr>
        <w:t>1382)</w:t>
      </w:r>
    </w:p>
    <w:p w:rsidR="00A543B5" w:rsidRPr="002873FD" w:rsidRDefault="00A543B5" w:rsidP="00A543B5">
      <w:pPr>
        <w:pStyle w:val="Heading1"/>
        <w:numPr>
          <w:ilvl w:val="0"/>
          <w:numId w:val="0"/>
        </w:numPr>
        <w:rPr>
          <w:rFonts w:hint="cs"/>
          <w:rtl/>
          <w:lang w:bidi="fa-IR"/>
        </w:rPr>
      </w:pPr>
      <w:bookmarkStart w:id="140" w:name="_Toc143261661"/>
      <w:r>
        <w:rPr>
          <w:rFonts w:hint="cs"/>
          <w:rtl/>
          <w:lang w:bidi="fa-IR"/>
        </w:rPr>
        <w:t>فهرست منابع:</w:t>
      </w:r>
      <w:bookmarkEnd w:id="140"/>
    </w:p>
    <w:p w:rsidR="00A543B5" w:rsidRPr="00DD777E" w:rsidRDefault="00A543B5" w:rsidP="00A543B5">
      <w:pPr>
        <w:numPr>
          <w:ilvl w:val="0"/>
          <w:numId w:val="30"/>
        </w:numPr>
        <w:spacing w:line="240" w:lineRule="auto"/>
        <w:rPr>
          <w:rFonts w:cs="B Nazanin"/>
          <w:rtl/>
          <w:lang w:bidi="fa-IR"/>
        </w:rPr>
      </w:pPr>
      <w:r w:rsidRPr="00DD777E">
        <w:rPr>
          <w:rFonts w:cs="B Nazanin"/>
          <w:rtl/>
          <w:lang w:bidi="fa-IR"/>
        </w:rPr>
        <w:t>ابدالي, علي و معصومه</w:t>
      </w:r>
      <w:r>
        <w:rPr>
          <w:rFonts w:cs="B Nazanin" w:hint="cs"/>
          <w:rtl/>
          <w:lang w:bidi="fa-IR"/>
        </w:rPr>
        <w:t>،</w:t>
      </w:r>
      <w:r w:rsidRPr="00DD777E">
        <w:rPr>
          <w:rFonts w:cs="B Nazanin"/>
          <w:rtl/>
          <w:lang w:bidi="fa-IR"/>
        </w:rPr>
        <w:t xml:space="preserve"> (1384) مجله مديريت</w:t>
      </w:r>
      <w:r>
        <w:rPr>
          <w:rFonts w:cs="B Nazanin" w:hint="cs"/>
          <w:rtl/>
          <w:lang w:bidi="fa-IR"/>
        </w:rPr>
        <w:t>،</w:t>
      </w:r>
      <w:r w:rsidRPr="00DD777E">
        <w:rPr>
          <w:rFonts w:cs="B Nazanin"/>
          <w:rtl/>
          <w:lang w:bidi="fa-IR"/>
        </w:rPr>
        <w:t xml:space="preserve"> شماره 96 و 95, </w:t>
      </w:r>
    </w:p>
    <w:p w:rsidR="00A543B5" w:rsidRPr="00DD777E" w:rsidRDefault="00A543B5" w:rsidP="00A543B5">
      <w:pPr>
        <w:numPr>
          <w:ilvl w:val="0"/>
          <w:numId w:val="30"/>
        </w:numPr>
        <w:spacing w:line="240" w:lineRule="auto"/>
        <w:rPr>
          <w:rFonts w:cs="B Nazanin" w:hint="cs"/>
          <w:rtl/>
          <w:lang w:bidi="fa-IR"/>
        </w:rPr>
      </w:pPr>
      <w:r w:rsidRPr="00DD777E">
        <w:rPr>
          <w:rFonts w:cs="B Nazanin" w:hint="cs"/>
          <w:rtl/>
          <w:lang w:bidi="fa-IR"/>
        </w:rPr>
        <w:t xml:space="preserve">الواني، مهدي (1378)، مديريت عمومي، چاپ سيزدهم، نشر ني، تهران </w:t>
      </w:r>
    </w:p>
    <w:p w:rsidR="00A543B5" w:rsidRPr="00DD777E" w:rsidRDefault="00A543B5" w:rsidP="00A543B5">
      <w:pPr>
        <w:numPr>
          <w:ilvl w:val="0"/>
          <w:numId w:val="30"/>
        </w:numPr>
        <w:spacing w:line="240" w:lineRule="auto"/>
        <w:rPr>
          <w:rFonts w:cs="B Nazanin" w:hint="cs"/>
          <w:rtl/>
          <w:lang w:bidi="fa-IR"/>
        </w:rPr>
      </w:pPr>
      <w:r w:rsidRPr="00DD777E">
        <w:rPr>
          <w:rFonts w:cs="B Nazanin" w:hint="cs"/>
          <w:rtl/>
          <w:lang w:bidi="fa-IR"/>
        </w:rPr>
        <w:t>ارقامي، آمار چند متغيره.</w:t>
      </w:r>
    </w:p>
    <w:p w:rsidR="00A543B5" w:rsidRPr="00DD777E" w:rsidRDefault="00A543B5" w:rsidP="00A543B5">
      <w:pPr>
        <w:numPr>
          <w:ilvl w:val="0"/>
          <w:numId w:val="30"/>
        </w:numPr>
        <w:spacing w:line="240" w:lineRule="auto"/>
        <w:rPr>
          <w:rFonts w:cs="B Nazanin" w:hint="cs"/>
          <w:rtl/>
          <w:lang w:bidi="fa-IR"/>
        </w:rPr>
      </w:pPr>
      <w:r w:rsidRPr="00DD777E">
        <w:rPr>
          <w:rFonts w:cs="B Nazanin" w:hint="cs"/>
          <w:rtl/>
          <w:lang w:bidi="fa-IR"/>
        </w:rPr>
        <w:lastRenderedPageBreak/>
        <w:t>اتكينسون، ريتا وهمكاران (1366)، زمينه روانشناسي، ج1، ترجمه محمد تقي براهني، انتشارات رشد، تهران</w:t>
      </w:r>
    </w:p>
    <w:p w:rsidR="00A543B5" w:rsidRPr="00DD777E" w:rsidRDefault="00A543B5" w:rsidP="00A543B5">
      <w:pPr>
        <w:numPr>
          <w:ilvl w:val="0"/>
          <w:numId w:val="30"/>
        </w:numPr>
        <w:spacing w:line="240" w:lineRule="auto"/>
        <w:rPr>
          <w:rFonts w:cs="B Nazanin" w:hint="cs"/>
          <w:rtl/>
          <w:lang w:bidi="fa-IR"/>
        </w:rPr>
      </w:pPr>
      <w:r w:rsidRPr="00DD777E">
        <w:rPr>
          <w:rFonts w:cs="B Nazanin" w:hint="cs"/>
          <w:rtl/>
          <w:lang w:bidi="fa-IR"/>
        </w:rPr>
        <w:t>افلاك سير، عبدالعزيز و ديگران (1373) هنجاريابي تيپ نماي مايرز- بريگز، پايان نامه كارشناسي ارشد، دانشگاه فرودوسي مشهد</w:t>
      </w:r>
    </w:p>
    <w:p w:rsidR="00A543B5" w:rsidRPr="00DD777E" w:rsidRDefault="00A543B5" w:rsidP="00A543B5">
      <w:pPr>
        <w:numPr>
          <w:ilvl w:val="0"/>
          <w:numId w:val="30"/>
        </w:numPr>
        <w:spacing w:line="240" w:lineRule="auto"/>
        <w:rPr>
          <w:rFonts w:cs="B Nazanin" w:hint="cs"/>
          <w:rtl/>
          <w:lang w:bidi="fa-IR"/>
        </w:rPr>
      </w:pPr>
      <w:r w:rsidRPr="00DD777E">
        <w:rPr>
          <w:rFonts w:cs="B Nazanin" w:hint="cs"/>
          <w:rtl/>
          <w:lang w:bidi="fa-IR"/>
        </w:rPr>
        <w:t>باتاچاري، مفاهيم و روشهاي آماري، ترجمه مرتضي شهر آشوب و فتاح مكائيلي، جلد دوم</w:t>
      </w:r>
    </w:p>
    <w:p w:rsidR="00A543B5" w:rsidRPr="00DD777E" w:rsidRDefault="00A543B5" w:rsidP="00A543B5">
      <w:pPr>
        <w:numPr>
          <w:ilvl w:val="0"/>
          <w:numId w:val="30"/>
        </w:numPr>
        <w:spacing w:line="240" w:lineRule="auto"/>
        <w:rPr>
          <w:rFonts w:cs="B Nazanin" w:hint="cs"/>
          <w:rtl/>
          <w:lang w:bidi="fa-IR"/>
        </w:rPr>
      </w:pPr>
      <w:r w:rsidRPr="00DD777E">
        <w:rPr>
          <w:rFonts w:cs="B Nazanin" w:hint="cs"/>
          <w:rtl/>
          <w:lang w:bidi="fa-IR"/>
        </w:rPr>
        <w:t>بيرانوند، علي (1379) رابطه بين تيپ</w:t>
      </w:r>
      <w:r>
        <w:rPr>
          <w:rFonts w:cs="B Nazanin" w:hint="cs"/>
          <w:rtl/>
          <w:lang w:bidi="fa-IR"/>
        </w:rPr>
        <w:t>‌ها</w:t>
      </w:r>
      <w:r w:rsidRPr="00DD777E">
        <w:rPr>
          <w:rFonts w:cs="B Nazanin" w:hint="cs"/>
          <w:rtl/>
          <w:lang w:bidi="fa-IR"/>
        </w:rPr>
        <w:t xml:space="preserve">ي شخصيتي و ميزان كار آيي مديران مدارس راهنمايي، پايان نامه كارشناسي ارشد، دانشگاه فرودوسي مشهد </w:t>
      </w:r>
    </w:p>
    <w:p w:rsidR="00A543B5" w:rsidRDefault="00A543B5" w:rsidP="00A543B5">
      <w:pPr>
        <w:numPr>
          <w:ilvl w:val="0"/>
          <w:numId w:val="30"/>
        </w:numPr>
        <w:spacing w:line="240" w:lineRule="auto"/>
        <w:rPr>
          <w:rFonts w:cs="B Nazanin" w:hint="cs"/>
          <w:lang w:bidi="fa-IR"/>
        </w:rPr>
      </w:pPr>
      <w:r w:rsidRPr="00DD777E">
        <w:rPr>
          <w:rFonts w:cs="B Nazanin" w:hint="cs"/>
          <w:rtl/>
          <w:lang w:bidi="fa-IR"/>
        </w:rPr>
        <w:t>به پروژه، احمد (1377) هر كسي با چه نوع شخصيتي كدام شغل را انتخاب</w:t>
      </w:r>
      <w:r>
        <w:rPr>
          <w:rFonts w:cs="B Nazanin" w:hint="cs"/>
          <w:rtl/>
          <w:lang w:bidi="fa-IR"/>
        </w:rPr>
        <w:t xml:space="preserve"> مي‌</w:t>
      </w:r>
      <w:r w:rsidRPr="00DD777E">
        <w:rPr>
          <w:rFonts w:cs="B Nazanin" w:hint="cs"/>
          <w:rtl/>
          <w:lang w:bidi="fa-IR"/>
        </w:rPr>
        <w:t xml:space="preserve">كند؟ جلد سوم ، انتشارات انجمن اولياء، تهران </w:t>
      </w:r>
    </w:p>
    <w:p w:rsidR="00A543B5" w:rsidRPr="00DD777E" w:rsidRDefault="00A543B5" w:rsidP="00A543B5">
      <w:pPr>
        <w:numPr>
          <w:ilvl w:val="0"/>
          <w:numId w:val="30"/>
        </w:numPr>
        <w:spacing w:line="240" w:lineRule="auto"/>
        <w:rPr>
          <w:rFonts w:cs="B Nazanin" w:hint="cs"/>
          <w:rtl/>
          <w:lang w:bidi="fa-IR"/>
        </w:rPr>
      </w:pPr>
      <w:r>
        <w:rPr>
          <w:rFonts w:cs="B Nazanin" w:hint="cs"/>
          <w:rtl/>
          <w:lang w:bidi="fa-IR"/>
        </w:rPr>
        <w:t>بهرنگي (برنجي)، محمدرضا، (1381)، مديريت آموزشي و آموزشگاهي ، نشرسير و سياحت، چاپ هفتم.</w:t>
      </w:r>
    </w:p>
    <w:p w:rsidR="00A543B5" w:rsidRPr="00DD777E" w:rsidRDefault="00A543B5" w:rsidP="00A543B5">
      <w:pPr>
        <w:numPr>
          <w:ilvl w:val="0"/>
          <w:numId w:val="30"/>
        </w:numPr>
        <w:tabs>
          <w:tab w:val="left" w:pos="464"/>
        </w:tabs>
        <w:spacing w:line="240" w:lineRule="auto"/>
        <w:rPr>
          <w:rFonts w:cs="B Nazanin" w:hint="cs"/>
          <w:rtl/>
        </w:rPr>
      </w:pPr>
      <w:r w:rsidRPr="00DD777E">
        <w:rPr>
          <w:rFonts w:cs="B Nazanin"/>
          <w:rtl/>
        </w:rPr>
        <w:t>بوعلي سينا, (1366), قانون در طب ج اول, ت</w:t>
      </w:r>
      <w:r w:rsidRPr="00DD777E">
        <w:rPr>
          <w:rFonts w:cs="B Nazanin" w:hint="cs"/>
          <w:rtl/>
        </w:rPr>
        <w:t>رجمه</w:t>
      </w:r>
      <w:r w:rsidRPr="00DD777E">
        <w:rPr>
          <w:rFonts w:cs="B Nazanin"/>
          <w:rtl/>
        </w:rPr>
        <w:t xml:space="preserve"> شر فكندي, عبدالرحمن, تهران, انتشارات سروش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 xml:space="preserve">برايان, لوول و جويس, كلوديا, </w:t>
      </w:r>
      <w:r w:rsidRPr="00DD777E">
        <w:rPr>
          <w:rFonts w:cs="B Nazanin" w:hint="cs"/>
          <w:rtl/>
        </w:rPr>
        <w:t>(</w:t>
      </w:r>
      <w:r w:rsidRPr="00DD777E">
        <w:rPr>
          <w:rFonts w:cs="B Nazanin"/>
          <w:rtl/>
        </w:rPr>
        <w:t>1384</w:t>
      </w:r>
      <w:r w:rsidRPr="00DD777E">
        <w:rPr>
          <w:rFonts w:cs="B Nazanin" w:hint="cs"/>
          <w:rtl/>
        </w:rPr>
        <w:t>)</w:t>
      </w:r>
      <w:r w:rsidRPr="00DD777E">
        <w:rPr>
          <w:rFonts w:cs="B Nazanin"/>
          <w:rtl/>
        </w:rPr>
        <w:t xml:space="preserve"> سازمان</w:t>
      </w:r>
      <w:r>
        <w:rPr>
          <w:rFonts w:cs="B Nazanin"/>
          <w:rtl/>
        </w:rPr>
        <w:t>‌ها</w:t>
      </w:r>
      <w:r w:rsidRPr="00DD777E">
        <w:rPr>
          <w:rFonts w:cs="B Nazanin"/>
          <w:rtl/>
        </w:rPr>
        <w:t xml:space="preserve">ي قرن بيست و يكم, </w:t>
      </w:r>
      <w:r w:rsidRPr="00DD777E">
        <w:rPr>
          <w:rFonts w:cs="B Nazanin" w:hint="cs"/>
          <w:rtl/>
        </w:rPr>
        <w:t>ترجمه</w:t>
      </w:r>
      <w:r w:rsidRPr="00DD777E">
        <w:rPr>
          <w:rFonts w:cs="B Nazanin"/>
          <w:rtl/>
        </w:rPr>
        <w:t xml:space="preserve"> دكتر قدمي و نيازمند, ماهنامه مديريت, ش </w:t>
      </w:r>
      <w:r w:rsidRPr="00DD777E">
        <w:rPr>
          <w:rFonts w:cs="B Nazanin" w:hint="cs"/>
          <w:rtl/>
        </w:rPr>
        <w:t>105،106</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 xml:space="preserve">برزگر, نادر, </w:t>
      </w:r>
      <w:r w:rsidRPr="00DD777E">
        <w:rPr>
          <w:rFonts w:cs="B Nazanin" w:hint="cs"/>
          <w:rtl/>
        </w:rPr>
        <w:t>(</w:t>
      </w:r>
      <w:r w:rsidRPr="00DD777E">
        <w:rPr>
          <w:rFonts w:cs="B Nazanin"/>
          <w:rtl/>
        </w:rPr>
        <w:t>1383</w:t>
      </w:r>
      <w:r w:rsidRPr="00DD777E">
        <w:rPr>
          <w:rFonts w:cs="B Nazanin" w:hint="cs"/>
          <w:rtl/>
        </w:rPr>
        <w:t>)</w:t>
      </w:r>
      <w:r w:rsidRPr="00DD777E">
        <w:rPr>
          <w:rFonts w:cs="B Nazanin"/>
          <w:rtl/>
        </w:rPr>
        <w:t xml:space="preserve">, ارائه مدل كاربردي اثر بخشي در سازمانها, ماهنامه مديريت, شماره 93 و 94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پروين،لارنس اي  (1371) روان شناسي شخصيت، ج 2، ترجمه محمد جعفر جوادي و همكاران چاپ اول، انتشارات رسا،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پروين و جان، لارنس، اليور (1381)، شخصيت (نظريه و پژوهش)، ترجمه محمد جعفر جوادي و همكاران، ناشر آيثر، كتابخانه ملي ايران،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پزشك، اعظم السادات و ديگران، تابستان (1379)، بررسي نظريات دبيران دبيرستانهاي شهر اصفهان در مورد اثر بخشي مديران، فصل نامه تعليم وتربيت، شماره، 62 وزارت آموزش و پرورش، سال 6</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پروا، مهدي،(1370)، روانشناسي صنعتي و مديريت، تهران، شركت سهامي نشر، ج 2،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پرهيزگار، كمال، (1370)، روابط انساني در مديريت، نشر اشرافي، تهران</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تاجر نوري، مريم (1376)، تاثير جنسيت و شخصيت مديران در ارزيابي عملكرد كاركنان، دانشنامه ي دكترا</w:t>
      </w:r>
    </w:p>
    <w:p w:rsidR="00A543B5" w:rsidRPr="00DD777E" w:rsidRDefault="00A543B5" w:rsidP="00A543B5">
      <w:pPr>
        <w:numPr>
          <w:ilvl w:val="0"/>
          <w:numId w:val="30"/>
        </w:numPr>
        <w:tabs>
          <w:tab w:val="left" w:pos="475"/>
        </w:tabs>
        <w:spacing w:line="240" w:lineRule="auto"/>
        <w:rPr>
          <w:rFonts w:cs="B Nazanin"/>
          <w:rtl/>
        </w:rPr>
      </w:pPr>
      <w:r w:rsidRPr="00DD777E">
        <w:rPr>
          <w:rFonts w:cs="B Nazanin"/>
          <w:rtl/>
        </w:rPr>
        <w:t>تافلر,</w:t>
      </w:r>
      <w:r>
        <w:rPr>
          <w:rFonts w:cs="B Nazanin"/>
          <w:rtl/>
        </w:rPr>
        <w:t>‌ها</w:t>
      </w:r>
      <w:r w:rsidRPr="00DD777E">
        <w:rPr>
          <w:rFonts w:cs="B Nazanin"/>
          <w:rtl/>
        </w:rPr>
        <w:t>يدي و الوين,</w:t>
      </w:r>
      <w:r w:rsidRPr="00DD777E">
        <w:rPr>
          <w:rFonts w:cs="B Nazanin" w:hint="cs"/>
          <w:rtl/>
        </w:rPr>
        <w:t>(</w:t>
      </w:r>
      <w:r w:rsidRPr="00DD777E">
        <w:rPr>
          <w:rFonts w:cs="B Nazanin"/>
          <w:rtl/>
        </w:rPr>
        <w:t>1374</w:t>
      </w:r>
      <w:r w:rsidRPr="00DD777E">
        <w:rPr>
          <w:rFonts w:cs="B Nazanin" w:hint="cs"/>
          <w:rtl/>
        </w:rPr>
        <w:t>)</w:t>
      </w:r>
      <w:r w:rsidRPr="00DD777E">
        <w:rPr>
          <w:rFonts w:cs="B Nazanin"/>
          <w:rtl/>
        </w:rPr>
        <w:t>, به سوي تمدن جديد, ت محمد رضا جعفري, نشر سيمرغ</w:t>
      </w:r>
    </w:p>
    <w:p w:rsidR="00A543B5" w:rsidRPr="00DD777E" w:rsidRDefault="00A543B5" w:rsidP="00A543B5">
      <w:pPr>
        <w:numPr>
          <w:ilvl w:val="0"/>
          <w:numId w:val="30"/>
        </w:numPr>
        <w:tabs>
          <w:tab w:val="left" w:pos="475"/>
        </w:tabs>
        <w:spacing w:line="240" w:lineRule="auto"/>
        <w:rPr>
          <w:rFonts w:cs="B Nazanin"/>
          <w:rtl/>
        </w:rPr>
      </w:pPr>
      <w:r w:rsidRPr="00DD777E">
        <w:rPr>
          <w:rFonts w:cs="B Nazanin"/>
          <w:rtl/>
        </w:rPr>
        <w:t xml:space="preserve">تشكري (1374), بررسي رابطه بين سبكهاي رهبر و تيپ شخصيت مديران در دبيرستانهاي تهران پايان نامه كارشناسي ارشد.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lastRenderedPageBreak/>
        <w:t xml:space="preserve">جلالي تهراني، محمد حسن (1376)، هنجاريابي </w:t>
      </w:r>
      <w:r w:rsidRPr="00DD777E">
        <w:rPr>
          <w:rFonts w:cs="B Nazanin"/>
          <w:lang w:bidi="fa-IR"/>
        </w:rPr>
        <w:t>(MBTI)</w:t>
      </w:r>
      <w:r w:rsidRPr="00DD777E">
        <w:rPr>
          <w:rFonts w:cs="B Nazanin" w:hint="cs"/>
          <w:rtl/>
          <w:lang w:bidi="fa-IR"/>
        </w:rPr>
        <w:t xml:space="preserve"> بر روي دانشجويان علوم پزشكي و فردوسي مشهد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جوكار، مهري، (1379)، بررسي رابطه بين نوع شخصيت ورضايت شغلي دبيران علوم اجتماعي و ادبيات دبيرستانهاي مشهد بر اساس مدل</w:t>
      </w:r>
      <w:r>
        <w:rPr>
          <w:rFonts w:cs="B Nazanin" w:hint="cs"/>
          <w:rtl/>
          <w:lang w:bidi="fa-IR"/>
        </w:rPr>
        <w:t>‌ها</w:t>
      </w:r>
      <w:r w:rsidRPr="00DD777E">
        <w:rPr>
          <w:rFonts w:cs="B Nazanin" w:hint="cs"/>
          <w:rtl/>
          <w:lang w:bidi="fa-IR"/>
        </w:rPr>
        <w:t xml:space="preserve">لند، دانشگاه فردوسي مشهد.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حسن زاده سبلوئي، محمد حسن (1376، بررسي مقايسه اي تيپهاي شخصيتي و رضايت شغلي دبيران علوم اجتماعي و ادبيات دبيرستانهاي مشهد بر اساس مدل</w:t>
      </w:r>
      <w:r>
        <w:rPr>
          <w:rFonts w:cs="B Nazanin" w:hint="cs"/>
          <w:rtl/>
          <w:lang w:bidi="fa-IR"/>
        </w:rPr>
        <w:t>‌ها</w:t>
      </w:r>
      <w:r w:rsidRPr="00DD777E">
        <w:rPr>
          <w:rFonts w:cs="B Nazanin" w:hint="cs"/>
          <w:rtl/>
          <w:lang w:bidi="fa-IR"/>
        </w:rPr>
        <w:t xml:space="preserve">لند، دانشگاه فرودوسي مشهد. </w:t>
      </w:r>
    </w:p>
    <w:p w:rsidR="00A543B5" w:rsidRDefault="00A543B5" w:rsidP="00A543B5">
      <w:pPr>
        <w:numPr>
          <w:ilvl w:val="0"/>
          <w:numId w:val="30"/>
        </w:numPr>
        <w:tabs>
          <w:tab w:val="left" w:pos="475"/>
        </w:tabs>
        <w:spacing w:line="240" w:lineRule="auto"/>
        <w:rPr>
          <w:rFonts w:cs="B Nazanin" w:hint="cs"/>
          <w:lang w:bidi="fa-IR"/>
        </w:rPr>
      </w:pPr>
      <w:r w:rsidRPr="00DD777E">
        <w:rPr>
          <w:rFonts w:cs="B Nazanin" w:hint="cs"/>
          <w:rtl/>
          <w:lang w:bidi="fa-IR"/>
        </w:rPr>
        <w:t xml:space="preserve">حسن آبادي، حسين (1373)، گزارش نهايي طرح پژوهشي شماره 203، هنجاريابي تيپ نماي مايرز- بريگز بر روي دانشجويان </w:t>
      </w:r>
    </w:p>
    <w:p w:rsidR="00A543B5" w:rsidRDefault="00A543B5" w:rsidP="00A543B5">
      <w:pPr>
        <w:numPr>
          <w:ilvl w:val="0"/>
          <w:numId w:val="30"/>
        </w:numPr>
        <w:tabs>
          <w:tab w:val="left" w:pos="475"/>
        </w:tabs>
        <w:spacing w:line="240" w:lineRule="auto"/>
        <w:rPr>
          <w:rFonts w:cs="B Nazanin" w:hint="cs"/>
          <w:lang w:bidi="fa-IR"/>
        </w:rPr>
      </w:pPr>
      <w:r>
        <w:rPr>
          <w:rFonts w:cs="B Nazanin" w:hint="cs"/>
          <w:rtl/>
          <w:lang w:bidi="fa-IR"/>
        </w:rPr>
        <w:t>حميدي افسانه، (1383)، بررسي رابطه بين تيپ‌هاي شخصيتي مديران و تعهد سازماني آنان در مدارس ابتدايي شهر بجنورد، پايان نامه كارشناسي ارشد، سازمان مديريت و برنامه ريزي.</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دفت، ال ريچارد مباني تئوري و طراحي سازمان، ترجمه پارسائيان و اعرابي، سال 1381، چاپ دوم، دفتر پژوهشهاي فرهنگي.</w:t>
      </w:r>
    </w:p>
    <w:p w:rsidR="00A543B5" w:rsidRDefault="00A543B5" w:rsidP="00A543B5">
      <w:pPr>
        <w:numPr>
          <w:ilvl w:val="0"/>
          <w:numId w:val="30"/>
        </w:numPr>
        <w:tabs>
          <w:tab w:val="left" w:pos="475"/>
        </w:tabs>
        <w:spacing w:line="240" w:lineRule="auto"/>
        <w:rPr>
          <w:rFonts w:cs="B Nazanin" w:hint="cs"/>
          <w:lang w:bidi="fa-IR"/>
        </w:rPr>
      </w:pPr>
      <w:r w:rsidRPr="00DD777E">
        <w:rPr>
          <w:rFonts w:cs="B Nazanin" w:hint="cs"/>
          <w:rtl/>
          <w:lang w:bidi="fa-IR"/>
        </w:rPr>
        <w:t xml:space="preserve">دلاور، علي، (1376) مباني نظري و عملي پژوهش در علوم انساني و اجتماعي، چاپ دوم، انتشارات رشد، تهران </w:t>
      </w:r>
    </w:p>
    <w:p w:rsidR="00A543B5" w:rsidRPr="00DD777E" w:rsidRDefault="00A543B5" w:rsidP="00A543B5">
      <w:pPr>
        <w:numPr>
          <w:ilvl w:val="0"/>
          <w:numId w:val="30"/>
        </w:numPr>
        <w:tabs>
          <w:tab w:val="left" w:pos="475"/>
        </w:tabs>
        <w:spacing w:line="240" w:lineRule="auto"/>
        <w:rPr>
          <w:rFonts w:cs="B Nazanin" w:hint="cs"/>
          <w:rtl/>
          <w:lang w:bidi="fa-IR"/>
        </w:rPr>
      </w:pPr>
      <w:r>
        <w:rPr>
          <w:rFonts w:cs="B Nazanin" w:hint="cs"/>
          <w:rtl/>
          <w:lang w:bidi="fa-IR"/>
        </w:rPr>
        <w:t>دلاور، علي، (1381) احتمالات و آمار كاربردي در روانشناسي و علوم تربيتي، چاپ ششم، ‌انتشارات رشد.</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دراكر، پيتر (1378)، سازمان فردا، ترجمه فضل الله اميني، تهران، انتشارات مديريت فردا، جلد اول</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دانيلز، مايكل (1372)، خود شناسي با روش يونگ، ترجمه اسماعيل فصيح، نشر فاخته، تهران، جلد اول</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رابينز، استيفن پي (1379)، رفتار سازماني، مفاهيم، نظريه</w:t>
      </w:r>
      <w:r>
        <w:rPr>
          <w:rFonts w:cs="B Nazanin" w:hint="cs"/>
          <w:rtl/>
          <w:lang w:bidi="fa-IR"/>
        </w:rPr>
        <w:t>‌ها</w:t>
      </w:r>
      <w:r w:rsidRPr="00DD777E">
        <w:rPr>
          <w:rFonts w:cs="B Nazanin" w:hint="cs"/>
          <w:rtl/>
          <w:lang w:bidi="fa-IR"/>
        </w:rPr>
        <w:t xml:space="preserve"> و كاربرد، ت پارسائيان و ترجمه اعرابي، دفتر پژوهشهاي فرهنگي، تهران، جلد اول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 xml:space="preserve">رابينز, استفين, </w:t>
      </w:r>
      <w:r w:rsidRPr="00DD777E">
        <w:rPr>
          <w:rFonts w:cs="B Nazanin" w:hint="cs"/>
          <w:rtl/>
        </w:rPr>
        <w:t>(</w:t>
      </w:r>
      <w:r w:rsidRPr="00DD777E">
        <w:rPr>
          <w:rFonts w:cs="B Nazanin"/>
          <w:rtl/>
        </w:rPr>
        <w:t>1376</w:t>
      </w:r>
      <w:r w:rsidRPr="00DD777E">
        <w:rPr>
          <w:rFonts w:cs="B Nazanin" w:hint="cs"/>
          <w:rtl/>
        </w:rPr>
        <w:t>)</w:t>
      </w:r>
      <w:r w:rsidRPr="00DD777E">
        <w:rPr>
          <w:rFonts w:cs="B Nazanin"/>
          <w:rtl/>
        </w:rPr>
        <w:t>, مباني رفتار سازماني, ت دكتر قاسم كبيري, مركز انتشارات علمي دانشگاه آزاد اسلامي</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رئوفي, محمد حسين,</w:t>
      </w:r>
      <w:r w:rsidRPr="00DD777E">
        <w:rPr>
          <w:rFonts w:cs="B Nazanin" w:hint="cs"/>
          <w:rtl/>
        </w:rPr>
        <w:t xml:space="preserve"> (</w:t>
      </w:r>
      <w:r w:rsidRPr="00DD777E">
        <w:rPr>
          <w:rFonts w:cs="B Nazanin"/>
          <w:rtl/>
        </w:rPr>
        <w:t>1382</w:t>
      </w:r>
      <w:r w:rsidRPr="00DD777E">
        <w:rPr>
          <w:rFonts w:cs="B Nazanin" w:hint="cs"/>
          <w:rtl/>
        </w:rPr>
        <w:t xml:space="preserve">)، </w:t>
      </w:r>
      <w:r w:rsidRPr="00DD777E">
        <w:rPr>
          <w:rFonts w:cs="B Nazanin"/>
          <w:rtl/>
        </w:rPr>
        <w:t>مديريت عمومي و آموزشي, چاپ دوم, انتشارات دانشگاه فردوسي</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راس، الن ا (1378)، روان شناسي شخصيت، ترجمه سياوش جمالفر، جلد دوم، نشر روان،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ربوبي، رجب (1379) رابطه ي مهارتهاي انساني مديران و اثر بخشي آنان، پايان نامه كارشناسي ارشد، دانشگاه فرودوسي، دانشكده علوم تربيتي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رسولي، مهدي (1379)، بررسي ويژگي</w:t>
      </w:r>
      <w:r>
        <w:rPr>
          <w:rFonts w:cs="B Nazanin" w:hint="cs"/>
          <w:rtl/>
          <w:lang w:bidi="fa-IR"/>
        </w:rPr>
        <w:t>‌ها</w:t>
      </w:r>
      <w:r w:rsidRPr="00DD777E">
        <w:rPr>
          <w:rFonts w:cs="B Nazanin" w:hint="cs"/>
          <w:rtl/>
          <w:lang w:bidi="fa-IR"/>
        </w:rPr>
        <w:t xml:space="preserve">ي سازمانهاي اثر بخش، فصلنامه مديريت شماره 1 و 2، سال سوم، دانشگاه مديريت صنعتي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lastRenderedPageBreak/>
        <w:t xml:space="preserve">رئوفي، محمد حسين (1375)، بررسي سبكهاي مديريت مديران مدارس و چگونگي اثر بخشي آن در مقاطع ابتدايي، راهنمايي، متوسطه شهر مشهد بر اساس نظريه سه بعدي اثر بخشي و نوع كاربرد اين نظريه در سيستم آموزش اين شهر، نشريه دانش و توسعه، شماره 5، دانشگاه فرودوسي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سياسي، علي اكبر (1377)، نظريه</w:t>
      </w:r>
      <w:r>
        <w:rPr>
          <w:rFonts w:cs="B Nazanin" w:hint="cs"/>
          <w:rtl/>
          <w:lang w:bidi="fa-IR"/>
        </w:rPr>
        <w:t>‌ها</w:t>
      </w:r>
      <w:r w:rsidRPr="00DD777E">
        <w:rPr>
          <w:rFonts w:cs="B Nazanin" w:hint="cs"/>
          <w:rtl/>
          <w:lang w:bidi="fa-IR"/>
        </w:rPr>
        <w:t xml:space="preserve">ي شخصيت، انتشارات دانشگاه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سكاران، اوما (1380) روشهاي تحقيق در مديريت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ساعتچي، محمد، روانشناسي در كار، (1370)، انتشارات سازمان مديريت دولتي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سجاديان،پري، (1380)، تجزيه و تحليل ميزان اثر بخشي راهكار انتصاب مديران از برون و درون سازمان، پايان نامه كارشناسي ارشد</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سيادت و همكاران,</w:t>
      </w:r>
      <w:r w:rsidRPr="00DD777E">
        <w:rPr>
          <w:rFonts w:cs="B Nazanin" w:hint="cs"/>
          <w:rtl/>
        </w:rPr>
        <w:t>(</w:t>
      </w:r>
      <w:r w:rsidRPr="00DD777E">
        <w:rPr>
          <w:rFonts w:cs="B Nazanin"/>
          <w:rtl/>
        </w:rPr>
        <w:t>1384</w:t>
      </w:r>
      <w:r w:rsidRPr="00DD777E">
        <w:rPr>
          <w:rFonts w:cs="B Nazanin" w:hint="cs"/>
          <w:rtl/>
        </w:rPr>
        <w:t>)</w:t>
      </w:r>
      <w:r w:rsidRPr="00DD777E">
        <w:rPr>
          <w:rFonts w:cs="B Nazanin"/>
          <w:rtl/>
        </w:rPr>
        <w:t>, بررسي رابطه بين جو سازماني با ويژگي</w:t>
      </w:r>
      <w:r>
        <w:rPr>
          <w:rFonts w:cs="B Nazanin"/>
          <w:rtl/>
        </w:rPr>
        <w:t>‌ها</w:t>
      </w:r>
      <w:r w:rsidRPr="00DD777E">
        <w:rPr>
          <w:rFonts w:cs="B Nazanin"/>
          <w:rtl/>
        </w:rPr>
        <w:t xml:space="preserve">ي شخصيتي مديران مدارس </w:t>
      </w:r>
      <w:r w:rsidRPr="00DD777E">
        <w:rPr>
          <w:rFonts w:cs="B Nazanin" w:hint="cs"/>
          <w:rtl/>
        </w:rPr>
        <w:t>اصفهان، مجله علوم تربيتي و روانشناسي، دانشگاه شهيد چمران اهواز، شماره 4.</w:t>
      </w:r>
    </w:p>
    <w:p w:rsidR="00A543B5" w:rsidRPr="00DD777E" w:rsidRDefault="00A543B5" w:rsidP="00A543B5">
      <w:pPr>
        <w:numPr>
          <w:ilvl w:val="0"/>
          <w:numId w:val="30"/>
        </w:numPr>
        <w:tabs>
          <w:tab w:val="left" w:pos="475"/>
        </w:tabs>
        <w:spacing w:line="240" w:lineRule="auto"/>
        <w:rPr>
          <w:rFonts w:cs="B Nazanin"/>
          <w:rtl/>
        </w:rPr>
      </w:pPr>
      <w:r w:rsidRPr="00DD777E">
        <w:rPr>
          <w:rFonts w:cs="B Nazanin"/>
          <w:rtl/>
        </w:rPr>
        <w:t xml:space="preserve">شايان, مهين, </w:t>
      </w:r>
      <w:r w:rsidRPr="00DD777E">
        <w:rPr>
          <w:rFonts w:cs="B Nazanin" w:hint="cs"/>
          <w:rtl/>
        </w:rPr>
        <w:t>(</w:t>
      </w:r>
      <w:r w:rsidRPr="00DD777E">
        <w:rPr>
          <w:rFonts w:cs="B Nazanin"/>
          <w:rtl/>
        </w:rPr>
        <w:t>1375</w:t>
      </w:r>
      <w:r w:rsidRPr="00DD777E">
        <w:rPr>
          <w:rFonts w:cs="B Nazanin" w:hint="cs"/>
          <w:rtl/>
        </w:rPr>
        <w:t>)</w:t>
      </w:r>
      <w:r w:rsidRPr="00DD777E">
        <w:rPr>
          <w:rFonts w:cs="B Nazanin"/>
          <w:rtl/>
        </w:rPr>
        <w:t>, عوامل موثر در بهره وري نظام آموزش عالي در تربيت نيروي انسان</w:t>
      </w:r>
      <w:r w:rsidRPr="00DD777E">
        <w:rPr>
          <w:rFonts w:cs="B Nazanin" w:hint="cs"/>
          <w:rtl/>
        </w:rPr>
        <w:t>ي</w:t>
      </w:r>
      <w:r w:rsidRPr="00DD777E">
        <w:rPr>
          <w:rFonts w:cs="B Nazanin"/>
          <w:rtl/>
        </w:rPr>
        <w:t xml:space="preserve">, مركز آموزش مديريت دولتي.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شيرازي، علي، (1373)، نظريات و كاربرد مديريت آموزشي، جلد اول، انتشارات جهاد دانشگاهي مشهد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شاملو، سعيد (1372)،مكتبها و نظريه</w:t>
      </w:r>
      <w:r>
        <w:rPr>
          <w:rFonts w:cs="B Nazanin" w:hint="cs"/>
          <w:rtl/>
          <w:lang w:bidi="fa-IR"/>
        </w:rPr>
        <w:t>‌ها</w:t>
      </w:r>
      <w:r w:rsidRPr="00DD777E">
        <w:rPr>
          <w:rFonts w:cs="B Nazanin" w:hint="cs"/>
          <w:rtl/>
          <w:lang w:bidi="fa-IR"/>
        </w:rPr>
        <w:t xml:space="preserve"> در روانشناسي شخصيت، نشر فجر،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شولتز، الن و سيدني (1378) نظريه</w:t>
      </w:r>
      <w:r>
        <w:rPr>
          <w:rFonts w:cs="B Nazanin" w:hint="cs"/>
          <w:rtl/>
          <w:lang w:bidi="fa-IR"/>
        </w:rPr>
        <w:t>‌ها</w:t>
      </w:r>
      <w:r w:rsidRPr="00DD777E">
        <w:rPr>
          <w:rFonts w:cs="B Nazanin" w:hint="cs"/>
          <w:rtl/>
          <w:lang w:bidi="fa-IR"/>
        </w:rPr>
        <w:t xml:space="preserve">ي شخصيت، ترجمه سيد يحيي محمدي، نشر هما،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شفيع آبادي، عبدا.... (1372)، نظريه</w:t>
      </w:r>
      <w:r>
        <w:rPr>
          <w:rFonts w:cs="B Nazanin" w:hint="cs"/>
          <w:rtl/>
          <w:lang w:bidi="fa-IR"/>
        </w:rPr>
        <w:t>‌ها</w:t>
      </w:r>
      <w:r w:rsidRPr="00DD777E">
        <w:rPr>
          <w:rFonts w:cs="B Nazanin" w:hint="cs"/>
          <w:rtl/>
          <w:lang w:bidi="fa-IR"/>
        </w:rPr>
        <w:t xml:space="preserve">ي شغلي، انتشارات رشد،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شكيلتون و بوبان و كليود (1371)، تفاوتهاي فردي، ترجمه ي كريمي، يوسف و همكاران، انتشارات فرهاد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شولتس، دوان (1369)، روان شناسي كمال، ترجمه گيتي فرحدل، جلد 5، نشر نو، تهران </w:t>
      </w:r>
    </w:p>
    <w:p w:rsidR="00A543B5" w:rsidRPr="00DD777E" w:rsidRDefault="00A543B5" w:rsidP="00A543B5">
      <w:pPr>
        <w:numPr>
          <w:ilvl w:val="0"/>
          <w:numId w:val="30"/>
        </w:numPr>
        <w:tabs>
          <w:tab w:val="left" w:pos="475"/>
        </w:tabs>
        <w:spacing w:line="240" w:lineRule="auto"/>
        <w:rPr>
          <w:rFonts w:cs="B Nazanin"/>
          <w:rtl/>
          <w:lang w:bidi="fa-IR"/>
        </w:rPr>
      </w:pPr>
      <w:r w:rsidRPr="00DD777E">
        <w:rPr>
          <w:rFonts w:cs="B Nazanin" w:hint="cs"/>
          <w:rtl/>
          <w:lang w:bidi="fa-IR"/>
        </w:rPr>
        <w:t xml:space="preserve">شبستري، عباس و كاظمي، عليرضا (1370)، رابطه بين گروههاي شخصيتي يونگ، پايان نامه كارشناسي ارشد، مشهد، دانشكده علوم تربيتي و روان شناسي دانشگاه فرودوسي مشهد.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صافي، احمد (1376)، سازمان و قوانين آموزش و پرورش، انتشارات سمت،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صافي، احمد (1380)، سازمان و مديريت در آموزش و پروش، چاپ دوم، نشر ارسباران،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عبدالكريم، عثمان،(1361)  روانشناسي از ديدگاه غزالي و دانشمندان اسلامي، ترجمه سيد محمد باقر حجتي دفتر نشر اسلامي،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علاقه بند، علي، (1371)، ويژگي</w:t>
      </w:r>
      <w:r>
        <w:rPr>
          <w:rFonts w:cs="B Nazanin" w:hint="cs"/>
          <w:rtl/>
          <w:lang w:bidi="fa-IR"/>
        </w:rPr>
        <w:t>‌ها</w:t>
      </w:r>
      <w:r w:rsidRPr="00DD777E">
        <w:rPr>
          <w:rFonts w:cs="B Nazanin" w:hint="cs"/>
          <w:rtl/>
          <w:lang w:bidi="fa-IR"/>
        </w:rPr>
        <w:t xml:space="preserve">ي رفتاري مديران اثر بخشي از ديد معلمان و والدين دانش آموزان مدارس ابتدايي، فصلنامه مديريت در آموزش و پرورش، دور اول، ش دوم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علاقه بند، علي، (1371)، مباني نظري و اصول مديريت آموزشي، چاپ دوم، نشر بعثت،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علي پور، علي اكبر، (1379)، بررسي اثر سبك رفتار مديران دبيرستانها و هنرستانهاي ناحيه 4 مشهد و نوع اثر بخشي از ديدگاه دبيران ناحيه، پايان نامه كارشناسي ارشد، دانشگاه فرودوسي مشهد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lastRenderedPageBreak/>
        <w:t>عباس زادگان، سيد محمد (1372)، مكاتب و مباني مديريت، جلد اول، تهران.</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غلامي، زهره،(1380)  ارتباط ميان تيپ شخصيتي مديران و معلمان با رضايتمندي معلمان، دبيرستانهاي اسلامشهر،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غنوي، غلامرضا (1377)، سازمان و مديريت، چاپ اول، انتشارات ترمه،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غفاريان، وفا (1379) شايستگيهاي مديريت، انتشارات مديريت صنعتي، تهران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 xml:space="preserve">غفوريان, هما </w:t>
      </w:r>
      <w:r w:rsidRPr="00DD777E">
        <w:rPr>
          <w:rFonts w:cs="B Nazanin" w:hint="cs"/>
          <w:rtl/>
        </w:rPr>
        <w:t>(</w:t>
      </w:r>
      <w:r w:rsidRPr="00DD777E">
        <w:rPr>
          <w:rFonts w:cs="B Nazanin"/>
          <w:rtl/>
        </w:rPr>
        <w:t>1382</w:t>
      </w:r>
      <w:r w:rsidRPr="00DD777E">
        <w:rPr>
          <w:rFonts w:cs="B Nazanin" w:hint="cs"/>
          <w:rtl/>
        </w:rPr>
        <w:t>)</w:t>
      </w:r>
      <w:r w:rsidRPr="00DD777E">
        <w:rPr>
          <w:rFonts w:cs="B Nazanin"/>
          <w:rtl/>
        </w:rPr>
        <w:t xml:space="preserve">, بررسي رابطه شخصيت و سبك مديريت مديران در دبيرستانهاي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فرنچ، درك اساورد، هنيز (1375)، فرهنگ انگليسي به فارسي مديريت، ترجمه محمد صبائي، مركز آموزش مديريت دولتي، تهران </w:t>
      </w:r>
    </w:p>
    <w:p w:rsidR="00A543B5" w:rsidRDefault="00A543B5" w:rsidP="00A543B5">
      <w:pPr>
        <w:numPr>
          <w:ilvl w:val="0"/>
          <w:numId w:val="30"/>
        </w:numPr>
        <w:tabs>
          <w:tab w:val="left" w:pos="475"/>
        </w:tabs>
        <w:spacing w:line="240" w:lineRule="auto"/>
        <w:rPr>
          <w:rFonts w:cs="B Nazanin" w:hint="cs"/>
          <w:lang w:bidi="fa-IR"/>
        </w:rPr>
      </w:pPr>
      <w:r w:rsidRPr="00DD777E">
        <w:rPr>
          <w:rFonts w:cs="B Nazanin" w:hint="cs"/>
          <w:rtl/>
          <w:lang w:bidi="fa-IR"/>
        </w:rPr>
        <w:t xml:space="preserve">فروم، اريك، انسان براي خويشتن، (1360)، ترجمه اكبر تبريزي، كتابخانه بهجت، تهران </w:t>
      </w:r>
    </w:p>
    <w:p w:rsidR="00A543B5" w:rsidRPr="00DD777E" w:rsidRDefault="00A543B5" w:rsidP="00A543B5">
      <w:pPr>
        <w:numPr>
          <w:ilvl w:val="0"/>
          <w:numId w:val="30"/>
        </w:numPr>
        <w:tabs>
          <w:tab w:val="left" w:pos="475"/>
        </w:tabs>
        <w:spacing w:line="240" w:lineRule="auto"/>
        <w:rPr>
          <w:rFonts w:cs="B Nazanin" w:hint="cs"/>
          <w:rtl/>
          <w:lang w:bidi="fa-IR"/>
        </w:rPr>
      </w:pPr>
      <w:r>
        <w:rPr>
          <w:rFonts w:cs="B Nazanin" w:hint="cs"/>
          <w:rtl/>
          <w:lang w:bidi="fa-IR"/>
        </w:rPr>
        <w:t>فقهي فرهمند، ناصر، (1381)، مديريت پوياي سازمان،‌ انتشارات فروزش، چاپ اول تبريز.</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قرباني، محمود (1379)، مديريت تعارض و اثر بخش در سازمانها، جلد اول، پژوهش توس مشهد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 xml:space="preserve">قرآن مجيد.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كمالي، مسعود (1378)، بررسي وظائف مديران در فرآيند مديريت آموزشگاهي، فصلنامه مديريت در آموزش و پرورش، دوره ششم، وزارت آموزش و پرورش</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كهن، گوئل، (1377) مدل چهار وجهي در تعيين اثر بخشي سازماني، فصلنامه مطالعات مديريت شماره 20، انتشارات علامه طباطبايي، تهران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كارور اس, چارلز,</w:t>
      </w:r>
      <w:r w:rsidRPr="00DD777E">
        <w:rPr>
          <w:rFonts w:cs="B Nazanin" w:hint="cs"/>
          <w:rtl/>
        </w:rPr>
        <w:t xml:space="preserve"> (</w:t>
      </w:r>
      <w:r w:rsidRPr="00DD777E">
        <w:rPr>
          <w:rFonts w:cs="B Nazanin"/>
          <w:rtl/>
        </w:rPr>
        <w:t>1375</w:t>
      </w:r>
      <w:r w:rsidRPr="00DD777E">
        <w:rPr>
          <w:rFonts w:cs="B Nazanin" w:hint="cs"/>
          <w:rtl/>
        </w:rPr>
        <w:t>)</w:t>
      </w:r>
      <w:r w:rsidRPr="00DD777E">
        <w:rPr>
          <w:rFonts w:cs="B Nazanin"/>
          <w:rtl/>
        </w:rPr>
        <w:t xml:space="preserve"> نظريه</w:t>
      </w:r>
      <w:r>
        <w:rPr>
          <w:rFonts w:cs="B Nazanin"/>
          <w:rtl/>
        </w:rPr>
        <w:t>‌ها</w:t>
      </w:r>
      <w:r w:rsidRPr="00DD777E">
        <w:rPr>
          <w:rFonts w:cs="B Nazanin"/>
          <w:rtl/>
        </w:rPr>
        <w:t>ي شخصيت, ترجمه احمد رضواني, انتشارات آستان قدس مشهد,.</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كاوي، استفين (1377)، انسانهاي موثر، ترجمه مهدي قراچه داغي، نشر پيكان،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گنجي، حمزه، (1379)، روانشناسي كار، چاپ دوم، نشر ارسباران، تهران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 xml:space="preserve">گيوريان, حسن, </w:t>
      </w:r>
      <w:r w:rsidRPr="00DD777E">
        <w:rPr>
          <w:rFonts w:cs="B Nazanin" w:hint="cs"/>
          <w:rtl/>
        </w:rPr>
        <w:t>(</w:t>
      </w:r>
      <w:r w:rsidRPr="00DD777E">
        <w:rPr>
          <w:rFonts w:cs="B Nazanin"/>
          <w:rtl/>
        </w:rPr>
        <w:t>1383</w:t>
      </w:r>
      <w:r w:rsidRPr="00DD777E">
        <w:rPr>
          <w:rFonts w:cs="B Nazanin" w:hint="cs"/>
          <w:rtl/>
        </w:rPr>
        <w:t>)</w:t>
      </w:r>
      <w:r w:rsidRPr="00DD777E">
        <w:rPr>
          <w:rFonts w:cs="B Nazanin"/>
          <w:rtl/>
        </w:rPr>
        <w:t>, تحول اداري, ش 38 و 39 سازمانهاي نوين و ذي نفعان آن</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لي مام، جيمز. م هووئه (1370)، مديريت مدارس مباني و تئوريها، محمد علي نامكي چاپ چهارم، دانشگاه چمران اهواز.</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لاكت، جان (1384)، مديريت اثر بخش، ترجمه امين الله علوي، مركز آموزش مديريت دولتي، تهران، چاپ دوم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مير كمالي، سيد محمد (1378)، روابط انساني در آموزشگاه، چاپ اول، نشريسطرون،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مير كمالي، سيد محمد، رهبري و مديريت آموزشي، چاپ پنجم، نشر يسطرون،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مير سپاسي، ناصر (1378)، تناسب نوع شخصيت و نوع شغل، دانش مديريت، سال دوازدهم، شماره 44، دانشكده مديريت دانشگاه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ماي، لي، ر، (1375)، شخصيت: ساخت، پديد آيي و تحول، ترجمه محمود منصور، انتشارات دانشگاه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معين، محمد، (1370)، فرهنگ فارسي، ج اول، انتشارات امير كبير،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lastRenderedPageBreak/>
        <w:t xml:space="preserve">مقيمي، محمد (1377)، سازمان و مديريت، رويكرد پژوهشي، چاپ اول، نشر ترمه،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مورهد، گريفين، (1379) رفتار سازماني، ترجمه سيد مهدي الواني و غلامرضا معمار زاده چاپ چهارم تهران انتشارات مرواريد.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 xml:space="preserve">ملكوتي و همكاران, </w:t>
      </w:r>
      <w:r w:rsidRPr="00DD777E">
        <w:rPr>
          <w:rFonts w:cs="B Nazanin" w:hint="cs"/>
          <w:rtl/>
        </w:rPr>
        <w:t>(</w:t>
      </w:r>
      <w:r w:rsidRPr="00DD777E">
        <w:rPr>
          <w:rFonts w:cs="B Nazanin"/>
          <w:rtl/>
        </w:rPr>
        <w:t>1372</w:t>
      </w:r>
      <w:r w:rsidRPr="00DD777E">
        <w:rPr>
          <w:rFonts w:cs="B Nazanin" w:hint="cs"/>
          <w:rtl/>
        </w:rPr>
        <w:t>)</w:t>
      </w:r>
      <w:r w:rsidRPr="00DD777E">
        <w:rPr>
          <w:rFonts w:cs="B Nazanin"/>
          <w:rtl/>
        </w:rPr>
        <w:t xml:space="preserve">, ارتباط بين تيپ شخصيتي </w:t>
      </w:r>
      <w:r w:rsidRPr="00DD777E">
        <w:rPr>
          <w:rFonts w:cs="B Nazanin"/>
        </w:rPr>
        <w:t>A</w:t>
      </w:r>
      <w:r w:rsidRPr="00DD777E">
        <w:rPr>
          <w:rFonts w:cs="B Nazanin"/>
          <w:rtl/>
        </w:rPr>
        <w:t xml:space="preserve"> و </w:t>
      </w:r>
      <w:r w:rsidRPr="00DD777E">
        <w:rPr>
          <w:rFonts w:cs="B Nazanin"/>
        </w:rPr>
        <w:t>B</w:t>
      </w:r>
      <w:r w:rsidRPr="00DD777E">
        <w:rPr>
          <w:rFonts w:cs="B Nazanin"/>
          <w:rtl/>
        </w:rPr>
        <w:t xml:space="preserve"> با موفقيت تحصيلي دانشجويان علوم پزشكي, پايان نامه كارشناسي ارشد.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rtl/>
        </w:rPr>
        <w:t xml:space="preserve">مير سپاسي, ناصر 1377, مديريت منابع انساني و روابط كار, انتشارات مير, چاپ هفدهم </w:t>
      </w:r>
    </w:p>
    <w:p w:rsidR="00A543B5" w:rsidRPr="00DD777E" w:rsidRDefault="00A543B5" w:rsidP="00A543B5">
      <w:pPr>
        <w:numPr>
          <w:ilvl w:val="0"/>
          <w:numId w:val="30"/>
        </w:numPr>
        <w:tabs>
          <w:tab w:val="left" w:pos="475"/>
        </w:tabs>
        <w:spacing w:line="240" w:lineRule="auto"/>
        <w:rPr>
          <w:rFonts w:cs="B Nazanin"/>
          <w:rtl/>
        </w:rPr>
      </w:pPr>
      <w:r w:rsidRPr="00DD777E">
        <w:rPr>
          <w:rFonts w:cs="B Nazanin"/>
          <w:rtl/>
        </w:rPr>
        <w:t>نهج البلاغه,</w:t>
      </w:r>
      <w:r w:rsidRPr="00DD777E">
        <w:rPr>
          <w:rFonts w:cs="B Nazanin" w:hint="cs"/>
          <w:rtl/>
        </w:rPr>
        <w:t xml:space="preserve"> (1366)، ترجمه</w:t>
      </w:r>
      <w:r w:rsidRPr="00DD777E">
        <w:rPr>
          <w:rFonts w:cs="B Nazanin"/>
          <w:rtl/>
        </w:rPr>
        <w:t xml:space="preserve"> فيض الاسلام </w:t>
      </w:r>
    </w:p>
    <w:p w:rsidR="00A543B5" w:rsidRPr="00DD777E" w:rsidRDefault="00A543B5" w:rsidP="00A543B5">
      <w:pPr>
        <w:numPr>
          <w:ilvl w:val="0"/>
          <w:numId w:val="30"/>
        </w:numPr>
        <w:tabs>
          <w:tab w:val="left" w:pos="475"/>
        </w:tabs>
        <w:spacing w:line="240" w:lineRule="auto"/>
        <w:rPr>
          <w:rFonts w:cs="B Nazanin"/>
          <w:rtl/>
        </w:rPr>
      </w:pPr>
      <w:r w:rsidRPr="00DD777E">
        <w:rPr>
          <w:rFonts w:cs="B Nazanin"/>
          <w:rtl/>
        </w:rPr>
        <w:t xml:space="preserve">ناصري, جبرئيل, </w:t>
      </w:r>
      <w:r w:rsidRPr="00DD777E">
        <w:rPr>
          <w:rFonts w:cs="B Nazanin" w:hint="cs"/>
          <w:rtl/>
        </w:rPr>
        <w:t>(</w:t>
      </w:r>
      <w:r w:rsidRPr="00DD777E">
        <w:rPr>
          <w:rFonts w:cs="B Nazanin"/>
          <w:rtl/>
        </w:rPr>
        <w:t>1383</w:t>
      </w:r>
      <w:r w:rsidRPr="00DD777E">
        <w:rPr>
          <w:rFonts w:cs="B Nazanin" w:hint="cs"/>
          <w:rtl/>
        </w:rPr>
        <w:t>)</w:t>
      </w:r>
      <w:r w:rsidRPr="00DD777E">
        <w:rPr>
          <w:rFonts w:cs="B Nazanin"/>
          <w:rtl/>
        </w:rPr>
        <w:t>, كارآيي و اثر بخشي, ماه</w:t>
      </w:r>
      <w:r w:rsidRPr="00DD777E">
        <w:rPr>
          <w:rFonts w:cs="B Nazanin" w:hint="cs"/>
          <w:rtl/>
        </w:rPr>
        <w:t>نامه</w:t>
      </w:r>
      <w:r w:rsidRPr="00DD777E">
        <w:rPr>
          <w:rFonts w:cs="B Nazanin"/>
          <w:rtl/>
        </w:rPr>
        <w:t xml:space="preserve"> تدبير, ش 151, آذر ماه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نيك پور- ميترا (1372) (نقش مديران آموزشي در كارايي معلمان)، انديشه معلم، سال دوم، شماره 1، سازمان مدارس دانشگاه آزاد اسلامي،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نيك پور، ميترا (1373)، (نقش مديران آموزشي در كارايي معلمان) انديشه معلم، سال دوم، شماره 1، دانشگاه آزاد اسلامي تهران.</w:t>
      </w:r>
    </w:p>
    <w:p w:rsidR="00A543B5" w:rsidRPr="00DD777E" w:rsidRDefault="00A543B5" w:rsidP="00A543B5">
      <w:pPr>
        <w:numPr>
          <w:ilvl w:val="0"/>
          <w:numId w:val="30"/>
        </w:numPr>
        <w:tabs>
          <w:tab w:val="left" w:pos="475"/>
        </w:tabs>
        <w:spacing w:line="240" w:lineRule="auto"/>
        <w:rPr>
          <w:rFonts w:cs="B Nazanin"/>
          <w:rtl/>
        </w:rPr>
      </w:pPr>
      <w:r w:rsidRPr="00DD777E">
        <w:rPr>
          <w:rFonts w:cs="B Nazanin"/>
          <w:rtl/>
        </w:rPr>
        <w:t xml:space="preserve">وايلز, كيمبل, </w:t>
      </w:r>
      <w:r w:rsidRPr="00DD777E">
        <w:rPr>
          <w:rFonts w:cs="B Nazanin" w:hint="cs"/>
          <w:rtl/>
        </w:rPr>
        <w:t>(</w:t>
      </w:r>
      <w:r w:rsidRPr="00DD777E">
        <w:rPr>
          <w:rFonts w:cs="B Nazanin"/>
          <w:rtl/>
        </w:rPr>
        <w:t>1382</w:t>
      </w:r>
      <w:r w:rsidRPr="00DD777E">
        <w:rPr>
          <w:rFonts w:cs="B Nazanin" w:hint="cs"/>
          <w:rtl/>
        </w:rPr>
        <w:t>)</w:t>
      </w:r>
      <w:r w:rsidRPr="00DD777E">
        <w:rPr>
          <w:rFonts w:cs="B Nazanin"/>
          <w:rtl/>
        </w:rPr>
        <w:t xml:space="preserve">, مديريت و رهبري آموزشي, ترجمه, دكتر محمد علي طوسي, موسسه عالي آموزش و پژوهش مديريت و برنامه ريزي, چاپ يازدهم. </w:t>
      </w:r>
    </w:p>
    <w:p w:rsidR="00A543B5" w:rsidRPr="00DD777E" w:rsidRDefault="00A543B5" w:rsidP="00A543B5">
      <w:pPr>
        <w:numPr>
          <w:ilvl w:val="0"/>
          <w:numId w:val="30"/>
        </w:numPr>
        <w:tabs>
          <w:tab w:val="left" w:pos="475"/>
        </w:tabs>
        <w:spacing w:line="240" w:lineRule="auto"/>
        <w:rPr>
          <w:rFonts w:cs="B Nazanin" w:hint="cs"/>
          <w:rtl/>
        </w:rPr>
      </w:pPr>
      <w:r w:rsidRPr="00DD777E">
        <w:rPr>
          <w:rFonts w:cs="B Nazanin" w:hint="cs"/>
          <w:rtl/>
        </w:rPr>
        <w:t>وناكات، آمار مقدماتي، ترجمه دكتر محمد رضا مشكاني، جلد دوم</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هولفينش، گوردون، اسميت، فيلپ ژ (1366) تفكر منطقي روش تعليم و تربيت، ترجمه علي شريعتمداري، چاپ دوم، انتشارت مشعلئو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هنس، آمارك (1370) مديريت آموزشي و رفتار سازماني، محمد علي نائلي، چاپ سوم دانشگاه شهيد چمران اهواز.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هجل، لاري آي، زيلگر، دانيل جي (1379) نظريه</w:t>
      </w:r>
      <w:r>
        <w:rPr>
          <w:rFonts w:cs="B Nazanin" w:hint="cs"/>
          <w:rtl/>
          <w:lang w:bidi="fa-IR"/>
        </w:rPr>
        <w:t>‌ها</w:t>
      </w:r>
      <w:r w:rsidRPr="00DD777E">
        <w:rPr>
          <w:rFonts w:cs="B Nazanin" w:hint="cs"/>
          <w:rtl/>
          <w:lang w:bidi="fa-IR"/>
        </w:rPr>
        <w:t xml:space="preserve">ي شخصيت، ترجمه علي عسگري، انتشارات دانشگاه آزاد ساوه.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هومن- حيدر علي (1368) پايه پژوهش در علوم رفتاري، چاپ دوم، نشر سلسله،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هال، كالوين، اس و همكاران (1375) مباني روانشناسي تحليل يونگ، ترجمه محمد حسني مقبل انتشارات جهاد دانشگاهي واحد تربيت معلم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هال، ريچارد اچ (1376) سازمان ساختار و ره آوردها، ترجمه علي پارسائيان و سيد محمد اعرابي دفتر پژوهشهاي فرهنگي،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هوي وين ك، ميكسل، سيسل ج (1990) تئوري مديريت، ت مير محمد سيد عباس زاده، جلد اول، چاپ اول،انتشارات دانشگاه اروميه.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هرسي، پال بلانچارد، كنت (1378) مديريت رفتار سازماني، استفاده از منابع انساني، ترجمه قاسم كبيري، چاپ هشتم، تهران، انتشارت جهاد دانشگاهي.</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 xml:space="preserve">هال، كالوين، رامس و همكاران (1375)، مباني روانشناسي تحليل يونگ، ترجمه محمد حسني مقبل، انتشارات جهاد دانشگاهي واحد تربيت معلم تهران. </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lastRenderedPageBreak/>
        <w:t>يعقوبي، محمد (1380)، رابطه تيپ شخصيتي با رضايت شغلي دبيران، پايان نامه كارشناسي ارشد، دانشكده علوم تربيتي دانشگاه فردوسي، مشهد.</w:t>
      </w:r>
    </w:p>
    <w:p w:rsidR="00A543B5" w:rsidRPr="00DD777E" w:rsidRDefault="00A543B5" w:rsidP="00A543B5">
      <w:pPr>
        <w:numPr>
          <w:ilvl w:val="0"/>
          <w:numId w:val="30"/>
        </w:numPr>
        <w:tabs>
          <w:tab w:val="left" w:pos="475"/>
        </w:tabs>
        <w:spacing w:line="240" w:lineRule="auto"/>
        <w:rPr>
          <w:rFonts w:cs="B Nazanin" w:hint="cs"/>
          <w:rtl/>
          <w:lang w:bidi="fa-IR"/>
        </w:rPr>
      </w:pPr>
      <w:r w:rsidRPr="00DD777E">
        <w:rPr>
          <w:rFonts w:cs="B Nazanin" w:hint="cs"/>
          <w:rtl/>
          <w:lang w:bidi="fa-IR"/>
        </w:rPr>
        <w:t>يونگ، كارل گوستا و (1377)، رشد شخصيت، ترجمه</w:t>
      </w:r>
      <w:r>
        <w:rPr>
          <w:rFonts w:cs="B Nazanin" w:hint="cs"/>
          <w:rtl/>
          <w:lang w:bidi="fa-IR"/>
        </w:rPr>
        <w:t>‌ها</w:t>
      </w:r>
      <w:r w:rsidRPr="00DD777E">
        <w:rPr>
          <w:rFonts w:cs="B Nazanin" w:hint="cs"/>
          <w:rtl/>
          <w:lang w:bidi="fa-IR"/>
        </w:rPr>
        <w:t>يده تولايي، چاپ اول، انتشارات آئينه، تهران.</w:t>
      </w:r>
    </w:p>
    <w:p w:rsidR="00A543B5" w:rsidRDefault="00A543B5" w:rsidP="00A543B5">
      <w:pPr>
        <w:numPr>
          <w:ilvl w:val="0"/>
          <w:numId w:val="30"/>
        </w:numPr>
        <w:tabs>
          <w:tab w:val="left" w:pos="475"/>
        </w:tabs>
        <w:spacing w:line="240" w:lineRule="auto"/>
        <w:rPr>
          <w:rFonts w:cs="B Nazanin" w:hint="cs"/>
        </w:rPr>
      </w:pPr>
      <w:r w:rsidRPr="00DD777E">
        <w:rPr>
          <w:rFonts w:cs="B Nazanin"/>
          <w:rtl/>
        </w:rPr>
        <w:t>يوسفي</w:t>
      </w:r>
      <w:r>
        <w:rPr>
          <w:rFonts w:cs="B Nazanin" w:hint="cs"/>
          <w:rtl/>
        </w:rPr>
        <w:t>،</w:t>
      </w:r>
      <w:r w:rsidRPr="00DD777E">
        <w:rPr>
          <w:rFonts w:cs="B Nazanin"/>
          <w:rtl/>
        </w:rPr>
        <w:t xml:space="preserve"> م</w:t>
      </w:r>
      <w:r w:rsidRPr="00DD777E">
        <w:rPr>
          <w:rFonts w:cs="B Nazanin" w:hint="cs"/>
          <w:rtl/>
        </w:rPr>
        <w:t>هناز</w:t>
      </w:r>
      <w:r>
        <w:rPr>
          <w:rFonts w:cs="B Nazanin" w:hint="cs"/>
          <w:rtl/>
        </w:rPr>
        <w:t xml:space="preserve">، </w:t>
      </w:r>
      <w:r w:rsidRPr="00DD777E">
        <w:rPr>
          <w:rFonts w:cs="B Nazanin" w:hint="cs"/>
          <w:rtl/>
        </w:rPr>
        <w:t>(</w:t>
      </w:r>
      <w:r w:rsidRPr="00DD777E">
        <w:rPr>
          <w:rFonts w:cs="B Nazanin"/>
          <w:rtl/>
        </w:rPr>
        <w:t>1383</w:t>
      </w:r>
      <w:r w:rsidRPr="00DD777E">
        <w:rPr>
          <w:rFonts w:cs="B Nazanin" w:hint="cs"/>
          <w:rtl/>
        </w:rPr>
        <w:t>)</w:t>
      </w:r>
      <w:r w:rsidRPr="00DD777E">
        <w:rPr>
          <w:rFonts w:cs="B Nazanin"/>
          <w:rtl/>
        </w:rPr>
        <w:t xml:space="preserve">, بررسي موانع ارتباطي بين معلمان و دانش آموزان و ارتباط آن با تيپ شخصيتي معلمان پايان نامه كارشناسي ارشد. </w:t>
      </w:r>
    </w:p>
    <w:p w:rsidR="00A543B5" w:rsidRPr="00DD777E" w:rsidRDefault="00A543B5" w:rsidP="00A543B5">
      <w:pPr>
        <w:tabs>
          <w:tab w:val="left" w:pos="475"/>
        </w:tabs>
        <w:spacing w:line="240" w:lineRule="auto"/>
        <w:ind w:firstLine="0"/>
        <w:rPr>
          <w:rFonts w:cs="B Nazanin"/>
          <w:rtl/>
        </w:rPr>
      </w:pPr>
    </w:p>
    <w:p w:rsidR="00A543B5" w:rsidRPr="00DD777E" w:rsidRDefault="00A543B5" w:rsidP="00A543B5">
      <w:pPr>
        <w:pStyle w:val="Heading1"/>
        <w:numPr>
          <w:ilvl w:val="0"/>
          <w:numId w:val="0"/>
        </w:numPr>
        <w:rPr>
          <w:rFonts w:hint="cs"/>
          <w:rtl/>
          <w:lang w:bidi="fa-IR"/>
        </w:rPr>
      </w:pPr>
      <w:bookmarkStart w:id="141" w:name="_Toc143261662"/>
      <w:r>
        <w:rPr>
          <w:rFonts w:hint="cs"/>
          <w:rtl/>
        </w:rPr>
        <w:t>منابع انگليسي</w:t>
      </w:r>
      <w:bookmarkEnd w:id="141"/>
      <w:r>
        <w:rPr>
          <w:rFonts w:hint="cs"/>
          <w:rtl/>
        </w:rPr>
        <w:t xml:space="preserve"> </w:t>
      </w:r>
    </w:p>
    <w:p w:rsidR="00A543B5" w:rsidRDefault="00A543B5" w:rsidP="00A543B5">
      <w:pPr>
        <w:numPr>
          <w:ilvl w:val="0"/>
          <w:numId w:val="29"/>
        </w:numPr>
        <w:tabs>
          <w:tab w:val="right" w:pos="440"/>
        </w:tabs>
        <w:bidi w:val="0"/>
        <w:spacing w:line="240" w:lineRule="auto"/>
        <w:rPr>
          <w:rFonts w:cs="B Nazanin"/>
        </w:rPr>
      </w:pPr>
      <w:r w:rsidRPr="00DD777E">
        <w:rPr>
          <w:rFonts w:cs="B Nazanin"/>
        </w:rPr>
        <w:t xml:space="preserve">Analytical Psychlology, G.G. yun G. EditEd By WiliAm, (1992) </w:t>
      </w:r>
      <w:smartTag w:uri="urn:schemas-microsoft-com:office:smarttags" w:element="place">
        <w:smartTag w:uri="urn:schemas-microsoft-com:office:smarttags" w:element="City">
          <w:r w:rsidRPr="00DD777E">
            <w:rPr>
              <w:rFonts w:cs="B Nazanin"/>
            </w:rPr>
            <w:t>LonDon</w:t>
          </w:r>
        </w:smartTag>
      </w:smartTag>
      <w:r w:rsidRPr="00DD777E">
        <w:rPr>
          <w:rFonts w:cs="B Nazanin"/>
        </w:rPr>
        <w:t xml:space="preserve">. </w:t>
      </w:r>
    </w:p>
    <w:p w:rsidR="00A543B5" w:rsidRDefault="00A543B5" w:rsidP="00A543B5">
      <w:pPr>
        <w:numPr>
          <w:ilvl w:val="0"/>
          <w:numId w:val="29"/>
        </w:numPr>
        <w:bidi w:val="0"/>
        <w:spacing w:line="240" w:lineRule="auto"/>
        <w:rPr>
          <w:rFonts w:cs="B Nazanin"/>
        </w:rPr>
      </w:pPr>
      <w:r w:rsidRPr="00DD777E">
        <w:rPr>
          <w:rFonts w:cs="B Nazanin"/>
        </w:rPr>
        <w:t>Alan. W &amp; Blackburn , Richards . (1989) "Managing or ganizational Behavior" . IRWIN. Inc.</w:t>
      </w:r>
    </w:p>
    <w:p w:rsidR="00A543B5" w:rsidRDefault="00A543B5" w:rsidP="00A543B5">
      <w:pPr>
        <w:numPr>
          <w:ilvl w:val="0"/>
          <w:numId w:val="29"/>
        </w:numPr>
        <w:bidi w:val="0"/>
        <w:spacing w:line="240" w:lineRule="auto"/>
        <w:rPr>
          <w:rFonts w:cs="B Nazanin"/>
        </w:rPr>
      </w:pPr>
      <w:r>
        <w:rPr>
          <w:rFonts w:cs="B Nazanin"/>
        </w:rPr>
        <w:t>Based on Larry E. Greiner. 1972-Evolution and Revoulutions Grow-Harvard Business Review-July, August -pp 37-46.</w:t>
      </w:r>
    </w:p>
    <w:p w:rsidR="00A543B5" w:rsidRDefault="00A543B5" w:rsidP="00A543B5">
      <w:pPr>
        <w:numPr>
          <w:ilvl w:val="0"/>
          <w:numId w:val="29"/>
        </w:numPr>
        <w:bidi w:val="0"/>
        <w:spacing w:line="240" w:lineRule="auto"/>
        <w:rPr>
          <w:rFonts w:cs="B Nazanin"/>
        </w:rPr>
      </w:pPr>
      <w:r w:rsidRPr="00DD777E">
        <w:rPr>
          <w:rFonts w:cs="B Nazanin"/>
        </w:rPr>
        <w:t>Boeree, george, PhD, 2006 , pensonality theories</w:t>
      </w:r>
    </w:p>
    <w:p w:rsidR="00A543B5" w:rsidRDefault="00A543B5" w:rsidP="00A543B5">
      <w:pPr>
        <w:numPr>
          <w:ilvl w:val="0"/>
          <w:numId w:val="29"/>
        </w:numPr>
        <w:bidi w:val="0"/>
        <w:spacing w:line="240" w:lineRule="auto"/>
        <w:rPr>
          <w:rFonts w:cs="B Nazanin"/>
        </w:rPr>
      </w:pPr>
      <w:r w:rsidRPr="00DD777E">
        <w:rPr>
          <w:rFonts w:cs="B Nazanin"/>
        </w:rPr>
        <w:t>Braian , luvl , 2005 , The 21 st – Century organization , Mackinsey</w:t>
      </w:r>
      <w:r>
        <w:rPr>
          <w:rFonts w:cs="B Nazanin"/>
        </w:rPr>
        <w:t>.</w:t>
      </w:r>
      <w:r w:rsidRPr="00DD777E">
        <w:rPr>
          <w:rFonts w:cs="B Nazanin"/>
        </w:rPr>
        <w:t xml:space="preserve"> </w:t>
      </w:r>
    </w:p>
    <w:p w:rsidR="00A543B5" w:rsidRPr="00DD777E" w:rsidRDefault="00A543B5" w:rsidP="00A543B5">
      <w:pPr>
        <w:numPr>
          <w:ilvl w:val="0"/>
          <w:numId w:val="29"/>
        </w:numPr>
        <w:tabs>
          <w:tab w:val="right" w:pos="440"/>
        </w:tabs>
        <w:bidi w:val="0"/>
        <w:spacing w:line="240" w:lineRule="auto"/>
        <w:rPr>
          <w:rFonts w:cs="B Nazanin"/>
        </w:rPr>
      </w:pPr>
      <w:r w:rsidRPr="00DD777E">
        <w:rPr>
          <w:rFonts w:cs="B Nazanin"/>
        </w:rPr>
        <w:t xml:space="preserve">Buisness Review, Pat </w:t>
      </w:r>
      <w:smartTag w:uri="urn:schemas-microsoft-com:office:smarttags" w:element="stockticker">
        <w:smartTag w:uri="urn:schemas:contacts" w:element="Sn">
          <w:r w:rsidRPr="00DD777E">
            <w:rPr>
              <w:rFonts w:cs="B Nazanin"/>
            </w:rPr>
            <w:t>III</w:t>
          </w:r>
        </w:smartTag>
      </w:smartTag>
      <w:r w:rsidRPr="00DD777E">
        <w:rPr>
          <w:rFonts w:cs="B Nazanin"/>
        </w:rPr>
        <w:t xml:space="preserve">, PP. 53-67 (1975).Jerald Greenbery and rober ta baron , " Behavior In Organizations'', prentice- Hall (2000). </w:t>
      </w:r>
    </w:p>
    <w:p w:rsidR="00A543B5" w:rsidRDefault="00A543B5" w:rsidP="00A543B5">
      <w:pPr>
        <w:numPr>
          <w:ilvl w:val="0"/>
          <w:numId w:val="29"/>
        </w:numPr>
        <w:bidi w:val="0"/>
        <w:spacing w:line="240" w:lineRule="auto"/>
        <w:rPr>
          <w:rFonts w:cs="B Nazanin"/>
        </w:rPr>
      </w:pPr>
      <w:r w:rsidRPr="00DD777E">
        <w:rPr>
          <w:rFonts w:cs="B Nazanin"/>
        </w:rPr>
        <w:t>Carver , los and Clieman , A.E. and Glass D. C, (1979) the coronary prone Behavior patern and the supper- ssion of fatigue one a treadmill test Journal personality and social psychologe.</w:t>
      </w:r>
    </w:p>
    <w:p w:rsidR="00A543B5" w:rsidRDefault="00A543B5" w:rsidP="00A543B5">
      <w:pPr>
        <w:numPr>
          <w:ilvl w:val="0"/>
          <w:numId w:val="29"/>
        </w:numPr>
        <w:bidi w:val="0"/>
        <w:spacing w:line="240" w:lineRule="auto"/>
        <w:rPr>
          <w:rFonts w:cs="B Nazanin"/>
        </w:rPr>
      </w:pPr>
      <w:r w:rsidRPr="00DD777E">
        <w:rPr>
          <w:rFonts w:cs="B Nazanin"/>
        </w:rPr>
        <w:t>Corzin, Janice and Buntzman, Gabriel and Busch , Edgar (1992).</w:t>
      </w:r>
    </w:p>
    <w:p w:rsidR="00A543B5" w:rsidRPr="00DD777E" w:rsidRDefault="00A543B5" w:rsidP="00A543B5">
      <w:pPr>
        <w:numPr>
          <w:ilvl w:val="0"/>
          <w:numId w:val="29"/>
        </w:numPr>
        <w:bidi w:val="0"/>
        <w:spacing w:line="240" w:lineRule="auto"/>
        <w:rPr>
          <w:rFonts w:cs="B Nazanin"/>
        </w:rPr>
      </w:pPr>
      <w:r w:rsidRPr="00DD777E">
        <w:rPr>
          <w:rFonts w:cs="B Nazanin"/>
        </w:rPr>
        <w:t xml:space="preserve">Daniels  phD, michael ,(1996), First posted: 2005, Jungian Psychology </w:t>
      </w:r>
    </w:p>
    <w:p w:rsidR="00A543B5" w:rsidRPr="00DD777E" w:rsidRDefault="00A543B5" w:rsidP="00A543B5">
      <w:pPr>
        <w:numPr>
          <w:ilvl w:val="0"/>
          <w:numId w:val="29"/>
        </w:numPr>
        <w:tabs>
          <w:tab w:val="right" w:pos="374"/>
        </w:tabs>
        <w:bidi w:val="0"/>
        <w:spacing w:line="240" w:lineRule="auto"/>
        <w:rPr>
          <w:rFonts w:cs="B Nazanin"/>
        </w:rPr>
      </w:pPr>
      <w:r w:rsidRPr="00DD777E">
        <w:rPr>
          <w:rFonts w:cs="B Nazanin"/>
        </w:rPr>
        <w:t xml:space="preserve">Fudjack , John , (1997) , First posted : 2005 , six phases in the Development of Jung’s theory of tree. </w:t>
      </w:r>
    </w:p>
    <w:p w:rsidR="00A543B5" w:rsidRPr="00DD777E" w:rsidRDefault="00A543B5" w:rsidP="00A543B5">
      <w:pPr>
        <w:numPr>
          <w:ilvl w:val="0"/>
          <w:numId w:val="29"/>
        </w:numPr>
        <w:tabs>
          <w:tab w:val="right" w:pos="374"/>
        </w:tabs>
        <w:bidi w:val="0"/>
        <w:spacing w:line="240" w:lineRule="auto"/>
        <w:rPr>
          <w:rFonts w:cs="B Nazanin"/>
        </w:rPr>
      </w:pPr>
      <w:r w:rsidRPr="00DD777E">
        <w:rPr>
          <w:rFonts w:cs="B Nazanin"/>
        </w:rPr>
        <w:t xml:space="preserve">Gary margaret, 2005 , Book review , Activites to Develop the type pre Ferences </w:t>
      </w:r>
    </w:p>
    <w:p w:rsidR="00A543B5" w:rsidRPr="00DD777E" w:rsidRDefault="00A543B5" w:rsidP="00A543B5">
      <w:pPr>
        <w:numPr>
          <w:ilvl w:val="0"/>
          <w:numId w:val="29"/>
        </w:numPr>
        <w:tabs>
          <w:tab w:val="right" w:pos="374"/>
          <w:tab w:val="right" w:pos="440"/>
        </w:tabs>
        <w:bidi w:val="0"/>
        <w:spacing w:line="240" w:lineRule="auto"/>
        <w:rPr>
          <w:rFonts w:cs="B Nazanin"/>
        </w:rPr>
      </w:pPr>
      <w:r w:rsidRPr="00DD777E">
        <w:rPr>
          <w:rFonts w:cs="B Nazanin"/>
        </w:rPr>
        <w:t>Gordon, Judith R. (1994) " Organizational Behavior: A Diagnostic approach" , th. Ed, Newjersey: prentive- Hall.</w:t>
      </w:r>
    </w:p>
    <w:p w:rsidR="00A543B5" w:rsidRPr="00DD777E" w:rsidRDefault="00A543B5" w:rsidP="00A543B5">
      <w:pPr>
        <w:numPr>
          <w:ilvl w:val="0"/>
          <w:numId w:val="29"/>
        </w:numPr>
        <w:tabs>
          <w:tab w:val="right" w:pos="440"/>
        </w:tabs>
        <w:bidi w:val="0"/>
        <w:spacing w:line="240" w:lineRule="auto"/>
        <w:rPr>
          <w:rFonts w:cs="B Nazanin"/>
        </w:rPr>
      </w:pPr>
      <w:r w:rsidRPr="00DD777E">
        <w:rPr>
          <w:rFonts w:cs="B Nazanin"/>
        </w:rPr>
        <w:t xml:space="preserve">Herscy, paul and Blanchard Kenneth (1988) ''Mangement of organizational Behavior, utilizing Human Resources , fifth Edition, perntice – Hall. Internativnal Inc. </w:t>
      </w:r>
    </w:p>
    <w:p w:rsidR="00A543B5" w:rsidRPr="00DD777E" w:rsidRDefault="00A543B5" w:rsidP="00A543B5">
      <w:pPr>
        <w:numPr>
          <w:ilvl w:val="0"/>
          <w:numId w:val="29"/>
        </w:numPr>
        <w:tabs>
          <w:tab w:val="right" w:pos="440"/>
        </w:tabs>
        <w:bidi w:val="0"/>
        <w:spacing w:line="240" w:lineRule="auto"/>
        <w:rPr>
          <w:rFonts w:cs="B Nazanin"/>
        </w:rPr>
      </w:pPr>
      <w:r w:rsidRPr="00DD777E">
        <w:rPr>
          <w:rFonts w:cs="B Nazanin"/>
        </w:rPr>
        <w:t xml:space="preserve">Hicks , t (1984) Conceptual and empirical analysis of same assumption of an explicitly typological theory Jurnal of personality and social psychology (1949). </w:t>
      </w:r>
    </w:p>
    <w:p w:rsidR="00A543B5" w:rsidRPr="00DD777E" w:rsidRDefault="00A543B5" w:rsidP="00A543B5">
      <w:pPr>
        <w:numPr>
          <w:ilvl w:val="0"/>
          <w:numId w:val="29"/>
        </w:numPr>
        <w:tabs>
          <w:tab w:val="right" w:pos="440"/>
        </w:tabs>
        <w:bidi w:val="0"/>
        <w:spacing w:line="240" w:lineRule="auto"/>
        <w:rPr>
          <w:rFonts w:cs="B Nazanin"/>
          <w:rtl/>
        </w:rPr>
      </w:pPr>
      <w:r w:rsidRPr="00DD777E">
        <w:rPr>
          <w:rFonts w:cs="B Nazanin"/>
        </w:rPr>
        <w:t>Kakran, (1994), 4</w:t>
      </w:r>
      <w:r w:rsidRPr="00DD777E">
        <w:rPr>
          <w:rFonts w:cs="B Nazanin"/>
          <w:vertAlign w:val="superscript"/>
        </w:rPr>
        <w:t xml:space="preserve"> </w:t>
      </w:r>
      <w:r w:rsidRPr="00DD777E">
        <w:rPr>
          <w:rFonts w:cs="B Nazanin"/>
        </w:rPr>
        <w:t>th , sampling theory.</w:t>
      </w:r>
    </w:p>
    <w:p w:rsidR="00A543B5" w:rsidRPr="00DD777E" w:rsidRDefault="00A543B5" w:rsidP="00A543B5">
      <w:pPr>
        <w:numPr>
          <w:ilvl w:val="0"/>
          <w:numId w:val="29"/>
        </w:numPr>
        <w:tabs>
          <w:tab w:val="right" w:pos="374"/>
        </w:tabs>
        <w:bidi w:val="0"/>
        <w:spacing w:line="240" w:lineRule="auto"/>
        <w:rPr>
          <w:rFonts w:cs="B Nazanin"/>
        </w:rPr>
      </w:pPr>
      <w:r w:rsidRPr="00DD777E">
        <w:rPr>
          <w:rFonts w:cs="B Nazanin"/>
        </w:rPr>
        <w:t xml:space="preserve">Myers , Isabel , her mothen , Briggs , katherine , (1990) </w:t>
      </w:r>
    </w:p>
    <w:p w:rsidR="00A543B5" w:rsidRDefault="00A543B5" w:rsidP="00A543B5">
      <w:pPr>
        <w:numPr>
          <w:ilvl w:val="0"/>
          <w:numId w:val="29"/>
        </w:numPr>
        <w:tabs>
          <w:tab w:val="right" w:pos="440"/>
        </w:tabs>
        <w:bidi w:val="0"/>
        <w:spacing w:line="240" w:lineRule="auto"/>
        <w:rPr>
          <w:rFonts w:cs="B Nazanin"/>
        </w:rPr>
      </w:pPr>
      <w:r w:rsidRPr="00DD777E">
        <w:rPr>
          <w:rFonts w:cs="B Nazanin"/>
        </w:rPr>
        <w:t>Poirier, Danielle, Rein hold , Ross , Introduction to  type by Isabel Myers , 6 th Edit, revised by lind  k. kirby and katharine D. My ers , cpp, (1998)</w:t>
      </w:r>
    </w:p>
    <w:p w:rsidR="00A543B5" w:rsidRPr="00DD777E" w:rsidRDefault="00A543B5" w:rsidP="00A543B5">
      <w:pPr>
        <w:numPr>
          <w:ilvl w:val="0"/>
          <w:numId w:val="29"/>
        </w:numPr>
        <w:tabs>
          <w:tab w:val="right" w:pos="374"/>
        </w:tabs>
        <w:bidi w:val="0"/>
        <w:spacing w:line="240" w:lineRule="auto"/>
        <w:rPr>
          <w:rFonts w:cs="B Nazanin"/>
        </w:rPr>
      </w:pPr>
      <w:r w:rsidRPr="00DD777E">
        <w:rPr>
          <w:rFonts w:cs="B Nazanin"/>
        </w:rPr>
        <w:t xml:space="preserve">Rein hold, Ross , 1998-2006 , published 1998 </w:t>
      </w:r>
    </w:p>
    <w:p w:rsidR="00A543B5" w:rsidRPr="00DD777E" w:rsidRDefault="00A543B5" w:rsidP="00A543B5">
      <w:pPr>
        <w:numPr>
          <w:ilvl w:val="0"/>
          <w:numId w:val="29"/>
        </w:numPr>
        <w:tabs>
          <w:tab w:val="right" w:pos="374"/>
          <w:tab w:val="right" w:pos="440"/>
        </w:tabs>
        <w:bidi w:val="0"/>
        <w:spacing w:line="240" w:lineRule="auto"/>
        <w:rPr>
          <w:rFonts w:cs="B Nazanin"/>
        </w:rPr>
      </w:pPr>
      <w:r w:rsidRPr="00DD777E">
        <w:rPr>
          <w:rFonts w:cs="B Nazanin"/>
        </w:rPr>
        <w:t>Schein , Edgar, "organizational psychology Enggle chliffs" , N. J. Pernyice Hall (1970).</w:t>
      </w:r>
    </w:p>
    <w:p w:rsidR="00A543B5" w:rsidRPr="00DD777E" w:rsidRDefault="00A543B5" w:rsidP="00A543B5">
      <w:pPr>
        <w:numPr>
          <w:ilvl w:val="0"/>
          <w:numId w:val="29"/>
        </w:numPr>
        <w:tabs>
          <w:tab w:val="right" w:pos="374"/>
        </w:tabs>
        <w:bidi w:val="0"/>
        <w:spacing w:line="240" w:lineRule="auto"/>
        <w:rPr>
          <w:rFonts w:cs="B Nazanin"/>
        </w:rPr>
      </w:pPr>
      <w:r w:rsidRPr="00DD777E">
        <w:rPr>
          <w:rFonts w:cs="B Nazanin"/>
        </w:rPr>
        <w:t>Silber man , cain , Mahan , (1978)</w:t>
      </w:r>
    </w:p>
    <w:p w:rsidR="00A543B5" w:rsidRPr="00DD777E" w:rsidRDefault="00A543B5" w:rsidP="00A543B5">
      <w:pPr>
        <w:numPr>
          <w:ilvl w:val="0"/>
          <w:numId w:val="29"/>
        </w:numPr>
        <w:tabs>
          <w:tab w:val="right" w:pos="374"/>
        </w:tabs>
        <w:bidi w:val="0"/>
        <w:spacing w:line="240" w:lineRule="auto"/>
        <w:rPr>
          <w:rFonts w:cs="B Nazanin"/>
        </w:rPr>
      </w:pPr>
      <w:r w:rsidRPr="00DD777E">
        <w:rPr>
          <w:rFonts w:cs="B Nazanin"/>
        </w:rPr>
        <w:t xml:space="preserve">Step henson , 1950, organizational Behavior </w:t>
      </w:r>
    </w:p>
    <w:p w:rsidR="00A543B5" w:rsidRDefault="00A543B5" w:rsidP="00A543B5">
      <w:pPr>
        <w:rPr>
          <w:rFonts w:hint="cs"/>
          <w:rtl/>
          <w:lang w:bidi="fa-IR"/>
        </w:rPr>
      </w:pPr>
    </w:p>
    <w:p w:rsidR="00A543B5" w:rsidRDefault="00A543B5" w:rsidP="00A543B5">
      <w:pPr>
        <w:pStyle w:val="Heading1"/>
        <w:numPr>
          <w:ilvl w:val="0"/>
          <w:numId w:val="0"/>
        </w:numPr>
        <w:spacing w:line="432" w:lineRule="auto"/>
        <w:jc w:val="center"/>
        <w:rPr>
          <w:rFonts w:cs="B Nazanin" w:hint="cs"/>
          <w:sz w:val="28"/>
          <w:szCs w:val="28"/>
          <w:rtl/>
          <w:lang w:bidi="fa-IR"/>
        </w:rPr>
        <w:sectPr w:rsidR="00A543B5" w:rsidSect="008E4EA9">
          <w:headerReference w:type="default" r:id="rId17"/>
          <w:footnotePr>
            <w:numRestart w:val="eachPage"/>
          </w:footnotePr>
          <w:pgSz w:w="11907" w:h="16840" w:code="9"/>
          <w:pgMar w:top="1701" w:right="1701" w:bottom="1701" w:left="1701" w:header="1134" w:footer="851" w:gutter="0"/>
          <w:cols w:space="720"/>
          <w:docGrid w:linePitch="299"/>
        </w:sectPr>
      </w:pPr>
    </w:p>
    <w:p w:rsidR="00F61BFE" w:rsidRDefault="00F61BFE"/>
    <w:sectPr w:rsidR="00F61BFE" w:rsidSect="00A10F5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51A" w:rsidRDefault="006D351A" w:rsidP="00A543B5">
      <w:pPr>
        <w:spacing w:line="240" w:lineRule="auto"/>
      </w:pPr>
      <w:r>
        <w:separator/>
      </w:r>
    </w:p>
  </w:endnote>
  <w:endnote w:type="continuationSeparator" w:id="0">
    <w:p w:rsidR="006D351A" w:rsidRDefault="006D351A" w:rsidP="00A543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51A" w:rsidRDefault="006D351A" w:rsidP="00A543B5">
      <w:pPr>
        <w:spacing w:line="240" w:lineRule="auto"/>
      </w:pPr>
      <w:r>
        <w:separator/>
      </w:r>
    </w:p>
  </w:footnote>
  <w:footnote w:type="continuationSeparator" w:id="0">
    <w:p w:rsidR="006D351A" w:rsidRDefault="006D351A" w:rsidP="00A543B5">
      <w:pPr>
        <w:spacing w:line="240" w:lineRule="auto"/>
      </w:pPr>
      <w:r>
        <w:continuationSeparator/>
      </w:r>
    </w:p>
  </w:footnote>
  <w:footnote w:id="1">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prsonality</w:t>
      </w:r>
    </w:p>
  </w:footnote>
  <w:footnote w:id="2">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Igo                                                                            </w:t>
      </w:r>
      <w:r w:rsidRPr="00541088">
        <w:rPr>
          <w:rFonts w:hint="cs"/>
          <w:sz w:val="24"/>
          <w:szCs w:val="24"/>
          <w:rtl/>
        </w:rPr>
        <w:t>9</w:t>
      </w:r>
      <w:r w:rsidRPr="00541088">
        <w:rPr>
          <w:sz w:val="24"/>
          <w:szCs w:val="24"/>
        </w:rPr>
        <w:t>Animus</w:t>
      </w:r>
    </w:p>
  </w:footnote>
  <w:footnote w:id="3">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Pensonal un conscious</w:t>
      </w:r>
    </w:p>
  </w:footnote>
  <w:footnote w:id="4">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complex</w:t>
      </w:r>
    </w:p>
  </w:footnote>
  <w:footnote w:id="5">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Collective unconscious </w:t>
      </w:r>
    </w:p>
  </w:footnote>
  <w:footnote w:id="6">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Acche </w:t>
      </w:r>
    </w:p>
  </w:footnote>
  <w:footnote w:id="7">
    <w:p w:rsidR="00A543B5" w:rsidRPr="00541088" w:rsidRDefault="00A543B5" w:rsidP="00A543B5">
      <w:pPr>
        <w:pStyle w:val="FootnoteText"/>
        <w:bidi w:val="0"/>
        <w:spacing w:line="240" w:lineRule="auto"/>
        <w:ind w:firstLine="0"/>
        <w:rPr>
          <w:sz w:val="24"/>
          <w:szCs w:val="24"/>
        </w:rPr>
      </w:pPr>
      <w:r w:rsidRPr="00541088">
        <w:rPr>
          <w:rStyle w:val="FootnoteReference"/>
          <w:rFonts w:eastAsia="SimSun"/>
        </w:rPr>
        <w:footnoteRef/>
      </w:r>
      <w:r w:rsidRPr="00541088">
        <w:rPr>
          <w:sz w:val="24"/>
          <w:szCs w:val="24"/>
          <w:rtl/>
        </w:rPr>
        <w:t xml:space="preserve"> </w:t>
      </w:r>
      <w:r w:rsidRPr="00541088">
        <w:rPr>
          <w:sz w:val="24"/>
          <w:szCs w:val="24"/>
        </w:rPr>
        <w:t xml:space="preserve">Persona </w:t>
      </w:r>
    </w:p>
  </w:footnote>
  <w:footnote w:id="8">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Anima </w:t>
      </w:r>
    </w:p>
  </w:footnote>
  <w:footnote w:id="9">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shadow</w:t>
      </w:r>
    </w:p>
  </w:footnote>
  <w:footnote w:id="10">
    <w:p w:rsidR="00A543B5" w:rsidRDefault="00A543B5" w:rsidP="00A543B5">
      <w:pPr>
        <w:pStyle w:val="FootnoteText"/>
        <w:bidi w:val="0"/>
        <w:ind w:firstLine="0"/>
        <w:rPr>
          <w:lang w:bidi="fa-IR"/>
        </w:rPr>
      </w:pPr>
      <w:r>
        <w:rPr>
          <w:rStyle w:val="FootnoteReference"/>
          <w:rFonts w:eastAsia="SimSun"/>
        </w:rPr>
        <w:footnoteRef/>
      </w:r>
      <w:r>
        <w:rPr>
          <w:rtl/>
        </w:rPr>
        <w:t xml:space="preserve"> </w:t>
      </w:r>
      <w:r>
        <w:t>-</w:t>
      </w:r>
      <w:r w:rsidRPr="00541088">
        <w:rPr>
          <w:sz w:val="24"/>
          <w:szCs w:val="24"/>
        </w:rPr>
        <w:t>Psycho dynami</w:t>
      </w:r>
      <w:r>
        <w:rPr>
          <w:lang w:bidi="fa-IR"/>
        </w:rPr>
        <w:t>c</w:t>
      </w:r>
    </w:p>
  </w:footnote>
  <w:footnote w:id="11">
    <w:p w:rsidR="00A543B5" w:rsidRDefault="00A543B5" w:rsidP="00A543B5">
      <w:pPr>
        <w:pStyle w:val="FootnoteText"/>
        <w:bidi w:val="0"/>
        <w:ind w:firstLine="0"/>
        <w:rPr>
          <w:rFonts w:hint="cs"/>
          <w:lang w:bidi="fa-IR"/>
        </w:rPr>
      </w:pPr>
      <w:r>
        <w:rPr>
          <w:rStyle w:val="FootnoteReference"/>
          <w:rFonts w:eastAsia="SimSun"/>
        </w:rPr>
        <w:footnoteRef/>
      </w:r>
      <w:r>
        <w:rPr>
          <w:rtl/>
        </w:rPr>
        <w:t xml:space="preserve"> </w:t>
      </w:r>
      <w:r>
        <w:t>- conscius</w:t>
      </w:r>
    </w:p>
  </w:footnote>
  <w:footnote w:id="12">
    <w:p w:rsidR="00A543B5" w:rsidRDefault="00A543B5" w:rsidP="00A543B5">
      <w:pPr>
        <w:pStyle w:val="FootnoteText"/>
        <w:bidi w:val="0"/>
        <w:ind w:firstLine="0"/>
        <w:rPr>
          <w:lang w:bidi="fa-IR"/>
        </w:rPr>
      </w:pPr>
      <w:r>
        <w:rPr>
          <w:rStyle w:val="FootnoteReference"/>
          <w:rFonts w:eastAsia="SimSun"/>
        </w:rPr>
        <w:footnoteRef/>
      </w:r>
      <w:r>
        <w:rPr>
          <w:rtl/>
        </w:rPr>
        <w:t xml:space="preserve"> </w:t>
      </w:r>
      <w:r>
        <w:t>-pre conscius</w:t>
      </w:r>
    </w:p>
  </w:footnote>
  <w:footnote w:id="13">
    <w:p w:rsidR="00A543B5" w:rsidRDefault="00A543B5" w:rsidP="00A543B5">
      <w:pPr>
        <w:pStyle w:val="FootnoteText"/>
        <w:bidi w:val="0"/>
        <w:ind w:firstLine="0"/>
        <w:rPr>
          <w:lang w:bidi="fa-IR"/>
        </w:rPr>
      </w:pPr>
      <w:r>
        <w:rPr>
          <w:rStyle w:val="FootnoteReference"/>
          <w:rFonts w:eastAsia="SimSun"/>
        </w:rPr>
        <w:footnoteRef/>
      </w:r>
      <w:r>
        <w:rPr>
          <w:rtl/>
        </w:rPr>
        <w:t xml:space="preserve"> </w:t>
      </w:r>
      <w:r>
        <w:t>- unconscius</w:t>
      </w:r>
    </w:p>
  </w:footnote>
  <w:footnote w:id="14">
    <w:p w:rsidR="00A543B5" w:rsidRPr="00541088" w:rsidRDefault="00A543B5" w:rsidP="00A543B5">
      <w:pPr>
        <w:pStyle w:val="FootnoteText"/>
        <w:bidi w:val="0"/>
        <w:spacing w:line="240" w:lineRule="auto"/>
        <w:ind w:firstLine="0"/>
        <w:rPr>
          <w:rFonts w:hint="cs"/>
          <w:sz w:val="24"/>
          <w:szCs w:val="24"/>
          <w:rtl/>
          <w:lang w:bidi="fa-IR"/>
        </w:rPr>
      </w:pPr>
      <w:r w:rsidRPr="00541088">
        <w:rPr>
          <w:rFonts w:hint="cs"/>
          <w:sz w:val="24"/>
          <w:szCs w:val="24"/>
          <w:rtl/>
          <w:lang w:bidi="fa-IR"/>
        </w:rPr>
        <w:t>1</w:t>
      </w:r>
      <w:r w:rsidRPr="00541088">
        <w:rPr>
          <w:sz w:val="24"/>
          <w:szCs w:val="24"/>
          <w:lang w:bidi="fa-IR"/>
        </w:rPr>
        <w:t>Id</w:t>
      </w:r>
    </w:p>
    <w:p w:rsidR="00A543B5" w:rsidRPr="00541088" w:rsidRDefault="00A543B5" w:rsidP="00A543B5">
      <w:pPr>
        <w:pStyle w:val="FootnoteText"/>
        <w:bidi w:val="0"/>
        <w:spacing w:line="240" w:lineRule="auto"/>
        <w:ind w:firstLine="0"/>
        <w:rPr>
          <w:rFonts w:hint="cs"/>
          <w:sz w:val="24"/>
          <w:szCs w:val="24"/>
          <w:rtl/>
          <w:lang w:bidi="fa-IR"/>
        </w:rPr>
      </w:pPr>
      <w:r w:rsidRPr="00541088">
        <w:rPr>
          <w:rFonts w:hint="cs"/>
          <w:sz w:val="24"/>
          <w:szCs w:val="24"/>
          <w:rtl/>
          <w:lang w:bidi="fa-IR"/>
        </w:rPr>
        <w:t>2</w:t>
      </w:r>
      <w:r w:rsidRPr="00541088">
        <w:rPr>
          <w:sz w:val="24"/>
          <w:szCs w:val="24"/>
          <w:lang w:bidi="fa-IR"/>
        </w:rPr>
        <w:t xml:space="preserve"> ego</w:t>
      </w:r>
    </w:p>
    <w:p w:rsidR="00A543B5" w:rsidRPr="00541088" w:rsidRDefault="00A543B5" w:rsidP="00A543B5">
      <w:pPr>
        <w:pStyle w:val="FootnoteText"/>
        <w:bidi w:val="0"/>
        <w:spacing w:line="240" w:lineRule="auto"/>
        <w:ind w:firstLine="0"/>
        <w:rPr>
          <w:sz w:val="24"/>
          <w:szCs w:val="24"/>
          <w:lang w:bidi="fa-IR"/>
        </w:rPr>
      </w:pPr>
      <w:r w:rsidRPr="00541088">
        <w:rPr>
          <w:rFonts w:hint="cs"/>
          <w:sz w:val="24"/>
          <w:szCs w:val="24"/>
          <w:rtl/>
          <w:lang w:bidi="fa-IR"/>
        </w:rPr>
        <w:t>3</w:t>
      </w:r>
      <w:r w:rsidRPr="00541088">
        <w:rPr>
          <w:sz w:val="24"/>
          <w:szCs w:val="24"/>
          <w:lang w:bidi="fa-IR"/>
        </w:rPr>
        <w:t xml:space="preserve"> suprvego</w:t>
      </w:r>
    </w:p>
  </w:footnote>
  <w:footnote w:id="15">
    <w:p w:rsidR="00A543B5" w:rsidRPr="00541088" w:rsidRDefault="00A543B5" w:rsidP="00A543B5">
      <w:pPr>
        <w:pStyle w:val="FootnoteText"/>
        <w:bidi w:val="0"/>
        <w:spacing w:line="240" w:lineRule="auto"/>
        <w:ind w:firstLine="0"/>
        <w:rPr>
          <w:rFonts w:hint="cs"/>
          <w:sz w:val="24"/>
          <w:szCs w:val="24"/>
          <w:lang w:bidi="fa-IR"/>
        </w:rPr>
      </w:pPr>
      <w:r w:rsidRPr="00541088">
        <w:rPr>
          <w:rStyle w:val="FootnoteReference"/>
          <w:rFonts w:eastAsia="SimSun" w:hint="cs"/>
          <w:rtl/>
        </w:rPr>
        <w:t>4</w:t>
      </w:r>
      <w:r w:rsidRPr="00541088">
        <w:rPr>
          <w:sz w:val="24"/>
          <w:szCs w:val="24"/>
          <w:rtl/>
        </w:rPr>
        <w:t xml:space="preserve"> </w:t>
      </w:r>
      <w:r w:rsidRPr="00541088">
        <w:rPr>
          <w:sz w:val="24"/>
          <w:szCs w:val="24"/>
          <w:lang w:bidi="fa-IR"/>
        </w:rPr>
        <w:t>Libido</w:t>
      </w:r>
      <w:r w:rsidRPr="00541088">
        <w:rPr>
          <w:rFonts w:hint="cs"/>
          <w:sz w:val="24"/>
          <w:szCs w:val="24"/>
          <w:rtl/>
          <w:lang w:bidi="fa-IR"/>
        </w:rPr>
        <w:t xml:space="preserve">   </w:t>
      </w:r>
    </w:p>
  </w:footnote>
  <w:footnote w:id="16">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hint="cs"/>
          <w:rtl/>
        </w:rPr>
        <w:t>5</w:t>
      </w:r>
      <w:r w:rsidRPr="00541088">
        <w:rPr>
          <w:sz w:val="24"/>
          <w:szCs w:val="24"/>
          <w:lang w:bidi="fa-IR"/>
        </w:rPr>
        <w:t xml:space="preserve">Pleasure Principle </w:t>
      </w:r>
    </w:p>
  </w:footnote>
  <w:footnote w:id="17">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ego</w:t>
      </w:r>
    </w:p>
  </w:footnote>
  <w:footnote w:id="18">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Reality principle</w:t>
      </w:r>
    </w:p>
  </w:footnote>
  <w:footnote w:id="19">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 Superego</w:t>
      </w:r>
    </w:p>
  </w:footnote>
  <w:footnote w:id="20">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 Ego- ideal</w:t>
      </w:r>
    </w:p>
  </w:footnote>
  <w:footnote w:id="21">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Type A Personality </w:t>
      </w:r>
    </w:p>
  </w:footnote>
  <w:footnote w:id="22">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Type B personality </w:t>
      </w:r>
    </w:p>
  </w:footnote>
  <w:footnote w:id="23">
    <w:p w:rsidR="00A543B5" w:rsidRPr="00541088" w:rsidRDefault="00A543B5" w:rsidP="00A543B5">
      <w:pPr>
        <w:pStyle w:val="FootnoteText"/>
        <w:bidi w:val="0"/>
        <w:spacing w:line="240" w:lineRule="auto"/>
        <w:ind w:firstLine="0"/>
        <w:jc w:val="left"/>
        <w:rPr>
          <w:sz w:val="24"/>
          <w:szCs w:val="24"/>
          <w:lang w:bidi="fa-IR"/>
        </w:rPr>
      </w:pPr>
      <w:r w:rsidRPr="00541088">
        <w:rPr>
          <w:rStyle w:val="FootnoteReference"/>
          <w:rFonts w:eastAsia="SimSun"/>
        </w:rPr>
        <w:t xml:space="preserve">1LOCUS </w:t>
      </w:r>
      <w:r w:rsidRPr="00541088">
        <w:rPr>
          <w:sz w:val="24"/>
          <w:szCs w:val="24"/>
          <w:lang w:bidi="fa-IR"/>
        </w:rPr>
        <w:t xml:space="preserve"> of control</w:t>
      </w:r>
    </w:p>
  </w:footnote>
  <w:footnote w:id="24">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rPr>
        <w:t>Machiavellianism</w:t>
      </w:r>
    </w:p>
  </w:footnote>
  <w:footnote w:id="25">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rPr>
        <w:t>- self-esteem</w:t>
      </w:r>
    </w:p>
  </w:footnote>
  <w:footnote w:id="26">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rPr>
        <w:t xml:space="preserve">- </w:t>
      </w:r>
      <w:r w:rsidRPr="00541088">
        <w:rPr>
          <w:rFonts w:cs="B Nazanin"/>
          <w:sz w:val="24"/>
          <w:szCs w:val="24"/>
          <w:lang w:bidi="fa-IR"/>
        </w:rPr>
        <w:t>self-monitoring</w:t>
      </w:r>
    </w:p>
  </w:footnote>
  <w:footnote w:id="27">
    <w:p w:rsidR="00A543B5" w:rsidRPr="00541088" w:rsidRDefault="00A543B5" w:rsidP="00A543B5">
      <w:pPr>
        <w:pStyle w:val="FootnoteText"/>
        <w:bidi w:val="0"/>
        <w:spacing w:line="240" w:lineRule="auto"/>
        <w:ind w:firstLine="0"/>
        <w:rPr>
          <w:sz w:val="24"/>
          <w:szCs w:val="24"/>
          <w:lang w:bidi="fa-IR"/>
        </w:rPr>
      </w:pPr>
      <w:r w:rsidRPr="00541088">
        <w:rPr>
          <w:sz w:val="24"/>
          <w:szCs w:val="24"/>
          <w:lang w:bidi="fa-IR"/>
        </w:rPr>
        <w:footnoteRef/>
      </w:r>
      <w:r w:rsidRPr="00541088">
        <w:rPr>
          <w:sz w:val="24"/>
          <w:szCs w:val="24"/>
          <w:rtl/>
          <w:lang w:bidi="fa-IR"/>
        </w:rPr>
        <w:t xml:space="preserve"> </w:t>
      </w:r>
      <w:r w:rsidRPr="00541088">
        <w:rPr>
          <w:sz w:val="24"/>
          <w:szCs w:val="24"/>
          <w:lang w:bidi="fa-IR"/>
        </w:rPr>
        <w:t>- typeology</w:t>
      </w:r>
    </w:p>
  </w:footnote>
  <w:footnote w:id="28">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Sanguineous </w:t>
      </w:r>
    </w:p>
  </w:footnote>
  <w:footnote w:id="29">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 phlegm</w:t>
      </w:r>
    </w:p>
  </w:footnote>
  <w:footnote w:id="30">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 choleric</w:t>
      </w:r>
    </w:p>
  </w:footnote>
  <w:footnote w:id="31">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 xml:space="preserve">Sieiment </w:t>
      </w:r>
    </w:p>
  </w:footnote>
  <w:footnote w:id="32">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psychodiagnostik</w:t>
      </w:r>
    </w:p>
  </w:footnote>
  <w:footnote w:id="33">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(Sensation)</w:t>
      </w:r>
    </w:p>
  </w:footnote>
  <w:footnote w:id="34">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(intuition)</w:t>
      </w:r>
    </w:p>
  </w:footnote>
  <w:footnote w:id="35">
    <w:p w:rsidR="00A543B5" w:rsidRPr="00541088" w:rsidRDefault="00A543B5" w:rsidP="00A543B5">
      <w:pPr>
        <w:pStyle w:val="FootnoteText"/>
        <w:bidi w:val="0"/>
        <w:spacing w:line="240" w:lineRule="auto"/>
        <w:ind w:firstLine="0"/>
        <w:rPr>
          <w:rFonts w:hint="cs"/>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(thinking</w:t>
      </w:r>
      <w:r w:rsidRPr="00541088">
        <w:rPr>
          <w:rFonts w:hint="cs"/>
          <w:sz w:val="24"/>
          <w:szCs w:val="24"/>
          <w:rtl/>
          <w:lang w:bidi="fa-IR"/>
        </w:rPr>
        <w:t>(</w:t>
      </w:r>
    </w:p>
  </w:footnote>
  <w:footnote w:id="36">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Pr>
        <w:t xml:space="preserve">- </w:t>
      </w:r>
      <w:r w:rsidRPr="00541088">
        <w:rPr>
          <w:rFonts w:cs="B Nazanin"/>
          <w:b/>
          <w:bCs/>
          <w:sz w:val="24"/>
          <w:szCs w:val="24"/>
          <w:lang w:bidi="fa-IR"/>
        </w:rPr>
        <w:t>(</w:t>
      </w:r>
      <w:r w:rsidRPr="00541088">
        <w:rPr>
          <w:rFonts w:cs="B Nazanin"/>
          <w:sz w:val="24"/>
          <w:szCs w:val="24"/>
          <w:lang w:bidi="fa-IR"/>
        </w:rPr>
        <w:t>feeling</w:t>
      </w:r>
      <w:r w:rsidRPr="00541088">
        <w:rPr>
          <w:rFonts w:hint="cs"/>
          <w:sz w:val="24"/>
          <w:szCs w:val="24"/>
          <w:rtl/>
        </w:rPr>
        <w:t>(</w:t>
      </w:r>
      <w:r w:rsidRPr="00541088">
        <w:rPr>
          <w:sz w:val="24"/>
          <w:szCs w:val="24"/>
          <w:rtl/>
        </w:rPr>
        <w:t xml:space="preserve"> </w:t>
      </w:r>
    </w:p>
  </w:footnote>
  <w:footnote w:id="37">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psychosis</w:t>
      </w:r>
    </w:p>
  </w:footnote>
  <w:footnote w:id="38">
    <w:p w:rsidR="00A543B5" w:rsidRPr="00541088" w:rsidRDefault="00A543B5" w:rsidP="00A543B5">
      <w:pPr>
        <w:pStyle w:val="FootnoteText"/>
        <w:bidi w:val="0"/>
        <w:spacing w:line="240" w:lineRule="auto"/>
        <w:ind w:firstLine="0"/>
        <w:rPr>
          <w:sz w:val="24"/>
          <w:szCs w:val="24"/>
          <w:lang w:bidi="fa-IR"/>
        </w:rPr>
      </w:pPr>
      <w:r w:rsidRPr="00541088">
        <w:rPr>
          <w:rStyle w:val="FootnoteReference"/>
          <w:rFonts w:eastAsia="SimSun"/>
        </w:rPr>
        <w:footnoteRef/>
      </w:r>
      <w:r w:rsidRPr="00541088">
        <w:rPr>
          <w:sz w:val="24"/>
          <w:szCs w:val="24"/>
          <w:rtl/>
        </w:rPr>
        <w:t xml:space="preserve"> </w:t>
      </w:r>
      <w:r w:rsidRPr="00541088">
        <w:rPr>
          <w:sz w:val="24"/>
          <w:szCs w:val="24"/>
          <w:lang w:bidi="fa-IR"/>
        </w:rPr>
        <w:t>archetypal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B5" w:rsidRPr="00A74957" w:rsidRDefault="00A543B5" w:rsidP="00C8309D">
    <w:pPr>
      <w:pStyle w:val="Header"/>
      <w:pBdr>
        <w:bottom w:val="double" w:sz="4" w:space="1" w:color="auto"/>
      </w:pBdr>
      <w:tabs>
        <w:tab w:val="clear" w:pos="4153"/>
        <w:tab w:val="clear" w:pos="8306"/>
        <w:tab w:val="right" w:pos="8317"/>
      </w:tabs>
      <w:spacing w:line="240" w:lineRule="auto"/>
      <w:ind w:firstLine="0"/>
      <w:jc w:val="both"/>
      <w:rPr>
        <w:rFonts w:cs="B Homa" w:hint="cs"/>
        <w:color w:val="auto"/>
        <w:lang w:bidi="fa-IR"/>
      </w:rPr>
    </w:pPr>
    <w:r>
      <w:rPr>
        <w:rFonts w:cs="B Homa" w:hint="cs"/>
        <w:color w:val="auto"/>
        <w:rtl/>
        <w:lang w:bidi="fa-IR"/>
      </w:rPr>
      <w:t>منابع</w:t>
    </w:r>
    <w:r w:rsidRPr="00A74957">
      <w:rPr>
        <w:rFonts w:cs="B Homa" w:hint="cs"/>
        <w:color w:val="auto"/>
        <w:rtl/>
        <w:lang w:bidi="fa-IR"/>
      </w:rPr>
      <w:tab/>
    </w:r>
    <w:r w:rsidRPr="00A74957">
      <w:rPr>
        <w:rStyle w:val="PageNumber"/>
        <w:rFonts w:cs="B Homa"/>
        <w:color w:val="auto"/>
      </w:rPr>
      <w:fldChar w:fldCharType="begin"/>
    </w:r>
    <w:r w:rsidRPr="00A74957">
      <w:rPr>
        <w:rStyle w:val="PageNumber"/>
        <w:rFonts w:cs="B Homa"/>
        <w:color w:val="auto"/>
      </w:rPr>
      <w:instrText xml:space="preserve"> PAGE </w:instrText>
    </w:r>
    <w:r w:rsidRPr="00A74957">
      <w:rPr>
        <w:rStyle w:val="PageNumber"/>
        <w:rFonts w:cs="B Homa"/>
        <w:color w:val="auto"/>
      </w:rPr>
      <w:fldChar w:fldCharType="separate"/>
    </w:r>
    <w:r w:rsidR="009E4778">
      <w:rPr>
        <w:rStyle w:val="PageNumber"/>
        <w:rFonts w:cs="B Homa"/>
        <w:noProof/>
        <w:color w:val="auto"/>
        <w:rtl/>
      </w:rPr>
      <w:t>1</w:t>
    </w:r>
    <w:r w:rsidRPr="00A74957">
      <w:rPr>
        <w:rStyle w:val="PageNumber"/>
        <w:rFonts w:cs="B Homa"/>
        <w:color w:val="auto"/>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B51"/>
    <w:multiLevelType w:val="hybridMultilevel"/>
    <w:tmpl w:val="D610B67C"/>
    <w:lvl w:ilvl="0" w:tplc="B08A1E04">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3BE3120"/>
    <w:multiLevelType w:val="hybridMultilevel"/>
    <w:tmpl w:val="621413B4"/>
    <w:lvl w:ilvl="0" w:tplc="0C90344A">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40F74C6"/>
    <w:multiLevelType w:val="hybridMultilevel"/>
    <w:tmpl w:val="AD0C57C8"/>
    <w:lvl w:ilvl="0" w:tplc="45A66E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140F0"/>
    <w:multiLevelType w:val="hybridMultilevel"/>
    <w:tmpl w:val="FA9E0DBC"/>
    <w:lvl w:ilvl="0" w:tplc="2542BF50">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C94C22"/>
    <w:multiLevelType w:val="multilevel"/>
    <w:tmpl w:val="FC2CE33E"/>
    <w:lvl w:ilvl="0">
      <w:start w:val="2"/>
      <w:numFmt w:val="decimal"/>
      <w:lvlText w:val="%1"/>
      <w:lvlJc w:val="left"/>
      <w:pPr>
        <w:tabs>
          <w:tab w:val="num" w:pos="975"/>
        </w:tabs>
        <w:ind w:left="975" w:hanging="975"/>
      </w:pPr>
      <w:rPr>
        <w:rFonts w:hint="default"/>
      </w:rPr>
    </w:lvl>
    <w:lvl w:ilvl="1">
      <w:start w:val="13"/>
      <w:numFmt w:val="decimal"/>
      <w:lvlText w:val="%1-%2"/>
      <w:lvlJc w:val="left"/>
      <w:pPr>
        <w:tabs>
          <w:tab w:val="num" w:pos="975"/>
        </w:tabs>
        <w:ind w:left="975" w:hanging="97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07EF0496"/>
    <w:multiLevelType w:val="hybridMultilevel"/>
    <w:tmpl w:val="DEE495C2"/>
    <w:lvl w:ilvl="0" w:tplc="558C49E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091924C9"/>
    <w:multiLevelType w:val="multilevel"/>
    <w:tmpl w:val="CF047208"/>
    <w:lvl w:ilvl="0">
      <w:start w:val="2"/>
      <w:numFmt w:val="decimal"/>
      <w:lvlText w:val="%1"/>
      <w:lvlJc w:val="left"/>
      <w:pPr>
        <w:tabs>
          <w:tab w:val="num" w:pos="810"/>
        </w:tabs>
        <w:ind w:left="810" w:hanging="810"/>
      </w:pPr>
      <w:rPr>
        <w:rFonts w:hint="default"/>
      </w:rPr>
    </w:lvl>
    <w:lvl w:ilvl="1">
      <w:start w:val="7"/>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0CF5556B"/>
    <w:multiLevelType w:val="multilevel"/>
    <w:tmpl w:val="5D88B6D6"/>
    <w:lvl w:ilvl="0">
      <w:start w:val="2"/>
      <w:numFmt w:val="decimal"/>
      <w:lvlText w:val="%1"/>
      <w:lvlJc w:val="left"/>
      <w:pPr>
        <w:tabs>
          <w:tab w:val="num" w:pos="645"/>
        </w:tabs>
        <w:ind w:left="645" w:hanging="645"/>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4257CB8"/>
    <w:multiLevelType w:val="multilevel"/>
    <w:tmpl w:val="C71AE2C8"/>
    <w:lvl w:ilvl="0">
      <w:start w:val="2"/>
      <w:numFmt w:val="decimal"/>
      <w:lvlText w:val="%1"/>
      <w:lvlJc w:val="left"/>
      <w:pPr>
        <w:tabs>
          <w:tab w:val="num" w:pos="975"/>
        </w:tabs>
        <w:ind w:left="975" w:hanging="975"/>
      </w:pPr>
      <w:rPr>
        <w:rFonts w:hint="default"/>
      </w:rPr>
    </w:lvl>
    <w:lvl w:ilvl="1">
      <w:start w:val="19"/>
      <w:numFmt w:val="decimal"/>
      <w:lvlText w:val="%1-%2"/>
      <w:lvlJc w:val="left"/>
      <w:pPr>
        <w:tabs>
          <w:tab w:val="num" w:pos="975"/>
        </w:tabs>
        <w:ind w:left="975" w:hanging="97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1D9E6A4F"/>
    <w:multiLevelType w:val="hybridMultilevel"/>
    <w:tmpl w:val="0B5284E8"/>
    <w:lvl w:ilvl="0" w:tplc="34A4078E">
      <w:start w:val="1"/>
      <w:numFmt w:val="decimal"/>
      <w:lvlText w:val="%1-"/>
      <w:lvlJc w:val="left"/>
      <w:pPr>
        <w:tabs>
          <w:tab w:val="num" w:pos="1185"/>
        </w:tabs>
        <w:ind w:left="1185" w:hanging="825"/>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B6575F"/>
    <w:multiLevelType w:val="hybridMultilevel"/>
    <w:tmpl w:val="DB804C20"/>
    <w:lvl w:ilvl="0" w:tplc="45A66E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4751A"/>
    <w:multiLevelType w:val="multilevel"/>
    <w:tmpl w:val="FB129A0A"/>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A3041B"/>
    <w:multiLevelType w:val="hybridMultilevel"/>
    <w:tmpl w:val="893E941E"/>
    <w:lvl w:ilvl="0" w:tplc="025CEC7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328E34F0"/>
    <w:multiLevelType w:val="hybridMultilevel"/>
    <w:tmpl w:val="A670ABDE"/>
    <w:lvl w:ilvl="0" w:tplc="31D662B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349B60D8"/>
    <w:multiLevelType w:val="hybridMultilevel"/>
    <w:tmpl w:val="C584FC14"/>
    <w:lvl w:ilvl="0" w:tplc="C3424B8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82479CF"/>
    <w:multiLevelType w:val="hybridMultilevel"/>
    <w:tmpl w:val="8684E6D8"/>
    <w:lvl w:ilvl="0" w:tplc="4C8876F8">
      <w:start w:val="1"/>
      <w:numFmt w:val="bullet"/>
      <w:lvlText w:val="-"/>
      <w:lvlJc w:val="left"/>
      <w:pPr>
        <w:tabs>
          <w:tab w:val="num" w:pos="779"/>
        </w:tabs>
        <w:ind w:left="779" w:hanging="495"/>
      </w:pPr>
      <w:rPr>
        <w:rFonts w:ascii="Times New Roman" w:eastAsia="Times New Roman" w:hAnsi="Times New Roman" w:cs="B Yagut"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nsid w:val="3BE047BF"/>
    <w:multiLevelType w:val="hybridMultilevel"/>
    <w:tmpl w:val="975E8B36"/>
    <w:lvl w:ilvl="0" w:tplc="DAE8B936">
      <w:start w:val="1"/>
      <w:numFmt w:val="decimal"/>
      <w:lvlText w:val="%1-"/>
      <w:lvlJc w:val="left"/>
      <w:pPr>
        <w:tabs>
          <w:tab w:val="num" w:pos="0"/>
        </w:tabs>
        <w:ind w:left="284" w:hanging="284"/>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06D59EB"/>
    <w:multiLevelType w:val="hybridMultilevel"/>
    <w:tmpl w:val="709A37AA"/>
    <w:lvl w:ilvl="0" w:tplc="B5563C6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0BC3C33"/>
    <w:multiLevelType w:val="hybridMultilevel"/>
    <w:tmpl w:val="01544040"/>
    <w:lvl w:ilvl="0" w:tplc="AB183CE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458A0ECE"/>
    <w:multiLevelType w:val="hybridMultilevel"/>
    <w:tmpl w:val="92EA9D14"/>
    <w:lvl w:ilvl="0" w:tplc="D5E8E196">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9C66603"/>
    <w:multiLevelType w:val="hybridMultilevel"/>
    <w:tmpl w:val="A6A0BBCA"/>
    <w:lvl w:ilvl="0" w:tplc="4EA6B8D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A46156B"/>
    <w:multiLevelType w:val="hybridMultilevel"/>
    <w:tmpl w:val="A99A1D1C"/>
    <w:lvl w:ilvl="0" w:tplc="77160DAE">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8F7BAB"/>
    <w:multiLevelType w:val="multilevel"/>
    <w:tmpl w:val="4B3E11F2"/>
    <w:lvl w:ilvl="0">
      <w:start w:val="2"/>
      <w:numFmt w:val="decimal"/>
      <w:lvlText w:val="%1"/>
      <w:lvlJc w:val="left"/>
      <w:pPr>
        <w:tabs>
          <w:tab w:val="num" w:pos="975"/>
        </w:tabs>
        <w:ind w:left="975" w:hanging="975"/>
      </w:pPr>
      <w:rPr>
        <w:rFonts w:hint="default"/>
      </w:rPr>
    </w:lvl>
    <w:lvl w:ilvl="1">
      <w:start w:val="17"/>
      <w:numFmt w:val="decimal"/>
      <w:lvlText w:val="%1-%2"/>
      <w:lvlJc w:val="left"/>
      <w:pPr>
        <w:tabs>
          <w:tab w:val="num" w:pos="975"/>
        </w:tabs>
        <w:ind w:left="975" w:hanging="97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4EC63736"/>
    <w:multiLevelType w:val="hybridMultilevel"/>
    <w:tmpl w:val="37C018EC"/>
    <w:lvl w:ilvl="0" w:tplc="8918CC5C">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5005147D"/>
    <w:multiLevelType w:val="multilevel"/>
    <w:tmpl w:val="5BAC6C52"/>
    <w:lvl w:ilvl="0">
      <w:start w:val="2"/>
      <w:numFmt w:val="decimal"/>
      <w:lvlText w:val="%1"/>
      <w:lvlJc w:val="left"/>
      <w:pPr>
        <w:tabs>
          <w:tab w:val="num" w:pos="810"/>
        </w:tabs>
        <w:ind w:left="810" w:hanging="810"/>
      </w:pPr>
      <w:rPr>
        <w:rFonts w:hint="default"/>
      </w:rPr>
    </w:lvl>
    <w:lvl w:ilvl="1">
      <w:start w:val="6"/>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53C032D4"/>
    <w:multiLevelType w:val="hybridMultilevel"/>
    <w:tmpl w:val="F5CA02DE"/>
    <w:lvl w:ilvl="0" w:tplc="0054FBB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40D441B"/>
    <w:multiLevelType w:val="hybridMultilevel"/>
    <w:tmpl w:val="14464148"/>
    <w:lvl w:ilvl="0" w:tplc="D3E818C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A8B6009"/>
    <w:multiLevelType w:val="hybridMultilevel"/>
    <w:tmpl w:val="5386A66A"/>
    <w:lvl w:ilvl="0" w:tplc="F822D1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EE36C85"/>
    <w:multiLevelType w:val="hybridMultilevel"/>
    <w:tmpl w:val="5352E272"/>
    <w:lvl w:ilvl="0" w:tplc="7CA8986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64D057B7"/>
    <w:multiLevelType w:val="hybridMultilevel"/>
    <w:tmpl w:val="6DC0B9E2"/>
    <w:lvl w:ilvl="0" w:tplc="92EAA99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65326F94"/>
    <w:multiLevelType w:val="hybridMultilevel"/>
    <w:tmpl w:val="C2BA098C"/>
    <w:lvl w:ilvl="0" w:tplc="98A2ED62">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6A7E14"/>
    <w:multiLevelType w:val="hybridMultilevel"/>
    <w:tmpl w:val="2ADA73A0"/>
    <w:lvl w:ilvl="0" w:tplc="45A66E2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D551D9B"/>
    <w:multiLevelType w:val="hybridMultilevel"/>
    <w:tmpl w:val="EF5EB394"/>
    <w:lvl w:ilvl="0" w:tplc="9BF24080">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DA652C7"/>
    <w:multiLevelType w:val="hybridMultilevel"/>
    <w:tmpl w:val="DAF8EA2A"/>
    <w:lvl w:ilvl="0" w:tplc="3B2EC2E4">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C43CBB"/>
    <w:multiLevelType w:val="hybridMultilevel"/>
    <w:tmpl w:val="47A25DC4"/>
    <w:lvl w:ilvl="0" w:tplc="53485E5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76D808D5"/>
    <w:multiLevelType w:val="hybridMultilevel"/>
    <w:tmpl w:val="645233E2"/>
    <w:lvl w:ilvl="0" w:tplc="6F52FC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79532AEC"/>
    <w:multiLevelType w:val="multilevel"/>
    <w:tmpl w:val="AF1A0B48"/>
    <w:lvl w:ilvl="0">
      <w:start w:val="2"/>
      <w:numFmt w:val="decimal"/>
      <w:lvlText w:val="%1"/>
      <w:lvlJc w:val="left"/>
      <w:pPr>
        <w:tabs>
          <w:tab w:val="num" w:pos="810"/>
        </w:tabs>
        <w:ind w:left="810" w:hanging="810"/>
      </w:pPr>
      <w:rPr>
        <w:rFonts w:hint="default"/>
      </w:rPr>
    </w:lvl>
    <w:lvl w:ilvl="1">
      <w:start w:val="9"/>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nsid w:val="7CB27D37"/>
    <w:multiLevelType w:val="multilevel"/>
    <w:tmpl w:val="DA580726"/>
    <w:lvl w:ilvl="0">
      <w:start w:val="2"/>
      <w:numFmt w:val="decimal"/>
      <w:lvlText w:val="%1"/>
      <w:lvlJc w:val="left"/>
      <w:pPr>
        <w:tabs>
          <w:tab w:val="num" w:pos="975"/>
        </w:tabs>
        <w:ind w:left="975" w:hanging="975"/>
      </w:pPr>
      <w:rPr>
        <w:rFonts w:hint="default"/>
      </w:rPr>
    </w:lvl>
    <w:lvl w:ilvl="1">
      <w:start w:val="16"/>
      <w:numFmt w:val="decimal"/>
      <w:lvlText w:val="%1-%2"/>
      <w:lvlJc w:val="left"/>
      <w:pPr>
        <w:tabs>
          <w:tab w:val="num" w:pos="975"/>
        </w:tabs>
        <w:ind w:left="975" w:hanging="975"/>
      </w:pPr>
      <w:rPr>
        <w:rFonts w:hint="default"/>
      </w:rPr>
    </w:lvl>
    <w:lvl w:ilvl="2">
      <w:start w:val="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3"/>
  </w:num>
  <w:num w:numId="2">
    <w:abstractNumId w:val="29"/>
  </w:num>
  <w:num w:numId="3">
    <w:abstractNumId w:val="15"/>
  </w:num>
  <w:num w:numId="4">
    <w:abstractNumId w:val="20"/>
  </w:num>
  <w:num w:numId="5">
    <w:abstractNumId w:val="18"/>
  </w:num>
  <w:num w:numId="6">
    <w:abstractNumId w:val="25"/>
  </w:num>
  <w:num w:numId="7">
    <w:abstractNumId w:val="12"/>
  </w:num>
  <w:num w:numId="8">
    <w:abstractNumId w:val="17"/>
  </w:num>
  <w:num w:numId="9">
    <w:abstractNumId w:val="0"/>
  </w:num>
  <w:num w:numId="10">
    <w:abstractNumId w:val="32"/>
  </w:num>
  <w:num w:numId="11">
    <w:abstractNumId w:val="28"/>
  </w:num>
  <w:num w:numId="12">
    <w:abstractNumId w:val="26"/>
  </w:num>
  <w:num w:numId="13">
    <w:abstractNumId w:val="21"/>
  </w:num>
  <w:num w:numId="14">
    <w:abstractNumId w:val="11"/>
  </w:num>
  <w:num w:numId="15">
    <w:abstractNumId w:val="19"/>
  </w:num>
  <w:num w:numId="16">
    <w:abstractNumId w:val="34"/>
  </w:num>
  <w:num w:numId="17">
    <w:abstractNumId w:val="5"/>
  </w:num>
  <w:num w:numId="18">
    <w:abstractNumId w:val="27"/>
  </w:num>
  <w:num w:numId="19">
    <w:abstractNumId w:val="30"/>
  </w:num>
  <w:num w:numId="20">
    <w:abstractNumId w:val="31"/>
  </w:num>
  <w:num w:numId="21">
    <w:abstractNumId w:val="14"/>
  </w:num>
  <w:num w:numId="22">
    <w:abstractNumId w:val="2"/>
  </w:num>
  <w:num w:numId="23">
    <w:abstractNumId w:val="35"/>
  </w:num>
  <w:num w:numId="24">
    <w:abstractNumId w:val="9"/>
  </w:num>
  <w:num w:numId="25">
    <w:abstractNumId w:val="10"/>
  </w:num>
  <w:num w:numId="26">
    <w:abstractNumId w:val="1"/>
  </w:num>
  <w:num w:numId="27">
    <w:abstractNumId w:val="16"/>
  </w:num>
  <w:num w:numId="28">
    <w:abstractNumId w:val="23"/>
  </w:num>
  <w:num w:numId="29">
    <w:abstractNumId w:val="3"/>
  </w:num>
  <w:num w:numId="30">
    <w:abstractNumId w:val="33"/>
  </w:num>
  <w:num w:numId="31">
    <w:abstractNumId w:val="24"/>
  </w:num>
  <w:num w:numId="32">
    <w:abstractNumId w:val="6"/>
  </w:num>
  <w:num w:numId="33">
    <w:abstractNumId w:val="36"/>
  </w:num>
  <w:num w:numId="34">
    <w:abstractNumId w:val="4"/>
  </w:num>
  <w:num w:numId="35">
    <w:abstractNumId w:val="37"/>
  </w:num>
  <w:num w:numId="36">
    <w:abstractNumId w:val="22"/>
  </w:num>
  <w:num w:numId="37">
    <w:abstractNumId w:val="8"/>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1"/>
    <w:footnote w:id="0"/>
  </w:footnotePr>
  <w:endnotePr>
    <w:endnote w:id="-1"/>
    <w:endnote w:id="0"/>
  </w:endnotePr>
  <w:compat/>
  <w:rsids>
    <w:rsidRoot w:val="00A543B5"/>
    <w:rsid w:val="006D351A"/>
    <w:rsid w:val="009E4778"/>
    <w:rsid w:val="00A10F5F"/>
    <w:rsid w:val="00A543B5"/>
    <w:rsid w:val="00F61BF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B5"/>
    <w:pPr>
      <w:bidi/>
      <w:spacing w:after="0" w:line="384" w:lineRule="auto"/>
      <w:ind w:firstLine="284"/>
      <w:jc w:val="lowKashida"/>
    </w:pPr>
    <w:rPr>
      <w:rFonts w:ascii="Times New Roman" w:eastAsia="Times New Roman" w:hAnsi="Times New Roman" w:cs="B Yagut"/>
      <w:sz w:val="24"/>
      <w:szCs w:val="28"/>
      <w:lang w:bidi="ar-SA"/>
    </w:rPr>
  </w:style>
  <w:style w:type="paragraph" w:styleId="Heading1">
    <w:name w:val="heading 1"/>
    <w:basedOn w:val="Normal"/>
    <w:next w:val="Normal"/>
    <w:link w:val="Heading1Char"/>
    <w:qFormat/>
    <w:rsid w:val="00A543B5"/>
    <w:pPr>
      <w:keepNext/>
      <w:numPr>
        <w:numId w:val="14"/>
      </w:numPr>
      <w:jc w:val="left"/>
      <w:outlineLvl w:val="0"/>
    </w:pPr>
    <w:rPr>
      <w:rFonts w:ascii="Arial" w:hAnsi="Arial" w:cs="B Mitra"/>
      <w:b/>
      <w:bCs/>
      <w:kern w:val="32"/>
      <w:sz w:val="32"/>
      <w:szCs w:val="32"/>
    </w:rPr>
  </w:style>
  <w:style w:type="paragraph" w:styleId="Heading2">
    <w:name w:val="heading 2"/>
    <w:basedOn w:val="Normal"/>
    <w:next w:val="Normal"/>
    <w:link w:val="Heading2Char"/>
    <w:qFormat/>
    <w:rsid w:val="00A543B5"/>
    <w:pPr>
      <w:keepNext/>
      <w:numPr>
        <w:ilvl w:val="1"/>
        <w:numId w:val="14"/>
      </w:numPr>
      <w:spacing w:line="240" w:lineRule="auto"/>
      <w:outlineLvl w:val="1"/>
    </w:pPr>
    <w:rPr>
      <w:b/>
      <w:bCs/>
    </w:rPr>
  </w:style>
  <w:style w:type="paragraph" w:styleId="Heading3">
    <w:name w:val="heading 3"/>
    <w:basedOn w:val="Normal"/>
    <w:next w:val="Normal"/>
    <w:link w:val="Heading3Char"/>
    <w:qFormat/>
    <w:rsid w:val="00A543B5"/>
    <w:pPr>
      <w:keepNext/>
      <w:numPr>
        <w:ilvl w:val="2"/>
        <w:numId w:val="1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543B5"/>
    <w:rPr>
      <w:rFonts w:ascii="Arial" w:eastAsia="Times New Roman" w:hAnsi="Arial" w:cs="B Mitra"/>
      <w:b/>
      <w:bCs/>
      <w:kern w:val="32"/>
      <w:sz w:val="32"/>
      <w:szCs w:val="32"/>
      <w:lang w:bidi="ar-SA"/>
    </w:rPr>
  </w:style>
  <w:style w:type="character" w:customStyle="1" w:styleId="Heading2Char">
    <w:name w:val="Heading 2 Char"/>
    <w:basedOn w:val="DefaultParagraphFont"/>
    <w:link w:val="Heading2"/>
    <w:rsid w:val="00A543B5"/>
    <w:rPr>
      <w:rFonts w:ascii="Times New Roman" w:eastAsia="Times New Roman" w:hAnsi="Times New Roman" w:cs="B Yagut"/>
      <w:b/>
      <w:bCs/>
      <w:sz w:val="24"/>
      <w:szCs w:val="28"/>
      <w:lang w:bidi="ar-SA"/>
    </w:rPr>
  </w:style>
  <w:style w:type="character" w:customStyle="1" w:styleId="Heading3Char">
    <w:name w:val="Heading 3 Char"/>
    <w:basedOn w:val="DefaultParagraphFont"/>
    <w:link w:val="Heading3"/>
    <w:rsid w:val="00A543B5"/>
    <w:rPr>
      <w:rFonts w:ascii="Arial" w:eastAsia="Times New Roman" w:hAnsi="Arial" w:cs="Arial"/>
      <w:b/>
      <w:bCs/>
      <w:sz w:val="26"/>
      <w:szCs w:val="26"/>
      <w:lang w:bidi="ar-SA"/>
    </w:rPr>
  </w:style>
  <w:style w:type="paragraph" w:customStyle="1" w:styleId="StyleHeading1ComplexBYagut14ptJustifyLowFirstline">
    <w:name w:val="Style Heading 1 + (Complex) B Yagut 14 pt Justify Low First line..."/>
    <w:basedOn w:val="Heading1"/>
    <w:rsid w:val="00A543B5"/>
    <w:pPr>
      <w:jc w:val="lowKashida"/>
    </w:pPr>
    <w:rPr>
      <w:sz w:val="28"/>
    </w:rPr>
  </w:style>
  <w:style w:type="paragraph" w:customStyle="1" w:styleId="shape">
    <w:name w:val="shape"/>
    <w:basedOn w:val="Normal"/>
    <w:rsid w:val="00A543B5"/>
    <w:pPr>
      <w:jc w:val="center"/>
    </w:pPr>
    <w:rPr>
      <w:rFonts w:cs="B Zar"/>
      <w:bCs/>
      <w:sz w:val="20"/>
      <w:szCs w:val="20"/>
      <w:lang w:bidi="fa-IR"/>
    </w:rPr>
  </w:style>
  <w:style w:type="paragraph" w:styleId="Footer">
    <w:name w:val="footer"/>
    <w:basedOn w:val="Normal"/>
    <w:link w:val="FooterChar"/>
    <w:rsid w:val="00A543B5"/>
    <w:pPr>
      <w:tabs>
        <w:tab w:val="center" w:pos="4153"/>
        <w:tab w:val="right" w:pos="8306"/>
      </w:tabs>
      <w:spacing w:before="120" w:after="120"/>
    </w:pPr>
    <w:rPr>
      <w:rFonts w:ascii="Trebuchet MS" w:eastAsia="SimSun" w:hAnsi="Trebuchet MS"/>
      <w:i/>
      <w:color w:val="000000"/>
      <w:szCs w:val="24"/>
      <w:lang w:eastAsia="zh-CN"/>
    </w:rPr>
  </w:style>
  <w:style w:type="character" w:customStyle="1" w:styleId="FooterChar">
    <w:name w:val="Footer Char"/>
    <w:basedOn w:val="DefaultParagraphFont"/>
    <w:link w:val="Footer"/>
    <w:rsid w:val="00A543B5"/>
    <w:rPr>
      <w:rFonts w:ascii="Trebuchet MS" w:eastAsia="SimSun" w:hAnsi="Trebuchet MS" w:cs="B Yagut"/>
      <w:i/>
      <w:color w:val="000000"/>
      <w:sz w:val="24"/>
      <w:szCs w:val="24"/>
      <w:lang w:eastAsia="zh-CN" w:bidi="ar-SA"/>
    </w:rPr>
  </w:style>
  <w:style w:type="paragraph" w:styleId="Header">
    <w:name w:val="header"/>
    <w:basedOn w:val="Normal"/>
    <w:link w:val="HeaderChar"/>
    <w:rsid w:val="00A543B5"/>
    <w:pPr>
      <w:tabs>
        <w:tab w:val="center" w:pos="4153"/>
        <w:tab w:val="right" w:pos="8306"/>
      </w:tabs>
      <w:jc w:val="right"/>
    </w:pPr>
    <w:rPr>
      <w:rFonts w:ascii="Trebuchet MS" w:eastAsia="SimSun" w:hAnsi="Trebuchet MS"/>
      <w:i/>
      <w:color w:val="000000"/>
      <w:lang w:eastAsia="zh-CN"/>
    </w:rPr>
  </w:style>
  <w:style w:type="character" w:customStyle="1" w:styleId="HeaderChar">
    <w:name w:val="Header Char"/>
    <w:basedOn w:val="DefaultParagraphFont"/>
    <w:link w:val="Header"/>
    <w:rsid w:val="00A543B5"/>
    <w:rPr>
      <w:rFonts w:ascii="Trebuchet MS" w:eastAsia="SimSun" w:hAnsi="Trebuchet MS" w:cs="B Yagut"/>
      <w:i/>
      <w:color w:val="000000"/>
      <w:sz w:val="24"/>
      <w:szCs w:val="28"/>
      <w:lang w:eastAsia="zh-CN" w:bidi="ar-SA"/>
    </w:rPr>
  </w:style>
  <w:style w:type="paragraph" w:customStyle="1" w:styleId="StyleHeading1Firstline05cm">
    <w:name w:val="Style Heading 1 + First line:  0.5 cm"/>
    <w:basedOn w:val="Heading1"/>
    <w:rsid w:val="00A543B5"/>
    <w:rPr>
      <w:rFonts w:ascii="Times New Roman" w:hAnsi="Times New Roman"/>
      <w:b w:val="0"/>
      <w:kern w:val="0"/>
      <w:sz w:val="30"/>
    </w:rPr>
  </w:style>
  <w:style w:type="paragraph" w:styleId="FootnoteText">
    <w:name w:val="footnote text"/>
    <w:basedOn w:val="Normal"/>
    <w:link w:val="FootnoteTextChar"/>
    <w:semiHidden/>
    <w:rsid w:val="00A543B5"/>
    <w:rPr>
      <w:sz w:val="20"/>
      <w:szCs w:val="20"/>
    </w:rPr>
  </w:style>
  <w:style w:type="character" w:customStyle="1" w:styleId="FootnoteTextChar">
    <w:name w:val="Footnote Text Char"/>
    <w:basedOn w:val="DefaultParagraphFont"/>
    <w:link w:val="FootnoteText"/>
    <w:semiHidden/>
    <w:rsid w:val="00A543B5"/>
    <w:rPr>
      <w:rFonts w:ascii="Times New Roman" w:eastAsia="Times New Roman" w:hAnsi="Times New Roman" w:cs="B Yagut"/>
      <w:sz w:val="20"/>
      <w:szCs w:val="20"/>
      <w:lang w:bidi="ar-SA"/>
    </w:rPr>
  </w:style>
  <w:style w:type="character" w:styleId="FootnoteReference">
    <w:name w:val="footnote reference"/>
    <w:basedOn w:val="DefaultParagraphFont"/>
    <w:semiHidden/>
    <w:rsid w:val="00A543B5"/>
    <w:rPr>
      <w:vertAlign w:val="superscript"/>
    </w:rPr>
  </w:style>
  <w:style w:type="table" w:styleId="TableGrid">
    <w:name w:val="Table Grid"/>
    <w:basedOn w:val="TableNormal"/>
    <w:rsid w:val="00A543B5"/>
    <w:pPr>
      <w:bidi/>
      <w:spacing w:after="0" w:line="360" w:lineRule="auto"/>
      <w:ind w:firstLine="284"/>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543B5"/>
  </w:style>
  <w:style w:type="paragraph" w:styleId="TOC1">
    <w:name w:val="toc 1"/>
    <w:basedOn w:val="Normal"/>
    <w:next w:val="Normal"/>
    <w:autoRedefine/>
    <w:semiHidden/>
    <w:rsid w:val="00A543B5"/>
    <w:pPr>
      <w:tabs>
        <w:tab w:val="left" w:pos="1025"/>
        <w:tab w:val="right" w:leader="dot" w:pos="8495"/>
      </w:tabs>
      <w:jc w:val="left"/>
    </w:pPr>
    <w:rPr>
      <w:rFonts w:cs="B Homa"/>
      <w:noProof/>
      <w:lang w:bidi="fa-IR"/>
    </w:rPr>
  </w:style>
  <w:style w:type="paragraph" w:styleId="TOC2">
    <w:name w:val="toc 2"/>
    <w:basedOn w:val="Normal"/>
    <w:next w:val="Normal"/>
    <w:autoRedefine/>
    <w:semiHidden/>
    <w:rsid w:val="00A543B5"/>
    <w:pPr>
      <w:ind w:left="240"/>
    </w:pPr>
  </w:style>
  <w:style w:type="character" w:styleId="Hyperlink">
    <w:name w:val="Hyperlink"/>
    <w:basedOn w:val="DefaultParagraphFont"/>
    <w:rsid w:val="00A543B5"/>
    <w:rPr>
      <w:color w:val="0000FF"/>
      <w:u w:val="single"/>
    </w:rPr>
  </w:style>
  <w:style w:type="paragraph" w:customStyle="1" w:styleId="StyleComplexBMitra16ptBoldLinespacingMultiple18li">
    <w:name w:val="Style (Complex) B Mitra 16 pt Bold Line spacing:  Multiple 1.8 li"/>
    <w:basedOn w:val="Normal"/>
    <w:rsid w:val="00A543B5"/>
    <w:pPr>
      <w:spacing w:line="432" w:lineRule="auto"/>
      <w:ind w:firstLine="0"/>
    </w:pPr>
    <w:rPr>
      <w:rFonts w:cs="B Mitra"/>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92</Pages>
  <Words>16847</Words>
  <Characters>96034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Zeytoon</Company>
  <LinksUpToDate>false</LinksUpToDate>
  <CharactersWithSpaces>112656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2017-02-14T06:37:00Z</dcterms:created>
  <dcterms:modified xsi:type="dcterms:W3CDTF">2017-02-14T06:58:00Z</dcterms:modified>
</cp:coreProperties>
</file>