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9" w:left="-1440" w:firstLine="0"/>
        <w:jc w:val="left"/>
        <w:rPr>
          <w:rFonts w:ascii="Calibri" w:hAnsi="Calibri" w:cs="Calibri" w:eastAsia="Calibri"/>
          <w:color w:val="000000"/>
          <w:spacing w:val="0"/>
          <w:position w:val="0"/>
          <w:sz w:val="22"/>
          <w:shd w:fill="auto" w:val="clear"/>
        </w:rPr>
      </w:pPr>
    </w:p>
    <w:tbl>
      <w:tblPr/>
      <w:tblGrid>
        <w:gridCol w:w="5605"/>
        <w:gridCol w:w="11134"/>
      </w:tblGrid>
      <w:tr>
        <w:trPr>
          <w:trHeight w:val="1430" w:hRule="auto"/>
          <w:jc w:val="left"/>
        </w:trPr>
        <w:tc>
          <w:tcPr>
            <w:tcW w:w="5605" w:type="dxa"/>
            <w:vMerge w:val="restart"/>
            <w:tcBorders>
              <w:top w:val="single" w:color="000000" w:sz="15"/>
              <w:left w:val="single" w:color="000000" w:sz="15"/>
              <w:bottom w:val="single" w:color="000000" w:sz="4"/>
              <w:right w:val="single" w:color="000000" w:sz="0"/>
            </w:tcBorders>
            <w:shd w:color="000000" w:fill="ffffff" w:val="clear"/>
            <w:tcMar>
              <w:left w:w="23" w:type="dxa"/>
              <w:right w:w="23"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15"/>
              <w:left w:val="single" w:color="000000" w:sz="0"/>
              <w:bottom w:val="single" w:color="000000" w:sz="0"/>
              <w:right w:val="single" w:color="000000" w:sz="15"/>
            </w:tcBorders>
            <w:shd w:color="auto" w:fill="f2f2f2" w:val="clear"/>
            <w:tcMar>
              <w:left w:w="23" w:type="dxa"/>
              <w:right w:w="23" w:type="dxa"/>
            </w:tcMar>
            <w:vAlign w:val="top"/>
          </w:tcPr>
          <w:p>
            <w:pPr>
              <w:spacing w:before="0" w:after="261" w:line="240"/>
              <w:ind w:right="33"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p>
          <w:p>
            <w:pPr>
              <w:tabs>
                <w:tab w:val="center" w:pos="4892" w:leader="none"/>
                <w:tab w:val="center" w:pos="10067" w:leader="none"/>
              </w:tabs>
              <w:bidi w:val="true"/>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color w:val="000000"/>
                <w:spacing w:val="0"/>
                <w:position w:val="0"/>
                <w:sz w:val="22"/>
                <w:shd w:fill="auto" w:val="clear"/>
              </w:rPr>
              <w:tab/>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نام کتاب درسی</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علوم                                             مقطع تحصیلی</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اول ابتدایی                     موضوع درس</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44"/>
                <w:shd w:fill="auto" w:val="clear"/>
              </w:rPr>
              <w:t xml:space="preserve"> </w:t>
            </w:r>
            <w:r>
              <w:rPr>
                <w:rFonts w:ascii="Times New Roman" w:hAnsi="Times New Roman" w:cs="Times New Roman" w:eastAsia="Times New Roman"/>
                <w:b/>
                <w:color w:val="000000"/>
                <w:spacing w:val="0"/>
                <w:position w:val="0"/>
                <w:sz w:val="24"/>
                <w:shd w:fill="auto" w:val="clear"/>
              </w:rPr>
              <w:t xml:space="preserve">چه می خواهم</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34"/>
                <w:shd w:fill="auto" w:val="clear"/>
                <w:vertAlign w:val="superscript"/>
              </w:rPr>
              <w:tab/>
            </w:r>
            <w:r>
              <w:rPr>
                <w:rFonts w:ascii="Calibri" w:hAnsi="Calibri" w:cs="Calibri" w:eastAsia="Calibri"/>
                <w:color w:val="000000"/>
                <w:spacing w:val="0"/>
                <w:position w:val="0"/>
                <w:sz w:val="34"/>
                <w:shd w:fill="auto" w:val="clear"/>
                <w:vertAlign w:val="superscript"/>
              </w:rPr>
              <w:t xml:space="preserve"> </w:t>
            </w:r>
            <w:r>
              <w:rPr>
                <w:rFonts w:ascii="Times New Roman" w:hAnsi="Times New Roman" w:cs="Times New Roman" w:eastAsia="Times New Roman"/>
                <w:b/>
                <w:color w:val="000000"/>
                <w:spacing w:val="0"/>
                <w:position w:val="0"/>
                <w:sz w:val="24"/>
                <w:shd w:fill="auto" w:val="clear"/>
              </w:rPr>
              <w:t xml:space="preserve">بسازم</w:t>
            </w:r>
          </w:p>
          <w:p>
            <w:pPr>
              <w:tabs>
                <w:tab w:val="center" w:pos="4396" w:leader="none"/>
                <w:tab w:val="center" w:pos="11087" w:leader="none"/>
              </w:tabs>
              <w:bidi w:val="true"/>
              <w:spacing w:before="0" w:after="99"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r>
            <w:r>
              <w:rPr>
                <w:rFonts w:ascii="Calibri" w:hAnsi="Calibri" w:cs="Calibri" w:eastAsia="Calibri"/>
                <w:b/>
                <w:color w:val="000000"/>
                <w:spacing w:val="0"/>
                <w:position w:val="0"/>
                <w:sz w:val="22"/>
                <w:shd w:fill="auto" w:val="clear"/>
              </w:rPr>
              <w:t xml:space="preserve">                        تهیه کننده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مدت جلسه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0"/>
                <w:shd w:fill="auto" w:val="clear"/>
              </w:rPr>
              <w:t xml:space="preserve">03</w:t>
            </w:r>
            <w:r>
              <w:rPr>
                <w:rFonts w:ascii="Calibri" w:hAnsi="Calibri" w:cs="Calibri" w:eastAsia="Calibri"/>
                <w:b/>
                <w:color w:val="000000"/>
                <w:spacing w:val="0"/>
                <w:position w:val="0"/>
                <w:sz w:val="20"/>
                <w:shd w:fill="auto" w:val="clear"/>
              </w:rPr>
              <w:t xml:space="preserve">دقیقه</w:t>
            </w:r>
            <w:r>
              <w:rPr>
                <w:rFonts w:ascii="Calibri" w:hAnsi="Calibri" w:cs="Calibri" w:eastAsia="Calibri"/>
                <w:b/>
                <w:color w:val="000000"/>
                <w:spacing w:val="0"/>
                <w:position w:val="0"/>
                <w:sz w:val="16"/>
                <w:shd w:fill="auto" w:val="clear"/>
              </w:rPr>
              <w:tab/>
            </w:r>
            <w:r>
              <w:rPr>
                <w:rFonts w:ascii="Calibri" w:hAnsi="Calibri" w:cs="Calibri" w:eastAsia="Calibri"/>
                <w:b/>
                <w:color w:val="000000"/>
                <w:spacing w:val="0"/>
                <w:position w:val="0"/>
                <w:sz w:val="16"/>
                <w:shd w:fill="auto" w:val="clear"/>
              </w:rPr>
              <w:t xml:space="preserve"> </w:t>
            </w:r>
          </w:p>
          <w:p>
            <w:pPr>
              <w:spacing w:before="0" w:after="0" w:line="240"/>
              <w:ind w:right="26" w:left="0" w:firstLine="0"/>
              <w:jc w:val="right"/>
              <w:rPr>
                <w:spacing w:val="0"/>
                <w:position w:val="0"/>
                <w:shd w:fill="auto" w:val="clear"/>
              </w:rPr>
            </w:pPr>
            <w:r>
              <w:rPr>
                <w:rFonts w:ascii="Calibri" w:hAnsi="Calibri" w:cs="Calibri" w:eastAsia="Calibri"/>
                <w:b/>
                <w:color w:val="000000"/>
                <w:spacing w:val="0"/>
                <w:position w:val="0"/>
                <w:sz w:val="22"/>
                <w:shd w:fill="auto" w:val="clear"/>
              </w:rPr>
              <w:t xml:space="preserve">       </w:t>
            </w:r>
          </w:p>
        </w:tc>
      </w:tr>
      <w:tr>
        <w:trPr>
          <w:trHeight w:val="390" w:hRule="auto"/>
          <w:jc w:val="left"/>
        </w:trPr>
        <w:tc>
          <w:tcPr>
            <w:tcW w:w="5605" w:type="dxa"/>
            <w:vMerge/>
            <w:tcBorders>
              <w:top w:val="single" w:color="000000" w:sz="0"/>
              <w:left w:val="single" w:color="000000" w:sz="15"/>
              <w:bottom w:val="single" w:color="000000" w:sz="4"/>
              <w:right w:val="single" w:color="000000" w:sz="0"/>
            </w:tcBorders>
            <w:shd w:color="000000" w:fill="ffffff" w:val="clear"/>
            <w:tcMar>
              <w:left w:w="23" w:type="dxa"/>
              <w:right w:w="23" w:type="dxa"/>
            </w:tcMar>
            <w:vAlign w:val="top"/>
          </w:tcPr>
          <w:p>
            <w:pPr>
              <w:spacing w:before="0" w:after="0" w:line="259"/>
              <w:ind w:right="10469" w:left="-1440" w:firstLine="0"/>
              <w:jc w:val="left"/>
              <w:rPr>
                <w:rFonts w:ascii="Calibri" w:hAnsi="Calibri" w:cs="Calibri" w:eastAsia="Calibri"/>
                <w:color w:val="auto"/>
                <w:spacing w:val="0"/>
                <w:position w:val="0"/>
                <w:sz w:val="22"/>
                <w:shd w:fill="auto" w:val="clear"/>
              </w:rPr>
            </w:pPr>
          </w:p>
        </w:tc>
        <w:tc>
          <w:tcPr>
            <w:tcW w:w="11134" w:type="dxa"/>
            <w:tcBorders>
              <w:top w:val="single" w:color="000000" w:sz="0"/>
              <w:left w:val="single" w:color="000000" w:sz="0"/>
              <w:bottom w:val="single" w:color="000000" w:sz="4"/>
              <w:right w:val="single" w:color="000000" w:sz="15"/>
            </w:tcBorders>
            <w:shd w:color="auto" w:fill="f2f2f2" w:val="clear"/>
            <w:tcMar>
              <w:left w:w="23" w:type="dxa"/>
              <w:right w:w="23" w:type="dxa"/>
            </w:tcMar>
            <w:vAlign w:val="top"/>
          </w:tcPr>
          <w:p>
            <w:pPr>
              <w:bidi w:val="true"/>
              <w:spacing w:before="0" w:after="0" w:line="240"/>
              <w:ind w:right="0" w:left="69"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نام مدرسه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تعداد دانش</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آموزان</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تاریخ</w:t>
            </w:r>
            <w:r>
              <w:rPr>
                <w:rFonts w:ascii="Calibri" w:hAnsi="Calibri" w:cs="Calibri" w:eastAsia="Calibri"/>
                <w:color w:val="000000"/>
                <w:spacing w:val="0"/>
                <w:position w:val="0"/>
                <w:sz w:val="16"/>
                <w:shd w:fill="auto" w:val="clear"/>
              </w:rPr>
              <w:t xml:space="preserve"> </w:t>
            </w:r>
          </w:p>
        </w:tc>
      </w:tr>
    </w:tbl>
    <w:p>
      <w:pPr>
        <w:spacing w:before="0" w:after="0" w:line="259"/>
        <w:ind w:right="0" w:left="372" w:firstLine="0"/>
        <w:jc w:val="left"/>
        <w:rPr>
          <w:rFonts w:ascii="Calibri" w:hAnsi="Calibri" w:cs="Calibri" w:eastAsia="Calibri"/>
          <w:color w:val="000000"/>
          <w:spacing w:val="0"/>
          <w:position w:val="0"/>
          <w:sz w:val="22"/>
          <w:shd w:fill="auto" w:val="clear"/>
        </w:rPr>
      </w:pPr>
    </w:p>
    <w:p>
      <w:pPr>
        <w:spacing w:before="0" w:after="0" w:line="259"/>
        <w:ind w:right="-1147" w:left="-1152" w:firstLine="0"/>
        <w:jc w:val="left"/>
        <w:rPr>
          <w:rFonts w:ascii="Calibri" w:hAnsi="Calibri" w:cs="Calibri" w:eastAsia="Calibri"/>
          <w:color w:val="000000"/>
          <w:spacing w:val="0"/>
          <w:position w:val="0"/>
          <w:sz w:val="22"/>
          <w:shd w:fill="auto" w:val="clear"/>
        </w:rPr>
      </w:pPr>
      <w:r>
        <w:object w:dxaOrig="10874" w:dyaOrig="12202">
          <v:rect xmlns:o="urn:schemas-microsoft-com:office:office" xmlns:v="urn:schemas-microsoft-com:vml" id="rectole0000000000" style="width:543.700000pt;height:610.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59"/>
        <w:ind w:right="10469" w:left="-1440" w:firstLine="0"/>
        <w:jc w:val="left"/>
        <w:rPr>
          <w:rFonts w:ascii="Calibri" w:hAnsi="Calibri" w:cs="Calibri" w:eastAsia="Calibri"/>
          <w:color w:val="000000"/>
          <w:spacing w:val="0"/>
          <w:position w:val="0"/>
          <w:sz w:val="22"/>
          <w:shd w:fill="auto" w:val="clear"/>
        </w:rPr>
      </w:pPr>
    </w:p>
    <w:tbl>
      <w:tblPr/>
      <w:tblGrid>
        <w:gridCol w:w="1091"/>
        <w:gridCol w:w="8642"/>
        <w:gridCol w:w="1491"/>
      </w:tblGrid>
      <w:tr>
        <w:trPr>
          <w:trHeight w:val="922"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80" w:type="dxa"/>
              <w:right w:w="80" w:type="dxa"/>
            </w:tcMar>
            <w:vAlign w:val="top"/>
          </w:tcPr>
          <w:p>
            <w:pPr>
              <w:bidi w:val="true"/>
              <w:spacing w:before="0" w:after="0" w:line="240"/>
              <w:ind w:right="9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زمان</w:t>
            </w:r>
          </w:p>
        </w:tc>
        <w:tc>
          <w:tcPr>
            <w:tcW w:w="8642" w:type="dxa"/>
            <w:tcBorders>
              <w:top w:val="single" w:color="000000" w:sz="4"/>
              <w:left w:val="single" w:color="000000" w:sz="4"/>
              <w:bottom w:val="single" w:color="000000" w:sz="4"/>
              <w:right w:val="single" w:color="000000" w:sz="4"/>
            </w:tcBorders>
            <w:shd w:color="auto" w:fill="f2f2f2" w:val="clear"/>
            <w:tcMar>
              <w:left w:w="80" w:type="dxa"/>
              <w:right w:w="80" w:type="dxa"/>
            </w:tcMar>
            <w:vAlign w:val="top"/>
          </w:tcPr>
          <w:p>
            <w:pPr>
              <w:bidi w:val="true"/>
              <w:spacing w:before="0" w:after="0" w:line="240"/>
              <w:ind w:right="3245" w:left="3093" w:hanging="334"/>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فعالیت های دانش آموزان فعالیت های معلم</w:t>
            </w:r>
          </w:p>
        </w:tc>
        <w:tc>
          <w:tcPr>
            <w:tcW w:w="1491" w:type="dxa"/>
            <w:tcBorders>
              <w:top w:val="single" w:color="000000" w:sz="4"/>
              <w:left w:val="single" w:color="000000" w:sz="4"/>
              <w:bottom w:val="single" w:color="000000" w:sz="4"/>
              <w:right w:val="single" w:color="000000" w:sz="15"/>
            </w:tcBorders>
            <w:shd w:color="auto" w:fill="f2f2f2" w:val="clear"/>
            <w:tcMar>
              <w:left w:w="80" w:type="dxa"/>
              <w:right w:w="80" w:type="dxa"/>
            </w:tcMar>
            <w:vAlign w:val="center"/>
          </w:tcPr>
          <w:p>
            <w:pPr>
              <w:bidi w:val="true"/>
              <w:spacing w:before="0" w:after="39" w:line="240"/>
              <w:ind w:right="9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عنوان</w:t>
            </w:r>
          </w:p>
          <w:p>
            <w:pPr>
              <w:spacing w:before="0" w:after="0" w:line="240"/>
              <w:ind w:right="0" w:left="105"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r>
      <w:tr>
        <w:trPr>
          <w:trHeight w:val="3813" w:hRule="auto"/>
          <w:jc w:val="left"/>
        </w:trPr>
        <w:tc>
          <w:tcPr>
            <w:tcW w:w="1091" w:type="dxa"/>
            <w:vMerge w:val="restart"/>
            <w:tcBorders>
              <w:top w:val="single" w:color="000000" w:sz="4"/>
              <w:left w:val="single" w:color="000000" w:sz="15"/>
              <w:bottom w:val="single" w:color="000000" w:sz="4"/>
              <w:right w:val="single" w:color="000000" w:sz="4"/>
            </w:tcBorders>
            <w:shd w:color="auto" w:fill="f2f2f2" w:val="clear"/>
            <w:tcMar>
              <w:left w:w="80" w:type="dxa"/>
              <w:right w:w="80" w:type="dxa"/>
            </w:tcMar>
            <w:vAlign w:val="top"/>
          </w:tcPr>
          <w:p>
            <w:pPr>
              <w:spacing w:before="0" w:after="65" w:line="240"/>
              <w:ind w:right="0" w:left="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8" w:line="240"/>
              <w:ind w:right="0" w:left="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70" w:line="240"/>
              <w:ind w:right="92" w:left="0" w:firstLine="0"/>
              <w:jc w:val="center"/>
              <w:rPr>
                <w:rFonts w:ascii="Calibri" w:hAnsi="Calibri" w:cs="Calibri" w:eastAsia="Calibri"/>
                <w:color w:val="000000"/>
                <w:spacing w:val="0"/>
                <w:position w:val="0"/>
                <w:sz w:val="22"/>
                <w:shd w:fill="auto" w:val="clear"/>
              </w:rPr>
            </w:pPr>
            <w:r>
              <w:rPr>
                <w:rFonts w:ascii="Calibri" w:hAnsi="Calibri" w:cs="Calibri" w:eastAsia="Calibri"/>
                <w:b/>
                <w: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4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5"/>
                <w:shd w:fill="auto" w:val="clear"/>
              </w:rPr>
              <w:t xml:space="preserve"> </w:t>
            </w:r>
          </w:p>
          <w:p>
            <w:pPr>
              <w:spacing w:before="0" w:after="29"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5"/>
                <w:shd w:fill="auto" w:val="clear"/>
              </w:rPr>
              <w:t xml:space="preserve"> </w:t>
            </w:r>
          </w:p>
          <w:p>
            <w:pPr>
              <w:spacing w:before="0" w:after="0" w:line="240"/>
              <w:ind w:right="0" w:left="95"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vMerge w:val="restart"/>
            <w:tcBorders>
              <w:top w:val="single" w:color="000000" w:sz="4"/>
              <w:left w:val="single" w:color="000000" w:sz="4"/>
              <w:bottom w:val="single" w:color="000000" w:sz="4"/>
              <w:right w:val="single" w:color="000000" w:sz="4"/>
            </w:tcBorders>
            <w:shd w:color="000000" w:fill="ffffff" w:val="clear"/>
            <w:tcMar>
              <w:left w:w="80" w:type="dxa"/>
              <w:right w:w="80" w:type="dxa"/>
            </w:tcMar>
            <w:vAlign w:val="top"/>
          </w:tcPr>
          <w:p>
            <w:pPr>
              <w:spacing w:before="0" w:after="0" w:line="240"/>
              <w:ind w:right="93"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199" w:line="360"/>
              <w:ind w:right="55" w:left="0" w:firstLine="3"/>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با لبخند وارد کلاس می شویم اول بانام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خدادرس شروع میکنیم بعداحوالپرسی وحضوروغیاب ازدانش آموزان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ضمن توجه به حال وروحیه آنان</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وپرسیدن دلیل غیبت دانش آموزان چند سوال درمورد درس قبلی که در مورد سنگ ها بود می پرسیم</w:t>
            </w:r>
            <w:r>
              <w:rPr>
                <w:rFonts w:ascii="Calibri" w:hAnsi="Calibri" w:cs="Calibri" w:eastAsia="Calibri"/>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جهت ایجاد انگیزه از دانش آموزان می خواهیم آنچه راجع به ساختن و استفاده از ابزار می</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دانند بیان کنند</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سعی داریم در این راه هدف های جزیی را مد نظر بگیریم و بررسی می کنیم که برای دستیابی به آن مفاهیم چه فعالیت هایی را باید انجام بدهند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p>
            <w:pPr>
              <w:bidi w:val="true"/>
              <w:spacing w:before="0" w:after="320"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ایجاد محیطی جذاب و شاد برای ارائه ی درس و برقراری ارتباطی دوستانه برای اجرا</w:t>
            </w:r>
            <w:r>
              <w:rPr>
                <w:rFonts w:ascii="Calibri" w:hAnsi="Calibri" w:cs="Calibri" w:eastAsia="Calibri"/>
                <w:b/>
                <w:color w:val="000000"/>
                <w:spacing w:val="0"/>
                <w:position w:val="0"/>
                <w:sz w:val="24"/>
                <w:shd w:fill="auto" w:val="clear"/>
              </w:rPr>
              <w:t xml:space="preserve">. </w:t>
            </w:r>
          </w:p>
          <w:p>
            <w:pPr>
              <w:bidi w:val="true"/>
              <w:spacing w:before="0" w:after="201" w:line="359"/>
              <w:ind w:right="55" w:left="3" w:firstLine="1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ابتدا راجع به درس گذشته و ارتباط آن با درس کنونی صحبت می کنیم و از دانش آموزان می خواهیم و بیان کنند با استفاده از چه ابزاری و در چه مکان هایی چه نوع وسیله ای را می توان از سنگ شاخت و ذهن آنان را به موارد گوناگونی معطوف می داریم</w:t>
            </w:r>
            <w:r>
              <w:rPr>
                <w:rFonts w:ascii="Calibri" w:hAnsi="Calibri" w:cs="Calibri" w:eastAsia="Calibri"/>
                <w:b/>
                <w:color w:val="000000"/>
                <w:spacing w:val="0"/>
                <w:position w:val="0"/>
                <w:sz w:val="24"/>
                <w:shd w:fill="auto" w:val="clear"/>
              </w:rPr>
              <w:t xml:space="preserve">. </w:t>
            </w:r>
          </w:p>
          <w:p>
            <w:pPr>
              <w:bidi w:val="true"/>
              <w:spacing w:before="0" w:after="202" w:line="358"/>
              <w:ind w:right="55" w:left="0" w:firstLine="6"/>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دانش آموز را به تفکر وا می داریم که یک وسیله اگر چه شکلی داشت بهتر بود و آیا قابلیت تغییر را دارا می باشد</w:t>
            </w:r>
            <w:r>
              <w:rPr>
                <w:rFonts w:ascii="Calibri" w:hAnsi="Calibri" w:cs="Calibri" w:eastAsia="Calibri"/>
                <w:b/>
                <w:color w:val="000000"/>
                <w:spacing w:val="0"/>
                <w:position w:val="0"/>
                <w:sz w:val="24"/>
                <w:shd w:fill="auto" w:val="clear"/>
              </w:rPr>
              <w:t xml:space="preserve">. </w:t>
            </w:r>
          </w:p>
          <w:p>
            <w:pPr>
              <w:bidi w:val="true"/>
              <w:spacing w:before="0" w:after="202" w:line="358"/>
              <w:ind w:right="55" w:left="3" w:firstLine="9"/>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گاهی ذهن کودک را فراتر می برد و پیش خود فکر می کند که چه وسیله یا ابزاری نیاز است که هنوز اختراع نشده است</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بهتر است دانش آموز دریابد که غیر از ابزار پرورش خلاقیت و ذهن هنری نیز برای ساخت یک وسیله از عوامل بسیار مهم است</w:t>
            </w:r>
            <w:r>
              <w:rPr>
                <w:rFonts w:ascii="Calibri" w:hAnsi="Calibri" w:cs="Calibri" w:eastAsia="Calibri"/>
                <w:b/>
                <w:color w:val="000000"/>
                <w:spacing w:val="0"/>
                <w:position w:val="0"/>
                <w:sz w:val="24"/>
                <w:shd w:fill="auto" w:val="clear"/>
              </w:rPr>
              <w:t xml:space="preserve">. </w:t>
            </w:r>
          </w:p>
          <w:p>
            <w:pPr>
              <w:bidi w:val="true"/>
              <w:spacing w:before="0" w:after="0" w:line="240"/>
              <w:ind w:right="55" w:left="4" w:firstLine="10"/>
              <w:jc w:val="both"/>
              <w:rPr>
                <w:spacing w:val="0"/>
                <w:position w:val="0"/>
                <w:shd w:fill="auto" w:val="clear"/>
              </w:rPr>
            </w:pPr>
            <w:r>
              <w:rPr>
                <w:rFonts w:ascii="Calibri" w:hAnsi="Calibri" w:cs="Calibri" w:eastAsia="Calibri"/>
                <w:b/>
                <w:color w:val="000000"/>
                <w:spacing w:val="0"/>
                <w:position w:val="0"/>
                <w:sz w:val="24"/>
                <w:shd w:fill="auto" w:val="clear"/>
              </w:rPr>
              <w:t xml:space="preserve">موارد ایمنی در حین کار را بیان می کنیم و عواقب ناشی از رعایت نکردن این موارد را برای دانش آموزان بازگو می کنیم تا به هنگام کار مراقب سلامتی خود و دوستانشان می باشند</w:t>
            </w:r>
            <w:r>
              <w:rPr>
                <w:rFonts w:ascii="Calibri" w:hAnsi="Calibri" w:cs="Calibri" w:eastAsia="Calibri"/>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حدس می زنیم که ممکن است بچه ها در حین کار با قیچی یا چسب دچار مشکل شوند بنابراین روش درست استفاده کردن از این وسیله ها را متذکر می شویم که جوانب احتیاط را رعایت کنند</w:t>
            </w:r>
            <w:r>
              <w:rPr>
                <w:rFonts w:ascii="Arial" w:hAnsi="Arial" w:cs="Arial" w:eastAsia="Arial"/>
                <w:b/>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p>
        </w:tc>
        <w:tc>
          <w:tcPr>
            <w:tcW w:w="1491" w:type="dxa"/>
            <w:tcBorders>
              <w:top w:val="single" w:color="000000" w:sz="4"/>
              <w:left w:val="single" w:color="000000" w:sz="4"/>
              <w:bottom w:val="single" w:color="000000" w:sz="4"/>
              <w:right w:val="single" w:color="000000" w:sz="15"/>
            </w:tcBorders>
            <w:shd w:color="auto" w:fill="f2f2f2" w:val="clear"/>
            <w:tcMar>
              <w:left w:w="80" w:type="dxa"/>
              <w:right w:w="80" w:type="dxa"/>
            </w:tcMar>
            <w:vAlign w:val="top"/>
          </w:tcPr>
          <w:p>
            <w:pPr>
              <w:spacing w:before="0" w:after="106" w:line="240"/>
              <w:ind w:right="0" w:left="9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106" w:line="240"/>
              <w:ind w:right="0" w:left="9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1" w:line="346"/>
              <w:ind w:right="201" w:left="85" w:hanging="85"/>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فعالیت های  مقدماتی</w:t>
            </w:r>
          </w:p>
          <w:p>
            <w:pPr>
              <w:spacing w:before="0" w:after="106" w:line="240"/>
              <w:ind w:right="0" w:left="9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106" w:line="240"/>
              <w:ind w:right="0" w:left="9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6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ارزشیابی رفتار ورودی و ایجاد </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انگیزه</w:t>
            </w:r>
          </w:p>
        </w:tc>
      </w:tr>
      <w:tr>
        <w:trPr>
          <w:trHeight w:val="390" w:hRule="auto"/>
          <w:jc w:val="left"/>
        </w:trPr>
        <w:tc>
          <w:tcPr>
            <w:tcW w:w="1091" w:type="dxa"/>
            <w:vMerge/>
            <w:tcBorders>
              <w:top w:val="single" w:color="000000" w:sz="0"/>
              <w:left w:val="single" w:color="000000" w:sz="15"/>
              <w:bottom w:val="single" w:color="000000" w:sz="4"/>
              <w:right w:val="single" w:color="000000" w:sz="4"/>
            </w:tcBorders>
            <w:shd w:color="000000" w:fill="ffffff" w:val="clear"/>
            <w:tcMar>
              <w:left w:w="80" w:type="dxa"/>
              <w:right w:w="80" w:type="dxa"/>
            </w:tcMar>
            <w:vAlign w:val="top"/>
          </w:tcPr>
          <w:p>
            <w:pPr>
              <w:spacing w:before="0" w:after="0" w:line="259"/>
              <w:ind w:right="10469" w:left="-1440" w:firstLine="0"/>
              <w:jc w:val="left"/>
              <w:rPr>
                <w:rFonts w:ascii="Calibri" w:hAnsi="Calibri" w:cs="Calibri" w:eastAsia="Calibri"/>
                <w:color w:val="auto"/>
                <w:spacing w:val="0"/>
                <w:position w:val="0"/>
                <w:sz w:val="22"/>
                <w:shd w:fill="auto" w:val="clear"/>
              </w:rPr>
            </w:pPr>
          </w:p>
        </w:tc>
        <w:tc>
          <w:tcPr>
            <w:tcW w:w="8642" w:type="dxa"/>
            <w:vMerge/>
            <w:tcBorders>
              <w:top w:val="single" w:color="000000" w:sz="0"/>
              <w:left w:val="single" w:color="000000" w:sz="4"/>
              <w:bottom w:val="single" w:color="000000" w:sz="0"/>
              <w:right w:val="single" w:color="000000" w:sz="4"/>
            </w:tcBorders>
            <w:shd w:color="000000" w:fill="ffffff" w:val="clear"/>
            <w:tcMar>
              <w:left w:w="80" w:type="dxa"/>
              <w:right w:w="80" w:type="dxa"/>
            </w:tcMar>
            <w:vAlign w:val="top"/>
          </w:tcPr>
          <w:p>
            <w:pPr>
              <w:spacing w:before="0" w:after="0" w:line="259"/>
              <w:ind w:right="10469" w:left="-1440" w:firstLine="0"/>
              <w:jc w:val="left"/>
              <w:rPr>
                <w:rFonts w:ascii="Calibri" w:hAnsi="Calibri" w:cs="Calibri" w:eastAsia="Calibri"/>
                <w:color w:val="auto"/>
                <w:spacing w:val="0"/>
                <w:position w:val="0"/>
                <w:sz w:val="22"/>
                <w:shd w:fill="auto" w:val="clear"/>
              </w:rPr>
            </w:pPr>
          </w:p>
        </w:tc>
        <w:tc>
          <w:tcPr>
            <w:tcW w:w="1491" w:type="dxa"/>
            <w:vMerge w:val="restart"/>
            <w:tcBorders>
              <w:top w:val="single" w:color="000000" w:sz="4"/>
              <w:left w:val="single" w:color="000000" w:sz="4"/>
              <w:bottom w:val="single" w:color="000000" w:sz="4"/>
              <w:right w:val="single" w:color="000000" w:sz="15"/>
            </w:tcBorders>
            <w:shd w:color="auto" w:fill="f2f2f2" w:val="clear"/>
            <w:tcMar>
              <w:left w:w="80" w:type="dxa"/>
              <w:right w:w="80" w:type="dxa"/>
            </w:tcMar>
            <w:vAlign w:val="top"/>
          </w:tcPr>
          <w:p>
            <w:pPr>
              <w:spacing w:before="0" w:after="106" w:line="240"/>
              <w:ind w:right="0" w:left="9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106" w:line="240"/>
              <w:ind w:right="0" w:left="9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106" w:line="240"/>
              <w:ind w:right="0" w:left="9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106" w:line="240"/>
              <w:ind w:right="0" w:left="9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106" w:line="240"/>
              <w:ind w:right="0" w:left="9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106" w:line="240"/>
              <w:ind w:right="9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ارائه درس</w:t>
            </w:r>
          </w:p>
          <w:p>
            <w:pPr>
              <w:spacing w:before="0" w:after="370" w:line="240"/>
              <w:ind w:right="0" w:left="5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371" w:line="240"/>
              <w:ind w:right="0" w:left="5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370" w:line="240"/>
              <w:ind w:right="0" w:left="5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5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r>
      <w:tr>
        <w:trPr>
          <w:trHeight w:val="6097"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80" w:type="dxa"/>
              <w:right w:w="80" w:type="dxa"/>
            </w:tcMar>
            <w:vAlign w:val="top"/>
          </w:tcPr>
          <w:p>
            <w:pPr>
              <w:spacing w:before="0" w:after="65" w:line="240"/>
              <w:ind w:right="0" w:left="92"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92"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92"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92"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92"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92"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92"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92"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8" w:line="240"/>
              <w:ind w:right="0" w:left="92"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70" w:line="240"/>
              <w:ind w:right="9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20</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63" w:line="240"/>
              <w:ind w:right="0" w:left="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92"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vMerge/>
            <w:tcBorders>
              <w:top w:val="single" w:color="000000" w:sz="0"/>
              <w:left w:val="single" w:color="000000" w:sz="4"/>
              <w:bottom w:val="single" w:color="000000" w:sz="4"/>
              <w:right w:val="single" w:color="000000" w:sz="4"/>
            </w:tcBorders>
            <w:shd w:color="000000" w:fill="ffffff" w:val="clear"/>
            <w:tcMar>
              <w:left w:w="80" w:type="dxa"/>
              <w:right w:w="80" w:type="dxa"/>
            </w:tcMar>
            <w:vAlign w:val="top"/>
          </w:tcPr>
          <w:p>
            <w:pPr>
              <w:spacing w:before="0" w:after="0" w:line="259"/>
              <w:ind w:right="10469" w:left="-1440" w:firstLine="0"/>
              <w:jc w:val="left"/>
              <w:rPr>
                <w:rFonts w:ascii="Calibri" w:hAnsi="Calibri" w:cs="Calibri" w:eastAsia="Calibri"/>
                <w:color w:val="auto"/>
                <w:spacing w:val="0"/>
                <w:position w:val="0"/>
                <w:sz w:val="22"/>
                <w:shd w:fill="auto" w:val="clear"/>
              </w:rPr>
            </w:pPr>
          </w:p>
        </w:tc>
        <w:tc>
          <w:tcPr>
            <w:tcW w:w="1491" w:type="dxa"/>
            <w:vMerge/>
            <w:tcBorders>
              <w:top w:val="single" w:color="000000" w:sz="0"/>
              <w:left w:val="single" w:color="000000" w:sz="4"/>
              <w:bottom w:val="single" w:color="000000" w:sz="4"/>
              <w:right w:val="single" w:color="000000" w:sz="15"/>
            </w:tcBorders>
            <w:shd w:color="000000" w:fill="ffffff" w:val="clear"/>
            <w:tcMar>
              <w:left w:w="80" w:type="dxa"/>
              <w:right w:w="80" w:type="dxa"/>
            </w:tcMar>
            <w:vAlign w:val="top"/>
          </w:tcPr>
          <w:p>
            <w:pPr>
              <w:spacing w:before="0" w:after="0" w:line="259"/>
              <w:ind w:right="10469" w:left="-1440" w:firstLine="0"/>
              <w:jc w:val="left"/>
              <w:rPr>
                <w:rFonts w:ascii="Calibri" w:hAnsi="Calibri" w:cs="Calibri" w:eastAsia="Calibri"/>
                <w:color w:val="auto"/>
                <w:spacing w:val="0"/>
                <w:position w:val="0"/>
                <w:sz w:val="22"/>
                <w:shd w:fill="auto" w:val="clear"/>
              </w:rPr>
            </w:pPr>
          </w:p>
        </w:tc>
      </w:tr>
      <w:tr>
        <w:trPr>
          <w:trHeight w:val="1533"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80" w:type="dxa"/>
              <w:right w:w="80" w:type="dxa"/>
            </w:tcMar>
            <w:vAlign w:val="top"/>
          </w:tcPr>
          <w:p>
            <w:pPr>
              <w:bidi w:val="true"/>
              <w:spacing w:before="0" w:after="70" w:line="240"/>
              <w:ind w:right="92"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63" w:line="240"/>
              <w:ind w:right="0" w:left="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6" w:line="240"/>
              <w:ind w:right="0" w:left="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4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tcBorders>
              <w:top w:val="single" w:color="000000" w:sz="4"/>
              <w:left w:val="single" w:color="000000" w:sz="4"/>
              <w:bottom w:val="single" w:color="000000" w:sz="0"/>
              <w:right w:val="single" w:color="000000" w:sz="4"/>
            </w:tcBorders>
            <w:shd w:color="000000" w:fill="ffffff" w:val="clear"/>
            <w:tcMar>
              <w:left w:w="80" w:type="dxa"/>
              <w:right w:w="80" w:type="dxa"/>
            </w:tcMar>
            <w:vAlign w:val="top"/>
          </w:tcPr>
          <w:p>
            <w:pPr>
              <w:spacing w:before="0" w:after="0" w:line="240"/>
              <w:ind w:right="0" w:left="5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bidi w:val="true"/>
              <w:spacing w:before="0" w:after="0" w:line="240"/>
              <w:ind w:right="8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از دانش آموزان می خواهیم با استفاده از قیچی، نخ، قرقره و تعدادی مقوا و کاغذ رنگی با رنگ های متنوع و ماژیک یا مداد رنگی و چسب یک بادبادک زیبا بسازند و به کلاس بیاورند و برگزاری آزمون عملکردی</w:t>
            </w:r>
            <w:r>
              <w:rPr>
                <w:rFonts w:ascii="Calibri" w:hAnsi="Calibri" w:cs="Calibri" w:eastAsia="Calibri"/>
                <w:b/>
                <w:color w:val="000000"/>
                <w:spacing w:val="0"/>
                <w:position w:val="0"/>
                <w:sz w:val="24"/>
                <w:shd w:fill="auto" w:val="clear"/>
              </w:rPr>
              <w:t xml:space="preserve">. </w:t>
            </w:r>
          </w:p>
        </w:tc>
        <w:tc>
          <w:tcPr>
            <w:tcW w:w="1491" w:type="dxa"/>
            <w:tcBorders>
              <w:top w:val="single" w:color="000000" w:sz="4"/>
              <w:left w:val="single" w:color="000000" w:sz="4"/>
              <w:bottom w:val="single" w:color="000000" w:sz="4"/>
              <w:right w:val="single" w:color="000000" w:sz="15"/>
            </w:tcBorders>
            <w:shd w:color="auto" w:fill="f2f2f2" w:val="clear"/>
            <w:tcMar>
              <w:left w:w="80" w:type="dxa"/>
              <w:right w:w="80" w:type="dxa"/>
            </w:tcMar>
            <w:vAlign w:val="center"/>
          </w:tcPr>
          <w:p>
            <w:pPr>
              <w:bidi w:val="true"/>
              <w:spacing w:before="0" w:after="106" w:line="240"/>
              <w:ind w:right="9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تعییین تکلیف</w:t>
            </w:r>
          </w:p>
          <w:p>
            <w:pPr>
              <w:spacing w:before="0" w:after="39" w:line="240"/>
              <w:ind w:right="0" w:left="9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105"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r>
      <w:tr>
        <w:trPr>
          <w:trHeight w:val="808" w:hRule="auto"/>
          <w:jc w:val="left"/>
        </w:trPr>
        <w:tc>
          <w:tcPr>
            <w:tcW w:w="1091" w:type="dxa"/>
            <w:tcBorders>
              <w:top w:val="single" w:color="000000" w:sz="4"/>
              <w:left w:val="single" w:color="000000" w:sz="15"/>
              <w:bottom w:val="single" w:color="000000" w:sz="15"/>
              <w:right w:val="single" w:color="000000" w:sz="4"/>
            </w:tcBorders>
            <w:shd w:color="auto" w:fill="f2f2f2" w:val="clear"/>
            <w:tcMar>
              <w:left w:w="80" w:type="dxa"/>
              <w:right w:w="80" w:type="dxa"/>
            </w:tcMar>
            <w:vAlign w:val="top"/>
          </w:tcPr>
          <w:p>
            <w:pPr>
              <w:spacing w:before="0" w:after="63"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61"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tcBorders>
              <w:top w:val="single" w:color="000000" w:sz="0"/>
              <w:left w:val="single" w:color="000000" w:sz="4"/>
              <w:bottom w:val="single" w:color="000000" w:sz="15"/>
              <w:right w:val="single" w:color="000000" w:sz="4"/>
            </w:tcBorders>
            <w:shd w:color="000000" w:fill="ffffff" w:val="clear"/>
            <w:tcMar>
              <w:left w:w="80" w:type="dxa"/>
              <w:right w:w="80" w:type="dxa"/>
            </w:tcMar>
            <w:vAlign w:val="top"/>
          </w:tcPr>
          <w:p>
            <w:pPr>
              <w:spacing w:before="0" w:after="0" w:line="240"/>
              <w:ind w:right="0" w:left="1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1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491" w:type="dxa"/>
            <w:tcBorders>
              <w:top w:val="single" w:color="000000" w:sz="4"/>
              <w:left w:val="single" w:color="000000" w:sz="4"/>
              <w:bottom w:val="single" w:color="000000" w:sz="15"/>
              <w:right w:val="single" w:color="000000" w:sz="15"/>
            </w:tcBorders>
            <w:shd w:color="auto" w:fill="f2f2f2" w:val="clear"/>
            <w:tcMar>
              <w:left w:w="80" w:type="dxa"/>
              <w:right w:w="8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127" w:line="259"/>
        <w:ind w:right="0" w:left="0" w:firstLine="0"/>
        <w:jc w:val="both"/>
        <w:rPr>
          <w:rFonts w:ascii="Calibri" w:hAnsi="Calibri" w:cs="Calibri" w:eastAsia="Calibri"/>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 </w:t>
      </w:r>
    </w:p>
    <w:p>
      <w:pPr>
        <w:spacing w:before="0" w:after="0" w:line="259"/>
        <w:ind w:right="0" w:left="372" w:firstLine="0"/>
        <w:jc w:val="left"/>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